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26" w:rsidRPr="00027C26" w:rsidRDefault="00027C26" w:rsidP="00027C26">
      <w:pPr>
        <w:pStyle w:val="TDC1"/>
      </w:pPr>
      <w:r w:rsidRPr="00027C26">
        <w:t>TABLA DE CONTENIDO</w:t>
      </w:r>
    </w:p>
    <w:p w:rsidR="001B7F51" w:rsidRPr="00027C26" w:rsidRDefault="001B7F51" w:rsidP="00027C26">
      <w:pPr>
        <w:pStyle w:val="TDC1"/>
        <w:rPr>
          <w:noProof/>
        </w:rPr>
      </w:pPr>
      <w:r w:rsidRPr="00027C26">
        <w:fldChar w:fldCharType="begin"/>
      </w:r>
      <w:r w:rsidRPr="00027C26">
        <w:instrText xml:space="preserve"> TOC \o "1-2" \h \z \t "Título 3;3" </w:instrText>
      </w:r>
      <w:r w:rsidRPr="00027C26">
        <w:fldChar w:fldCharType="separate"/>
      </w:r>
      <w:hyperlink w:anchor="_Toc514750452" w:history="1">
        <w:r w:rsidRPr="00027C26">
          <w:rPr>
            <w:rStyle w:val="Hipervnculo"/>
            <w:noProof/>
          </w:rPr>
          <w:t>ACTA No. 25</w:t>
        </w:r>
        <w:r w:rsidRPr="00027C26">
          <w:rPr>
            <w:noProof/>
            <w:webHidden/>
          </w:rPr>
          <w:tab/>
        </w:r>
        <w:r w:rsidRPr="00027C26">
          <w:rPr>
            <w:noProof/>
            <w:webHidden/>
          </w:rPr>
          <w:fldChar w:fldCharType="begin"/>
        </w:r>
        <w:r w:rsidRPr="00027C26">
          <w:rPr>
            <w:noProof/>
            <w:webHidden/>
          </w:rPr>
          <w:instrText xml:space="preserve"> PAGEREF _Toc514750452 \h </w:instrText>
        </w:r>
        <w:r w:rsidRPr="00027C26">
          <w:rPr>
            <w:noProof/>
            <w:webHidden/>
          </w:rPr>
        </w:r>
        <w:r w:rsidRPr="00027C26">
          <w:rPr>
            <w:noProof/>
            <w:webHidden/>
          </w:rPr>
          <w:fldChar w:fldCharType="separate"/>
        </w:r>
        <w:r w:rsidR="00716BC8">
          <w:rPr>
            <w:noProof/>
            <w:webHidden/>
          </w:rPr>
          <w:t>6</w:t>
        </w:r>
        <w:r w:rsidRPr="00027C26">
          <w:rPr>
            <w:noProof/>
            <w:webHidden/>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55"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_Toc514750455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56"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_Toc514750456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5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_Toc514750457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58"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_Toc514750458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w:t>
        </w:r>
        <w:r w:rsidRPr="00027C26">
          <w:rPr>
            <w:rFonts w:ascii="Arial" w:hAnsi="Arial" w:cs="Arial"/>
            <w:noProof/>
            <w:webHidden/>
            <w:sz w:val="24"/>
            <w:szCs w:val="24"/>
          </w:rPr>
          <w:fldChar w:fldCharType="end"/>
        </w:r>
      </w:hyperlink>
    </w:p>
    <w:p w:rsidR="001B7F51" w:rsidRPr="00027C26" w:rsidRDefault="001B7F51" w:rsidP="00027C26">
      <w:pPr>
        <w:pStyle w:val="TDC3"/>
        <w:tabs>
          <w:tab w:val="right" w:leader="dot" w:pos="8971"/>
        </w:tabs>
        <w:spacing w:line="240" w:lineRule="auto"/>
        <w:jc w:val="both"/>
        <w:rPr>
          <w:rFonts w:ascii="Arial" w:hAnsi="Arial" w:cs="Arial"/>
          <w:i w:val="0"/>
          <w:iCs w:val="0"/>
          <w:noProof/>
          <w:sz w:val="24"/>
          <w:szCs w:val="24"/>
        </w:rPr>
      </w:pPr>
      <w:hyperlink w:anchor="_Toc514750459" w:history="1">
        <w:r w:rsidRPr="00027C26">
          <w:rPr>
            <w:rStyle w:val="Hipervnculo"/>
            <w:rFonts w:ascii="Arial" w:hAnsi="Arial" w:cs="Arial"/>
            <w:i w:val="0"/>
            <w:noProof/>
            <w:sz w:val="24"/>
            <w:szCs w:val="24"/>
            <w:lang w:val="es-ES_tradnl"/>
          </w:rPr>
          <w:t>ORDEN DEL DIA</w:t>
        </w:r>
        <w:r w:rsidRPr="00027C26">
          <w:rPr>
            <w:rFonts w:ascii="Arial" w:hAnsi="Arial" w:cs="Arial"/>
            <w:i w:val="0"/>
            <w:noProof/>
            <w:webHidden/>
            <w:sz w:val="24"/>
            <w:szCs w:val="24"/>
          </w:rPr>
          <w:tab/>
        </w:r>
        <w:r w:rsidRPr="00027C26">
          <w:rPr>
            <w:rFonts w:ascii="Arial" w:hAnsi="Arial" w:cs="Arial"/>
            <w:i w:val="0"/>
            <w:noProof/>
            <w:webHidden/>
            <w:sz w:val="24"/>
            <w:szCs w:val="24"/>
          </w:rPr>
          <w:fldChar w:fldCharType="begin"/>
        </w:r>
        <w:r w:rsidRPr="00027C26">
          <w:rPr>
            <w:rFonts w:ascii="Arial" w:hAnsi="Arial" w:cs="Arial"/>
            <w:i w:val="0"/>
            <w:noProof/>
            <w:webHidden/>
            <w:sz w:val="24"/>
            <w:szCs w:val="24"/>
          </w:rPr>
          <w:instrText xml:space="preserve"> PAGEREF _Toc514750459 \h </w:instrText>
        </w:r>
        <w:r w:rsidRPr="00027C26">
          <w:rPr>
            <w:rFonts w:ascii="Arial" w:hAnsi="Arial" w:cs="Arial"/>
            <w:i w:val="0"/>
            <w:noProof/>
            <w:webHidden/>
            <w:sz w:val="24"/>
            <w:szCs w:val="24"/>
          </w:rPr>
        </w:r>
        <w:r w:rsidRPr="00027C26">
          <w:rPr>
            <w:rFonts w:ascii="Arial" w:hAnsi="Arial" w:cs="Arial"/>
            <w:i w:val="0"/>
            <w:noProof/>
            <w:webHidden/>
            <w:sz w:val="24"/>
            <w:szCs w:val="24"/>
          </w:rPr>
          <w:fldChar w:fldCharType="separate"/>
        </w:r>
        <w:r w:rsidR="00716BC8">
          <w:rPr>
            <w:rFonts w:ascii="Arial" w:hAnsi="Arial" w:cs="Arial"/>
            <w:i w:val="0"/>
            <w:noProof/>
            <w:webHidden/>
            <w:sz w:val="24"/>
            <w:szCs w:val="24"/>
          </w:rPr>
          <w:t>8</w:t>
        </w:r>
        <w:r w:rsidRPr="00027C26">
          <w:rPr>
            <w:rFonts w:ascii="Arial" w:hAnsi="Arial" w:cs="Arial"/>
            <w:i w:val="0"/>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60"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_Toc514750460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61"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_Toc514750461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11</w:t>
        </w:r>
        <w:r w:rsidRPr="00027C26">
          <w:rPr>
            <w:rFonts w:ascii="Arial" w:hAnsi="Arial" w:cs="Arial"/>
            <w:noProof/>
            <w:webHidden/>
            <w:sz w:val="24"/>
            <w:szCs w:val="24"/>
          </w:rPr>
          <w:fldChar w:fldCharType="end"/>
        </w:r>
      </w:hyperlink>
    </w:p>
    <w:p w:rsidR="001B7F51" w:rsidRPr="00027C26" w:rsidRDefault="001B7F51" w:rsidP="00027C26">
      <w:pPr>
        <w:pStyle w:val="TDC3"/>
        <w:tabs>
          <w:tab w:val="right" w:leader="dot" w:pos="8971"/>
        </w:tabs>
        <w:spacing w:line="240" w:lineRule="auto"/>
        <w:jc w:val="both"/>
        <w:rPr>
          <w:rFonts w:ascii="Arial" w:hAnsi="Arial" w:cs="Arial"/>
          <w:i w:val="0"/>
          <w:iCs w:val="0"/>
          <w:noProof/>
          <w:sz w:val="24"/>
          <w:szCs w:val="24"/>
        </w:rPr>
      </w:pPr>
      <w:hyperlink w:anchor="_Toc514750462" w:history="1">
        <w:r w:rsidRPr="00027C26">
          <w:rPr>
            <w:rStyle w:val="Hipervnculo"/>
            <w:rFonts w:ascii="Arial" w:hAnsi="Arial" w:cs="Arial"/>
            <w:i w:val="0"/>
            <w:noProof/>
            <w:sz w:val="24"/>
            <w:szCs w:val="24"/>
          </w:rPr>
          <w:t>Excusa</w:t>
        </w:r>
        <w:r w:rsidRPr="00027C26">
          <w:rPr>
            <w:rFonts w:ascii="Arial" w:hAnsi="Arial" w:cs="Arial"/>
            <w:i w:val="0"/>
            <w:noProof/>
            <w:webHidden/>
            <w:sz w:val="24"/>
            <w:szCs w:val="24"/>
          </w:rPr>
          <w:tab/>
        </w:r>
        <w:r w:rsidRPr="00027C26">
          <w:rPr>
            <w:rFonts w:ascii="Arial" w:hAnsi="Arial" w:cs="Arial"/>
            <w:i w:val="0"/>
            <w:noProof/>
            <w:webHidden/>
            <w:sz w:val="24"/>
            <w:szCs w:val="24"/>
          </w:rPr>
          <w:fldChar w:fldCharType="begin"/>
        </w:r>
        <w:r w:rsidRPr="00027C26">
          <w:rPr>
            <w:rFonts w:ascii="Arial" w:hAnsi="Arial" w:cs="Arial"/>
            <w:i w:val="0"/>
            <w:noProof/>
            <w:webHidden/>
            <w:sz w:val="24"/>
            <w:szCs w:val="24"/>
          </w:rPr>
          <w:instrText xml:space="preserve"> PAGEREF _Toc514750462 \h </w:instrText>
        </w:r>
        <w:r w:rsidRPr="00027C26">
          <w:rPr>
            <w:rFonts w:ascii="Arial" w:hAnsi="Arial" w:cs="Arial"/>
            <w:i w:val="0"/>
            <w:noProof/>
            <w:webHidden/>
            <w:sz w:val="24"/>
            <w:szCs w:val="24"/>
          </w:rPr>
        </w:r>
        <w:r w:rsidRPr="00027C26">
          <w:rPr>
            <w:rFonts w:ascii="Arial" w:hAnsi="Arial" w:cs="Arial"/>
            <w:i w:val="0"/>
            <w:noProof/>
            <w:webHidden/>
            <w:sz w:val="24"/>
            <w:szCs w:val="24"/>
          </w:rPr>
          <w:fldChar w:fldCharType="separate"/>
        </w:r>
        <w:r w:rsidR="00716BC8">
          <w:rPr>
            <w:rFonts w:ascii="Arial" w:hAnsi="Arial" w:cs="Arial"/>
            <w:i w:val="0"/>
            <w:noProof/>
            <w:webHidden/>
            <w:sz w:val="24"/>
            <w:szCs w:val="24"/>
          </w:rPr>
          <w:t>11</w:t>
        </w:r>
        <w:r w:rsidRPr="00027C26">
          <w:rPr>
            <w:rFonts w:ascii="Arial" w:hAnsi="Arial" w:cs="Arial"/>
            <w:i w:val="0"/>
            <w:noProof/>
            <w:webHidden/>
            <w:sz w:val="24"/>
            <w:szCs w:val="24"/>
          </w:rPr>
          <w:fldChar w:fldCharType="end"/>
        </w:r>
      </w:hyperlink>
    </w:p>
    <w:p w:rsidR="001B7F51" w:rsidRPr="00027C26" w:rsidRDefault="001B7F51" w:rsidP="00027C26">
      <w:pPr>
        <w:pStyle w:val="TDC3"/>
        <w:tabs>
          <w:tab w:val="right" w:leader="dot" w:pos="8971"/>
        </w:tabs>
        <w:spacing w:line="240" w:lineRule="auto"/>
        <w:jc w:val="both"/>
        <w:rPr>
          <w:rFonts w:ascii="Arial" w:hAnsi="Arial" w:cs="Arial"/>
          <w:i w:val="0"/>
          <w:iCs w:val="0"/>
          <w:noProof/>
          <w:sz w:val="24"/>
          <w:szCs w:val="24"/>
        </w:rPr>
      </w:pPr>
      <w:hyperlink w:anchor="_Toc514750463" w:history="1">
        <w:r w:rsidRPr="00027C26">
          <w:rPr>
            <w:rStyle w:val="Hipervnculo"/>
            <w:rFonts w:ascii="Arial" w:hAnsi="Arial" w:cs="Arial"/>
            <w:i w:val="0"/>
            <w:noProof/>
            <w:sz w:val="24"/>
            <w:szCs w:val="24"/>
          </w:rPr>
          <w:t>Excusa</w:t>
        </w:r>
        <w:r w:rsidRPr="00027C26">
          <w:rPr>
            <w:rFonts w:ascii="Arial" w:hAnsi="Arial" w:cs="Arial"/>
            <w:i w:val="0"/>
            <w:noProof/>
            <w:webHidden/>
            <w:sz w:val="24"/>
            <w:szCs w:val="24"/>
          </w:rPr>
          <w:tab/>
        </w:r>
        <w:r w:rsidRPr="00027C26">
          <w:rPr>
            <w:rFonts w:ascii="Arial" w:hAnsi="Arial" w:cs="Arial"/>
            <w:i w:val="0"/>
            <w:noProof/>
            <w:webHidden/>
            <w:sz w:val="24"/>
            <w:szCs w:val="24"/>
          </w:rPr>
          <w:fldChar w:fldCharType="begin"/>
        </w:r>
        <w:r w:rsidRPr="00027C26">
          <w:rPr>
            <w:rFonts w:ascii="Arial" w:hAnsi="Arial" w:cs="Arial"/>
            <w:i w:val="0"/>
            <w:noProof/>
            <w:webHidden/>
            <w:sz w:val="24"/>
            <w:szCs w:val="24"/>
          </w:rPr>
          <w:instrText xml:space="preserve"> PAGEREF _Toc514750463 \h </w:instrText>
        </w:r>
        <w:r w:rsidRPr="00027C26">
          <w:rPr>
            <w:rFonts w:ascii="Arial" w:hAnsi="Arial" w:cs="Arial"/>
            <w:i w:val="0"/>
            <w:noProof/>
            <w:webHidden/>
            <w:sz w:val="24"/>
            <w:szCs w:val="24"/>
          </w:rPr>
        </w:r>
        <w:r w:rsidRPr="00027C26">
          <w:rPr>
            <w:rFonts w:ascii="Arial" w:hAnsi="Arial" w:cs="Arial"/>
            <w:i w:val="0"/>
            <w:noProof/>
            <w:webHidden/>
            <w:sz w:val="24"/>
            <w:szCs w:val="24"/>
          </w:rPr>
          <w:fldChar w:fldCharType="separate"/>
        </w:r>
        <w:r w:rsidR="00716BC8">
          <w:rPr>
            <w:rFonts w:ascii="Arial" w:hAnsi="Arial" w:cs="Arial"/>
            <w:i w:val="0"/>
            <w:noProof/>
            <w:webHidden/>
            <w:sz w:val="24"/>
            <w:szCs w:val="24"/>
          </w:rPr>
          <w:t>12</w:t>
        </w:r>
        <w:r w:rsidRPr="00027C26">
          <w:rPr>
            <w:rFonts w:ascii="Arial" w:hAnsi="Arial" w:cs="Arial"/>
            <w:i w:val="0"/>
            <w:noProof/>
            <w:webHidden/>
            <w:sz w:val="24"/>
            <w:szCs w:val="24"/>
          </w:rPr>
          <w:fldChar w:fldCharType="end"/>
        </w:r>
      </w:hyperlink>
    </w:p>
    <w:p w:rsidR="001B7F51" w:rsidRPr="00027C26" w:rsidRDefault="001B7F51" w:rsidP="00027C26">
      <w:pPr>
        <w:pStyle w:val="TDC3"/>
        <w:tabs>
          <w:tab w:val="right" w:leader="dot" w:pos="8971"/>
        </w:tabs>
        <w:spacing w:line="240" w:lineRule="auto"/>
        <w:jc w:val="both"/>
        <w:rPr>
          <w:rFonts w:ascii="Arial" w:hAnsi="Arial" w:cs="Arial"/>
          <w:i w:val="0"/>
          <w:iCs w:val="0"/>
          <w:noProof/>
          <w:sz w:val="24"/>
          <w:szCs w:val="24"/>
        </w:rPr>
      </w:pPr>
      <w:hyperlink w:anchor="_Toc514750464" w:history="1">
        <w:r w:rsidRPr="00027C26">
          <w:rPr>
            <w:rStyle w:val="Hipervnculo"/>
            <w:rFonts w:ascii="Arial" w:hAnsi="Arial" w:cs="Arial"/>
            <w:i w:val="0"/>
            <w:noProof/>
            <w:sz w:val="24"/>
            <w:szCs w:val="24"/>
          </w:rPr>
          <w:t>Excusa</w:t>
        </w:r>
        <w:r w:rsidRPr="00027C26">
          <w:rPr>
            <w:rFonts w:ascii="Arial" w:hAnsi="Arial" w:cs="Arial"/>
            <w:i w:val="0"/>
            <w:noProof/>
            <w:webHidden/>
            <w:sz w:val="24"/>
            <w:szCs w:val="24"/>
          </w:rPr>
          <w:tab/>
        </w:r>
        <w:r w:rsidRPr="00027C26">
          <w:rPr>
            <w:rFonts w:ascii="Arial" w:hAnsi="Arial" w:cs="Arial"/>
            <w:i w:val="0"/>
            <w:noProof/>
            <w:webHidden/>
            <w:sz w:val="24"/>
            <w:szCs w:val="24"/>
          </w:rPr>
          <w:fldChar w:fldCharType="begin"/>
        </w:r>
        <w:r w:rsidRPr="00027C26">
          <w:rPr>
            <w:rFonts w:ascii="Arial" w:hAnsi="Arial" w:cs="Arial"/>
            <w:i w:val="0"/>
            <w:noProof/>
            <w:webHidden/>
            <w:sz w:val="24"/>
            <w:szCs w:val="24"/>
          </w:rPr>
          <w:instrText xml:space="preserve"> PAGEREF _Toc514750464 \h </w:instrText>
        </w:r>
        <w:r w:rsidRPr="00027C26">
          <w:rPr>
            <w:rFonts w:ascii="Arial" w:hAnsi="Arial" w:cs="Arial"/>
            <w:i w:val="0"/>
            <w:noProof/>
            <w:webHidden/>
            <w:sz w:val="24"/>
            <w:szCs w:val="24"/>
          </w:rPr>
        </w:r>
        <w:r w:rsidRPr="00027C26">
          <w:rPr>
            <w:rFonts w:ascii="Arial" w:hAnsi="Arial" w:cs="Arial"/>
            <w:i w:val="0"/>
            <w:noProof/>
            <w:webHidden/>
            <w:sz w:val="24"/>
            <w:szCs w:val="24"/>
          </w:rPr>
          <w:fldChar w:fldCharType="separate"/>
        </w:r>
        <w:r w:rsidR="00716BC8">
          <w:rPr>
            <w:rFonts w:ascii="Arial" w:hAnsi="Arial" w:cs="Arial"/>
            <w:i w:val="0"/>
            <w:noProof/>
            <w:webHidden/>
            <w:sz w:val="24"/>
            <w:szCs w:val="24"/>
          </w:rPr>
          <w:t>13</w:t>
        </w:r>
        <w:r w:rsidRPr="00027C26">
          <w:rPr>
            <w:rFonts w:ascii="Arial" w:hAnsi="Arial" w:cs="Arial"/>
            <w:i w:val="0"/>
            <w:noProof/>
            <w:webHidden/>
            <w:sz w:val="24"/>
            <w:szCs w:val="24"/>
          </w:rPr>
          <w:fldChar w:fldCharType="end"/>
        </w:r>
      </w:hyperlink>
    </w:p>
    <w:p w:rsidR="001B7F51" w:rsidRPr="00027C26" w:rsidRDefault="001B7F51" w:rsidP="00027C26">
      <w:pPr>
        <w:pStyle w:val="TDC3"/>
        <w:tabs>
          <w:tab w:val="right" w:leader="dot" w:pos="8971"/>
        </w:tabs>
        <w:spacing w:line="240" w:lineRule="auto"/>
        <w:jc w:val="both"/>
        <w:rPr>
          <w:rFonts w:ascii="Arial" w:hAnsi="Arial" w:cs="Arial"/>
          <w:i w:val="0"/>
          <w:iCs w:val="0"/>
          <w:noProof/>
          <w:sz w:val="24"/>
          <w:szCs w:val="24"/>
        </w:rPr>
      </w:pPr>
      <w:hyperlink w:anchor="_Toc514750465" w:history="1">
        <w:r w:rsidRPr="00027C26">
          <w:rPr>
            <w:rStyle w:val="Hipervnculo"/>
            <w:rFonts w:ascii="Arial" w:hAnsi="Arial" w:cs="Arial"/>
            <w:i w:val="0"/>
            <w:noProof/>
            <w:sz w:val="24"/>
            <w:szCs w:val="24"/>
          </w:rPr>
          <w:t>Excusa</w:t>
        </w:r>
        <w:r w:rsidRPr="00027C26">
          <w:rPr>
            <w:rFonts w:ascii="Arial" w:hAnsi="Arial" w:cs="Arial"/>
            <w:i w:val="0"/>
            <w:noProof/>
            <w:webHidden/>
            <w:sz w:val="24"/>
            <w:szCs w:val="24"/>
          </w:rPr>
          <w:tab/>
        </w:r>
        <w:r w:rsidRPr="00027C26">
          <w:rPr>
            <w:rFonts w:ascii="Arial" w:hAnsi="Arial" w:cs="Arial"/>
            <w:i w:val="0"/>
            <w:noProof/>
            <w:webHidden/>
            <w:sz w:val="24"/>
            <w:szCs w:val="24"/>
          </w:rPr>
          <w:fldChar w:fldCharType="begin"/>
        </w:r>
        <w:r w:rsidRPr="00027C26">
          <w:rPr>
            <w:rFonts w:ascii="Arial" w:hAnsi="Arial" w:cs="Arial"/>
            <w:i w:val="0"/>
            <w:noProof/>
            <w:webHidden/>
            <w:sz w:val="24"/>
            <w:szCs w:val="24"/>
          </w:rPr>
          <w:instrText xml:space="preserve"> PAGEREF _Toc514750465 \h </w:instrText>
        </w:r>
        <w:r w:rsidRPr="00027C26">
          <w:rPr>
            <w:rFonts w:ascii="Arial" w:hAnsi="Arial" w:cs="Arial"/>
            <w:i w:val="0"/>
            <w:noProof/>
            <w:webHidden/>
            <w:sz w:val="24"/>
            <w:szCs w:val="24"/>
          </w:rPr>
        </w:r>
        <w:r w:rsidRPr="00027C26">
          <w:rPr>
            <w:rFonts w:ascii="Arial" w:hAnsi="Arial" w:cs="Arial"/>
            <w:i w:val="0"/>
            <w:noProof/>
            <w:webHidden/>
            <w:sz w:val="24"/>
            <w:szCs w:val="24"/>
          </w:rPr>
          <w:fldChar w:fldCharType="separate"/>
        </w:r>
        <w:r w:rsidR="00716BC8">
          <w:rPr>
            <w:rFonts w:ascii="Arial" w:hAnsi="Arial" w:cs="Arial"/>
            <w:i w:val="0"/>
            <w:noProof/>
            <w:webHidden/>
            <w:sz w:val="24"/>
            <w:szCs w:val="24"/>
          </w:rPr>
          <w:t>13</w:t>
        </w:r>
        <w:r w:rsidRPr="00027C26">
          <w:rPr>
            <w:rFonts w:ascii="Arial" w:hAnsi="Arial" w:cs="Arial"/>
            <w:i w:val="0"/>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66"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_Toc514750466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67"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_Toc514750467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14</w:t>
        </w:r>
        <w:r w:rsidRPr="00027C26">
          <w:rPr>
            <w:rFonts w:ascii="Arial" w:hAnsi="Arial" w:cs="Arial"/>
            <w:noProof/>
            <w:webHidden/>
            <w:sz w:val="24"/>
            <w:szCs w:val="24"/>
          </w:rPr>
          <w:fldChar w:fldCharType="end"/>
        </w:r>
      </w:hyperlink>
    </w:p>
    <w:p w:rsidR="001B7F51" w:rsidRPr="00027C26" w:rsidRDefault="001B7F51" w:rsidP="00027C26">
      <w:pPr>
        <w:pStyle w:val="TDC3"/>
        <w:tabs>
          <w:tab w:val="right" w:leader="dot" w:pos="8971"/>
        </w:tabs>
        <w:spacing w:line="240" w:lineRule="auto"/>
        <w:jc w:val="both"/>
        <w:rPr>
          <w:rFonts w:ascii="Arial" w:hAnsi="Arial" w:cs="Arial"/>
          <w:i w:val="0"/>
          <w:iCs w:val="0"/>
          <w:noProof/>
          <w:sz w:val="24"/>
          <w:szCs w:val="24"/>
        </w:rPr>
      </w:pPr>
      <w:hyperlink w:anchor="_Toc514750468" w:history="1">
        <w:r w:rsidRPr="00027C26">
          <w:rPr>
            <w:rStyle w:val="Hipervnculo"/>
            <w:rFonts w:ascii="Arial" w:hAnsi="Arial" w:cs="Arial"/>
            <w:i w:val="0"/>
            <w:noProof/>
            <w:sz w:val="24"/>
            <w:szCs w:val="24"/>
          </w:rPr>
          <w:t>Proposición</w:t>
        </w:r>
        <w:r w:rsidRPr="00027C26">
          <w:rPr>
            <w:rFonts w:ascii="Arial" w:hAnsi="Arial" w:cs="Arial"/>
            <w:i w:val="0"/>
            <w:noProof/>
            <w:webHidden/>
            <w:sz w:val="24"/>
            <w:szCs w:val="24"/>
          </w:rPr>
          <w:tab/>
        </w:r>
        <w:r w:rsidRPr="00027C26">
          <w:rPr>
            <w:rFonts w:ascii="Arial" w:hAnsi="Arial" w:cs="Arial"/>
            <w:i w:val="0"/>
            <w:noProof/>
            <w:webHidden/>
            <w:sz w:val="24"/>
            <w:szCs w:val="24"/>
          </w:rPr>
          <w:fldChar w:fldCharType="begin"/>
        </w:r>
        <w:r w:rsidRPr="00027C26">
          <w:rPr>
            <w:rFonts w:ascii="Arial" w:hAnsi="Arial" w:cs="Arial"/>
            <w:i w:val="0"/>
            <w:noProof/>
            <w:webHidden/>
            <w:sz w:val="24"/>
            <w:szCs w:val="24"/>
          </w:rPr>
          <w:instrText xml:space="preserve"> PAGEREF _Toc514750468 \h </w:instrText>
        </w:r>
        <w:r w:rsidRPr="00027C26">
          <w:rPr>
            <w:rFonts w:ascii="Arial" w:hAnsi="Arial" w:cs="Arial"/>
            <w:i w:val="0"/>
            <w:noProof/>
            <w:webHidden/>
            <w:sz w:val="24"/>
            <w:szCs w:val="24"/>
          </w:rPr>
        </w:r>
        <w:r w:rsidRPr="00027C26">
          <w:rPr>
            <w:rFonts w:ascii="Arial" w:hAnsi="Arial" w:cs="Arial"/>
            <w:i w:val="0"/>
            <w:noProof/>
            <w:webHidden/>
            <w:sz w:val="24"/>
            <w:szCs w:val="24"/>
          </w:rPr>
          <w:fldChar w:fldCharType="separate"/>
        </w:r>
        <w:r w:rsidR="00716BC8">
          <w:rPr>
            <w:rFonts w:ascii="Arial" w:hAnsi="Arial" w:cs="Arial"/>
            <w:i w:val="0"/>
            <w:noProof/>
            <w:webHidden/>
            <w:sz w:val="24"/>
            <w:szCs w:val="24"/>
          </w:rPr>
          <w:t>14</w:t>
        </w:r>
        <w:r w:rsidRPr="00027C26">
          <w:rPr>
            <w:rFonts w:ascii="Arial" w:hAnsi="Arial" w:cs="Arial"/>
            <w:i w:val="0"/>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69"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_Toc514750469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0" w:history="1">
        <w:r w:rsidRPr="00027C26">
          <w:rPr>
            <w:rStyle w:val="Hipervnculo"/>
            <w:rFonts w:ascii="Arial" w:hAnsi="Arial" w:cs="Arial"/>
            <w:noProof/>
            <w:sz w:val="24"/>
            <w:szCs w:val="24"/>
          </w:rPr>
          <w:t>La Presidencia concede el uso de la palabra al H.R. Carlos Germán Navas Talero</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2" w:history="1">
        <w:r w:rsidRPr="00027C26">
          <w:rPr>
            <w:rStyle w:val="Hipervnculo"/>
            <w:rFonts w:ascii="Arial" w:hAnsi="Arial" w:cs="Arial"/>
            <w:noProof/>
            <w:sz w:val="24"/>
            <w:szCs w:val="24"/>
          </w:rPr>
          <w:t>La Presidencia concede el uso de la palabra al H.R. Telésforo Pedraza Ortega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3"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4" w:history="1">
        <w:r w:rsidRPr="00027C26">
          <w:rPr>
            <w:rStyle w:val="Hipervnculo"/>
            <w:rFonts w:ascii="Arial" w:hAnsi="Arial" w:cs="Arial"/>
            <w:noProof/>
            <w:sz w:val="24"/>
            <w:szCs w:val="24"/>
          </w:rPr>
          <w:t>La Presidencia concede el uso de la palabra a la H.R. Clara Leticia Rojas González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5"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6" w:history="1">
        <w:r w:rsidRPr="00027C26">
          <w:rPr>
            <w:rStyle w:val="Hipervnculo"/>
            <w:rFonts w:ascii="Arial" w:hAnsi="Arial" w:cs="Arial"/>
            <w:noProof/>
            <w:sz w:val="24"/>
            <w:szCs w:val="24"/>
          </w:rPr>
          <w:t>La Presidencia concede el uso de la palabra al H.R. Rodrigo Lara Restrepo</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17</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8" w:history="1">
        <w:r w:rsidRPr="00027C26">
          <w:rPr>
            <w:rStyle w:val="Hipervnculo"/>
            <w:rFonts w:ascii="Arial" w:hAnsi="Arial" w:cs="Arial"/>
            <w:noProof/>
            <w:sz w:val="24"/>
            <w:szCs w:val="24"/>
          </w:rPr>
          <w:t>La Presidencia concede el uso de la palabra al H.R. Harry Giovanny González García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17</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79"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_Toc514750479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0" w:history="1">
        <w:r w:rsidRPr="00027C26">
          <w:rPr>
            <w:rStyle w:val="Hipervnculo"/>
            <w:rFonts w:ascii="Arial" w:hAnsi="Arial" w:cs="Arial"/>
            <w:noProof/>
            <w:sz w:val="24"/>
            <w:szCs w:val="24"/>
          </w:rPr>
          <w:t>La Presidencia concede el uso de la palabra al H.R. Carlos Germán Navas Talero</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2" w:history="1">
        <w:r w:rsidRPr="00027C26">
          <w:rPr>
            <w:rStyle w:val="Hipervnculo"/>
            <w:rFonts w:ascii="Arial" w:hAnsi="Arial" w:cs="Arial"/>
            <w:noProof/>
            <w:sz w:val="24"/>
            <w:szCs w:val="24"/>
          </w:rPr>
          <w:t>La Presidencia concede el uso de la palabra al 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3"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4" w:history="1">
        <w:r w:rsidRPr="00027C26">
          <w:rPr>
            <w:rStyle w:val="Hipervnculo"/>
            <w:rFonts w:ascii="Arial" w:hAnsi="Arial" w:cs="Arial"/>
            <w:noProof/>
            <w:sz w:val="24"/>
            <w:szCs w:val="24"/>
          </w:rPr>
          <w:t>La Presidencia concede el uso de la palabra a la H.R. Angélica Lisbeth Lozano Correa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5"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6" w:history="1">
        <w:r w:rsidRPr="00027C26">
          <w:rPr>
            <w:rStyle w:val="Hipervnculo"/>
            <w:rFonts w:ascii="Arial" w:hAnsi="Arial" w:cs="Arial"/>
            <w:noProof/>
            <w:sz w:val="24"/>
            <w:szCs w:val="24"/>
          </w:rPr>
          <w:t>La Presidencia concede el uso de la palabra al H.R. Telésforo Pedraza Ortega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8" w:history="1">
        <w:r w:rsidRPr="00027C26">
          <w:rPr>
            <w:rStyle w:val="Hipervnculo"/>
            <w:rFonts w:ascii="Arial" w:hAnsi="Arial" w:cs="Arial"/>
            <w:noProof/>
            <w:sz w:val="24"/>
            <w:szCs w:val="24"/>
          </w:rPr>
          <w:t>La Presidencia concede el uso de la palabra al 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89"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_Toc514750489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0" w:history="1">
        <w:r w:rsidRPr="00027C26">
          <w:rPr>
            <w:rStyle w:val="Hipervnculo"/>
            <w:rFonts w:ascii="Arial" w:hAnsi="Arial" w:cs="Arial"/>
            <w:noProof/>
            <w:sz w:val="24"/>
            <w:szCs w:val="24"/>
          </w:rPr>
          <w:t>La Presidencia concede el uso de la palabra al H.R. Santiago Valencia González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2"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3"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4"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5"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6" w:history="1">
        <w:r w:rsidRPr="00027C26">
          <w:rPr>
            <w:rStyle w:val="Hipervnculo"/>
            <w:rFonts w:ascii="Arial" w:hAnsi="Arial" w:cs="Arial"/>
            <w:noProof/>
            <w:sz w:val="24"/>
            <w:szCs w:val="24"/>
          </w:rPr>
          <w:t>La Presidencia concede el uso de la palabra al 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8" w:history="1">
        <w:r w:rsidRPr="00027C26">
          <w:rPr>
            <w:rStyle w:val="Hipervnculo"/>
            <w:rFonts w:ascii="Arial" w:hAnsi="Arial" w:cs="Arial"/>
            <w:noProof/>
            <w:sz w:val="24"/>
            <w:szCs w:val="24"/>
          </w:rPr>
          <w:t>Continúa con el uso de la palabra el 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499"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_Toc514750499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27</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0" w:history="1">
        <w:r w:rsidRPr="00027C26">
          <w:rPr>
            <w:rStyle w:val="Hipervnculo"/>
            <w:rFonts w:ascii="Arial" w:hAnsi="Arial" w:cs="Arial"/>
            <w:noProof/>
            <w:sz w:val="24"/>
            <w:szCs w:val="24"/>
          </w:rPr>
          <w:t>La Presidencia concede el uso de la palabra al H.R. Edward David Rodríguez Rodríguez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27</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2" w:history="1">
        <w:r w:rsidRPr="00027C26">
          <w:rPr>
            <w:rStyle w:val="Hipervnculo"/>
            <w:rFonts w:ascii="Arial" w:hAnsi="Arial" w:cs="Arial"/>
            <w:noProof/>
            <w:sz w:val="24"/>
            <w:szCs w:val="24"/>
          </w:rPr>
          <w:t>Continúa con el uso de la palabra el H.R. Edward David Rodríguez Rodríguez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29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3"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30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4" w:history="1">
        <w:r w:rsidRPr="00027C26">
          <w:rPr>
            <w:rStyle w:val="Hipervnculo"/>
            <w:rFonts w:ascii="Arial" w:hAnsi="Arial" w:cs="Arial"/>
            <w:noProof/>
            <w:sz w:val="24"/>
            <w:szCs w:val="24"/>
          </w:rPr>
          <w:t>La Presidencia concede el uso de la palabra al H.R. Harry Giovanny González García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30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5"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34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6" w:history="1">
        <w:r w:rsidRPr="00027C26">
          <w:rPr>
            <w:rStyle w:val="Hipervnculo"/>
            <w:rFonts w:ascii="Arial" w:hAnsi="Arial" w:cs="Arial"/>
            <w:noProof/>
            <w:sz w:val="24"/>
            <w:szCs w:val="24"/>
          </w:rPr>
          <w:t>La Presidencia concede el uso de la palabra al H.R. Álvaro Hernán Prada Artunduaga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34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38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8" w:history="1">
        <w:r w:rsidRPr="00027C26">
          <w:rPr>
            <w:rStyle w:val="Hipervnculo"/>
            <w:rFonts w:ascii="Arial" w:hAnsi="Arial" w:cs="Arial"/>
            <w:noProof/>
            <w:sz w:val="24"/>
            <w:szCs w:val="24"/>
          </w:rPr>
          <w:t>La Presidencia concede el uso de la palabra al Ministro del Interior, doctor Guillermo Abel Rivera Flórez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38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09"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_Toc514750509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0" w:history="1">
        <w:r w:rsidRPr="00027C26">
          <w:rPr>
            <w:rStyle w:val="Hipervnculo"/>
            <w:rFonts w:ascii="Arial" w:hAnsi="Arial" w:cs="Arial"/>
            <w:noProof/>
            <w:sz w:val="24"/>
            <w:szCs w:val="24"/>
          </w:rPr>
          <w:t>Continúa con el uso de la palabra el Ministro del Interior, doctor Guillermo Abel Rivera Flórez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2" w:history="1">
        <w:r w:rsidRPr="00027C26">
          <w:rPr>
            <w:rStyle w:val="Hipervnculo"/>
            <w:rFonts w:ascii="Arial" w:hAnsi="Arial" w:cs="Arial"/>
            <w:noProof/>
            <w:sz w:val="24"/>
            <w:szCs w:val="24"/>
          </w:rPr>
          <w:t>La Presidencia concede el uso de la palabra al Fiscal General de la Nación, doctor Néstor Humberto Martínez Neira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3"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4" w:history="1">
        <w:r w:rsidRPr="00027C26">
          <w:rPr>
            <w:rStyle w:val="Hipervnculo"/>
            <w:rFonts w:ascii="Arial" w:hAnsi="Arial" w:cs="Arial"/>
            <w:noProof/>
            <w:sz w:val="24"/>
            <w:szCs w:val="24"/>
          </w:rPr>
          <w:t>Continúa con el uso de la palabra el Fiscal General de la Nación, doctor Néstor Humberto Martínez Neira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5"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6" w:history="1">
        <w:r w:rsidRPr="00027C26">
          <w:rPr>
            <w:rStyle w:val="Hipervnculo"/>
            <w:rFonts w:ascii="Arial" w:hAnsi="Arial" w:cs="Arial"/>
            <w:noProof/>
            <w:sz w:val="24"/>
            <w:szCs w:val="24"/>
          </w:rPr>
          <w:t>La Presidencia concede el uso de la palabra al Secretario General de la Presidencia de la República, doctor Hernando Alfonso Prada Gil</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49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8"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53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19" w:history="1">
        <w:r w:rsidRPr="00027C26">
          <w:rPr>
            <w:rStyle w:val="Hipervnculo"/>
            <w:rFonts w:ascii="Arial" w:hAnsi="Arial" w:cs="Arial"/>
            <w:noProof/>
            <w:sz w:val="24"/>
            <w:szCs w:val="24"/>
          </w:rPr>
          <w:t>Continúa con el uso de la palabra el doctor Hernando Alfonso Prada Gil, Secretario de la Presidencia de la República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_Toc514750519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53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20"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_Toc514750520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56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21" w:history="1">
        <w:r w:rsidRPr="00027C26">
          <w:rPr>
            <w:rStyle w:val="Hipervnculo"/>
            <w:rFonts w:ascii="Arial" w:hAnsi="Arial" w:cs="Arial"/>
            <w:noProof/>
            <w:sz w:val="24"/>
            <w:szCs w:val="24"/>
          </w:rPr>
          <w:t>La Presidencia concede el uso de la palabra al doctor Rodrigo Rivera Salazar, Alto Comisionado para la Paz.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_Toc514750521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56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33"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_Toc514750533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60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34" w:history="1">
        <w:r w:rsidRPr="00027C26">
          <w:rPr>
            <w:rStyle w:val="Hipervnculo"/>
            <w:rFonts w:ascii="Arial" w:hAnsi="Arial" w:cs="Arial"/>
            <w:noProof/>
            <w:sz w:val="24"/>
            <w:szCs w:val="24"/>
          </w:rPr>
          <w:t>Continúa con el uso de la palabra el doctor Rodrigo Rivera Salazar, Alto Comisionado para la Paz.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_Toc514750534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60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5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_Toc514750551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66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52" w:history="1">
        <w:r w:rsidRPr="00027C26">
          <w:rPr>
            <w:rStyle w:val="Hipervnculo"/>
            <w:rFonts w:ascii="Arial" w:hAnsi="Arial" w:cs="Arial"/>
            <w:noProof/>
            <w:sz w:val="24"/>
            <w:szCs w:val="24"/>
          </w:rPr>
          <w:t>La Presidencia concede el uso de la palabra al doctor Aníbal Fernández de Soto, Viceministro de Defensa.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_Toc514750552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66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68"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_Toc514750568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69" w:history="1">
        <w:r w:rsidRPr="00027C26">
          <w:rPr>
            <w:rStyle w:val="Hipervnculo"/>
            <w:rFonts w:ascii="Arial" w:hAnsi="Arial" w:cs="Arial"/>
            <w:noProof/>
            <w:sz w:val="24"/>
            <w:szCs w:val="24"/>
          </w:rPr>
          <w:t>Continúa con el uso de la palabra el doctor Aníbal Fernández de Soto, Viceministro de Defensa.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_Toc514750569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7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_Toc514750571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72" w:history="1">
        <w:r w:rsidRPr="00027C26">
          <w:rPr>
            <w:rStyle w:val="Hipervnculo"/>
            <w:rFonts w:ascii="Arial" w:hAnsi="Arial" w:cs="Arial"/>
            <w:noProof/>
            <w:sz w:val="24"/>
            <w:szCs w:val="24"/>
          </w:rPr>
          <w:t>La Presidencia concede el uso de la palabra al 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_Toc514750572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74"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_Toc514750574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75" w:history="1">
        <w:r w:rsidRPr="00027C26">
          <w:rPr>
            <w:rStyle w:val="Hipervnculo"/>
            <w:rFonts w:ascii="Arial" w:hAnsi="Arial" w:cs="Arial"/>
            <w:noProof/>
            <w:sz w:val="24"/>
            <w:szCs w:val="24"/>
          </w:rPr>
          <w:t>La Presidencia concede el uso de la palabra al H.R. Juan Carlos García Gómez.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_Toc514750575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78"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_Toc514750578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79" w:history="1">
        <w:r w:rsidRPr="00027C26">
          <w:rPr>
            <w:rStyle w:val="Hipervnculo"/>
            <w:rFonts w:ascii="Arial" w:hAnsi="Arial" w:cs="Arial"/>
            <w:noProof/>
            <w:sz w:val="24"/>
            <w:szCs w:val="24"/>
          </w:rPr>
          <w:t>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_Toc514750579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80"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_Toc514750580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581" w:history="1">
        <w:r w:rsidRPr="00027C26">
          <w:rPr>
            <w:rStyle w:val="Hipervnculo"/>
            <w:rFonts w:ascii="Arial" w:hAnsi="Arial" w:cs="Arial"/>
            <w:noProof/>
            <w:sz w:val="24"/>
            <w:szCs w:val="24"/>
          </w:rPr>
          <w:t>La Presidencia concede el uso de la palabra al doctor Néstor Raúl Correa Henao, Exsecretario Ejecutivo de la JEP.</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_Toc514750581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73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02"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_Toc514750602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03"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_Toc514750603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04"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_Toc514750604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05" w:history="1">
        <w:r w:rsidRPr="00027C26">
          <w:rPr>
            <w:rStyle w:val="Hipervnculo"/>
            <w:rFonts w:ascii="Arial" w:hAnsi="Arial" w:cs="Arial"/>
            <w:noProof/>
            <w:sz w:val="24"/>
            <w:szCs w:val="24"/>
          </w:rPr>
          <w:t>La Presidencia concede el uso de la palabra al 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_Toc514750605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0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_Toc514750607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08" w:history="1">
        <w:r w:rsidRPr="00027C26">
          <w:rPr>
            <w:rStyle w:val="Hipervnculo"/>
            <w:rFonts w:ascii="Arial" w:hAnsi="Arial" w:cs="Arial"/>
            <w:noProof/>
            <w:sz w:val="24"/>
            <w:szCs w:val="24"/>
          </w:rPr>
          <w:t>La Presidencia concede el uso de la palabra al doctor Néstor Raúl Correa Henao, Exsecretario Ejecutivo de la JEP.</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_Toc514750608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09"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_Toc514750609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10" w:history="1">
        <w:r w:rsidRPr="00027C26">
          <w:rPr>
            <w:rStyle w:val="Hipervnculo"/>
            <w:rFonts w:ascii="Arial" w:hAnsi="Arial" w:cs="Arial"/>
            <w:noProof/>
            <w:sz w:val="24"/>
            <w:szCs w:val="24"/>
          </w:rPr>
          <w:t>La Presidencia concede el uso de la palabra al H.R. Edward David Rodríguez Rodríguez.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_Toc514750610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1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_Toc514750611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20"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_Toc514750620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21" w:history="1">
        <w:r w:rsidRPr="00027C26">
          <w:rPr>
            <w:rStyle w:val="Hipervnculo"/>
            <w:rFonts w:ascii="Arial" w:hAnsi="Arial" w:cs="Arial"/>
            <w:noProof/>
            <w:sz w:val="24"/>
            <w:szCs w:val="24"/>
          </w:rPr>
          <w:t>Continúa con el uso de la palabra la doctora Mariana Escobar Arango, Directora de la Agencia de Renovación y Territorio.</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_Toc514750621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24"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_Toc514750624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25" w:history="1">
        <w:r w:rsidRPr="00027C26">
          <w:rPr>
            <w:rStyle w:val="Hipervnculo"/>
            <w:rFonts w:ascii="Arial" w:hAnsi="Arial" w:cs="Arial"/>
            <w:noProof/>
            <w:sz w:val="24"/>
            <w:szCs w:val="24"/>
          </w:rPr>
          <w:t>La Presidencia concede el uso de la palabra al doctor Eduardo Díaz Uribe, Director de la Agencia para la Atención Integral de la Lucha Contra las Drogas.</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_Toc514750625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33"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_Toc514750633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34" w:history="1">
        <w:r w:rsidRPr="00027C26">
          <w:rPr>
            <w:rStyle w:val="Hipervnculo"/>
            <w:rFonts w:ascii="Arial" w:hAnsi="Arial" w:cs="Arial"/>
            <w:noProof/>
            <w:sz w:val="24"/>
            <w:szCs w:val="24"/>
          </w:rPr>
          <w:t>Continúa con el uso de la palabra el doctor Eduardo Díaz Uribe, Director de la Agencia para la Atención Integral de la Lucha contra las Drogas.</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_Toc514750634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38"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_Toc514750638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39" w:history="1">
        <w:r w:rsidRPr="00027C26">
          <w:rPr>
            <w:rStyle w:val="Hipervnculo"/>
            <w:rFonts w:ascii="Arial" w:hAnsi="Arial" w:cs="Arial"/>
            <w:noProof/>
            <w:sz w:val="24"/>
            <w:szCs w:val="24"/>
          </w:rPr>
          <w:t>La Presidencia concede el uso de la palabra al doctor Andrés Felipe Stapper Segrera, Director de la Agencia para la Integración y la Normalización</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_Toc514750639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89</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40"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_Toc514750640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41" w:history="1">
        <w:r w:rsidRPr="00027C26">
          <w:rPr>
            <w:rStyle w:val="Hipervnculo"/>
            <w:rFonts w:ascii="Arial" w:hAnsi="Arial" w:cs="Arial"/>
            <w:noProof/>
            <w:sz w:val="24"/>
            <w:szCs w:val="24"/>
          </w:rPr>
          <w:t>Continúa con el uso de la palabra el doctor Andrés Felipe Stapper Segrera, Director de la Agencia para la Integración y la Normalización</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_Toc514750641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42"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_Toc514750642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43" w:history="1">
        <w:r w:rsidRPr="00027C26">
          <w:rPr>
            <w:rStyle w:val="Hipervnculo"/>
            <w:rFonts w:ascii="Arial" w:hAnsi="Arial" w:cs="Arial"/>
            <w:noProof/>
            <w:sz w:val="24"/>
            <w:szCs w:val="24"/>
          </w:rPr>
          <w:t>La Presidencia concede el uso de la palabra al doctor Néstor Raúl Correa Henao, Exsecretario Ejecutivo de la JEP.</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_Toc514750643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46"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_Toc514750646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47" w:history="1">
        <w:r w:rsidRPr="00027C26">
          <w:rPr>
            <w:rStyle w:val="Hipervnculo"/>
            <w:rFonts w:ascii="Arial" w:hAnsi="Arial" w:cs="Arial"/>
            <w:noProof/>
            <w:sz w:val="24"/>
            <w:szCs w:val="24"/>
          </w:rPr>
          <w:t>La Presidencia concede el uso de la palabra al H.R. Álvaro Hernán Prada Artunduaga.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_Toc514750647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93</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52"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_Toc514750652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53" w:history="1">
        <w:r w:rsidRPr="00027C26">
          <w:rPr>
            <w:rStyle w:val="Hipervnculo"/>
            <w:rFonts w:ascii="Arial" w:hAnsi="Arial" w:cs="Arial"/>
            <w:noProof/>
            <w:sz w:val="24"/>
            <w:szCs w:val="24"/>
          </w:rPr>
          <w:t>Continúa con el uso de la palabra el H.R. Álvaro Hernán Prada Artunduaga.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_Toc514750653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54"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_Toc514750654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94</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55" w:history="1">
        <w:r w:rsidRPr="00027C26">
          <w:rPr>
            <w:rStyle w:val="Hipervnculo"/>
            <w:rFonts w:ascii="Arial" w:hAnsi="Arial" w:cs="Arial"/>
            <w:noProof/>
            <w:sz w:val="24"/>
            <w:szCs w:val="24"/>
          </w:rPr>
          <w:t>Continúa con el uso de la palabra el H.R. Álvaro Hernán Prada Artunduaga.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_Toc514750655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5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_Toc514750657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58" w:history="1">
        <w:r w:rsidRPr="00027C26">
          <w:rPr>
            <w:rStyle w:val="Hipervnculo"/>
            <w:rFonts w:ascii="Arial" w:hAnsi="Arial" w:cs="Arial"/>
            <w:noProof/>
            <w:sz w:val="24"/>
            <w:szCs w:val="24"/>
          </w:rPr>
          <w:t>La Presidencia concede el uso de la palabra al doctor Rodrigo Rivera Salazar, Alto Comisionado para la Paz.</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_Toc514750658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95</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62"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_Toc514750662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63" w:history="1">
        <w:r w:rsidRPr="00027C26">
          <w:rPr>
            <w:rStyle w:val="Hipervnculo"/>
            <w:rFonts w:ascii="Arial" w:hAnsi="Arial" w:cs="Arial"/>
            <w:noProof/>
            <w:sz w:val="24"/>
            <w:szCs w:val="24"/>
          </w:rPr>
          <w:t>La Presidencia concede el uso de la palabra al doctor Guillermo Rivera Flórez, Ministro del Interior.</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_Toc514750663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96</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68"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_Toc514750668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69" w:history="1">
        <w:r w:rsidRPr="00027C26">
          <w:rPr>
            <w:rStyle w:val="Hipervnculo"/>
            <w:rFonts w:ascii="Arial" w:hAnsi="Arial" w:cs="Arial"/>
            <w:noProof/>
            <w:sz w:val="24"/>
            <w:szCs w:val="24"/>
          </w:rPr>
          <w:t>Continúa con el uso de la palabra el doctor Guillermo Rivera Flórez, Ministro del Interior.</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_Toc514750669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7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_Toc514750671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72" w:history="1">
        <w:r w:rsidRPr="00027C26">
          <w:rPr>
            <w:rStyle w:val="Hipervnculo"/>
            <w:rFonts w:ascii="Arial" w:hAnsi="Arial" w:cs="Arial"/>
            <w:noProof/>
            <w:sz w:val="24"/>
            <w:szCs w:val="24"/>
          </w:rPr>
          <w:t>La Presidencia concede el uso de la palabra a la H.R. Maria Fernanda Cabal Molina.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_Toc514750672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98</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77"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_Toc514750677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78" w:history="1">
        <w:r w:rsidRPr="00027C26">
          <w:rPr>
            <w:rStyle w:val="Hipervnculo"/>
            <w:rFonts w:ascii="Arial" w:hAnsi="Arial" w:cs="Arial"/>
            <w:noProof/>
            <w:sz w:val="24"/>
            <w:szCs w:val="24"/>
          </w:rPr>
          <w:t>Continúa con el uso de la palabra la H.R. María Fernanda Cabal Molina.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_Toc514750678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81"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_Toc514750681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82" w:history="1">
        <w:r w:rsidRPr="00027C26">
          <w:rPr>
            <w:rStyle w:val="Hipervnculo"/>
            <w:rFonts w:ascii="Arial" w:hAnsi="Arial" w:cs="Arial"/>
            <w:noProof/>
            <w:sz w:val="24"/>
            <w:szCs w:val="24"/>
          </w:rPr>
          <w:t>Continúa con el uso de la palabra la H.R. María Fernanda Cabal Molina.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_Toc514750682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100</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84"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_Toc514750684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85" w:history="1">
        <w:r w:rsidRPr="00027C26">
          <w:rPr>
            <w:rStyle w:val="Hipervnculo"/>
            <w:rFonts w:ascii="Arial" w:hAnsi="Arial" w:cs="Arial"/>
            <w:noProof/>
            <w:sz w:val="24"/>
            <w:szCs w:val="24"/>
          </w:rPr>
          <w:t>Continúa con el uso de la palabra la H.R. María Fernanda Cabal Molina.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_Toc514750685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89"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_Toc514750689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90" w:history="1">
        <w:r w:rsidRPr="00027C26">
          <w:rPr>
            <w:rStyle w:val="Hipervnculo"/>
            <w:rFonts w:ascii="Arial" w:hAnsi="Arial" w:cs="Arial"/>
            <w:noProof/>
            <w:sz w:val="24"/>
            <w:szCs w:val="24"/>
          </w:rPr>
          <w:t>La Presidencia concede el uso de la palabra al H.R. Samuel Alejandro Hoyos Mejía.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_Toc514750690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101</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94"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_Toc514750694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95"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_Toc514750695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96" w:history="1">
        <w:r w:rsidRPr="00027C26">
          <w:rPr>
            <w:rStyle w:val="Hipervnculo"/>
            <w:rFonts w:ascii="Arial" w:hAnsi="Arial" w:cs="Arial"/>
            <w:noProof/>
            <w:sz w:val="24"/>
            <w:szCs w:val="24"/>
          </w:rPr>
          <w:t>PRESIDENTE</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_Toc514750696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102</w:t>
        </w:r>
        <w:r w:rsidRPr="00027C26">
          <w:rPr>
            <w:rFonts w:ascii="Arial" w:hAnsi="Arial" w:cs="Arial"/>
            <w:noProof/>
            <w:webHidden/>
            <w:sz w:val="24"/>
            <w:szCs w:val="24"/>
          </w:rPr>
          <w:fldChar w:fldCharType="end"/>
        </w:r>
      </w:hyperlink>
    </w:p>
    <w:p w:rsidR="001B7F51" w:rsidRPr="00027C26" w:rsidRDefault="001B7F51" w:rsidP="00027C26">
      <w:pPr>
        <w:pStyle w:val="TDC2"/>
        <w:tabs>
          <w:tab w:val="right" w:leader="dot" w:pos="8971"/>
        </w:tabs>
        <w:spacing w:line="240" w:lineRule="auto"/>
        <w:jc w:val="both"/>
        <w:rPr>
          <w:rFonts w:ascii="Arial" w:hAnsi="Arial" w:cs="Arial"/>
          <w:smallCaps w:val="0"/>
          <w:noProof/>
          <w:sz w:val="24"/>
          <w:szCs w:val="24"/>
        </w:rPr>
      </w:pPr>
      <w:hyperlink w:anchor="_Toc514750698" w:history="1">
        <w:r w:rsidRPr="00027C26">
          <w:rPr>
            <w:rStyle w:val="Hipervnculo"/>
            <w:rFonts w:ascii="Arial" w:hAnsi="Arial" w:cs="Arial"/>
            <w:noProof/>
            <w:sz w:val="24"/>
            <w:szCs w:val="24"/>
          </w:rPr>
          <w:t>SECRETARIA</w:t>
        </w:r>
        <w:r w:rsidRPr="00027C26">
          <w:rPr>
            <w:rFonts w:ascii="Arial" w:hAnsi="Arial" w:cs="Arial"/>
            <w:noProof/>
            <w:webHidden/>
            <w:sz w:val="24"/>
            <w:szCs w:val="24"/>
          </w:rPr>
          <w:tab/>
        </w:r>
        <w:r w:rsidRPr="00027C26">
          <w:rPr>
            <w:rFonts w:ascii="Arial" w:hAnsi="Arial" w:cs="Arial"/>
            <w:noProof/>
            <w:webHidden/>
            <w:sz w:val="24"/>
            <w:szCs w:val="24"/>
          </w:rPr>
          <w:fldChar w:fldCharType="begin"/>
        </w:r>
        <w:r w:rsidRPr="00027C26">
          <w:rPr>
            <w:rFonts w:ascii="Arial" w:hAnsi="Arial" w:cs="Arial"/>
            <w:noProof/>
            <w:webHidden/>
            <w:sz w:val="24"/>
            <w:szCs w:val="24"/>
          </w:rPr>
          <w:instrText xml:space="preserve"> PAGEREF _Toc514750698 \h </w:instrText>
        </w:r>
        <w:r w:rsidRPr="00027C26">
          <w:rPr>
            <w:rFonts w:ascii="Arial" w:hAnsi="Arial" w:cs="Arial"/>
            <w:noProof/>
            <w:webHidden/>
            <w:sz w:val="24"/>
            <w:szCs w:val="24"/>
          </w:rPr>
        </w:r>
        <w:r w:rsidRPr="00027C26">
          <w:rPr>
            <w:rFonts w:ascii="Arial" w:hAnsi="Arial" w:cs="Arial"/>
            <w:noProof/>
            <w:webHidden/>
            <w:sz w:val="24"/>
            <w:szCs w:val="24"/>
          </w:rPr>
          <w:fldChar w:fldCharType="separate"/>
        </w:r>
        <w:r w:rsidR="00716BC8">
          <w:rPr>
            <w:rFonts w:ascii="Arial" w:hAnsi="Arial" w:cs="Arial"/>
            <w:noProof/>
            <w:webHidden/>
            <w:sz w:val="24"/>
            <w:szCs w:val="24"/>
          </w:rPr>
          <w:t>103</w:t>
        </w:r>
        <w:r w:rsidRPr="00027C26">
          <w:rPr>
            <w:rFonts w:ascii="Arial" w:hAnsi="Arial" w:cs="Arial"/>
            <w:noProof/>
            <w:webHidden/>
            <w:sz w:val="24"/>
            <w:szCs w:val="24"/>
          </w:rPr>
          <w:fldChar w:fldCharType="end"/>
        </w:r>
      </w:hyperlink>
    </w:p>
    <w:p w:rsidR="00027C26" w:rsidRDefault="00027C26" w:rsidP="00027C26">
      <w:pPr>
        <w:pStyle w:val="TDC2"/>
        <w:tabs>
          <w:tab w:val="right" w:leader="dot" w:pos="8971"/>
        </w:tabs>
        <w:spacing w:line="240" w:lineRule="auto"/>
        <w:jc w:val="both"/>
        <w:rPr>
          <w:rStyle w:val="Hipervnculo"/>
          <w:rFonts w:ascii="Arial" w:hAnsi="Arial" w:cs="Arial"/>
          <w:noProof/>
          <w:sz w:val="24"/>
          <w:szCs w:val="24"/>
        </w:rPr>
      </w:pPr>
    </w:p>
    <w:p w:rsidR="00027C26" w:rsidRDefault="00027C26" w:rsidP="00027C26">
      <w:pPr>
        <w:pStyle w:val="TDC2"/>
        <w:tabs>
          <w:tab w:val="right" w:leader="dot" w:pos="8971"/>
        </w:tabs>
        <w:spacing w:line="240" w:lineRule="auto"/>
        <w:jc w:val="both"/>
        <w:rPr>
          <w:rStyle w:val="Hipervnculo"/>
          <w:rFonts w:ascii="Arial" w:hAnsi="Arial" w:cs="Arial"/>
          <w:noProof/>
          <w:sz w:val="24"/>
          <w:szCs w:val="24"/>
        </w:rPr>
      </w:pPr>
    </w:p>
    <w:p w:rsidR="00027C26" w:rsidRPr="00027C26" w:rsidRDefault="00027C26" w:rsidP="00027C26">
      <w:pPr>
        <w:rPr>
          <w:rFonts w:ascii="Arial" w:hAnsi="Arial" w:cs="Arial"/>
          <w:sz w:val="24"/>
          <w:szCs w:val="24"/>
        </w:rPr>
      </w:pPr>
      <w:r w:rsidRPr="00DA19D2">
        <w:rPr>
          <w:rFonts w:ascii="Arial" w:hAnsi="Arial" w:cs="Arial"/>
          <w:b/>
          <w:sz w:val="24"/>
          <w:szCs w:val="24"/>
        </w:rPr>
        <w:t>Anexos:</w:t>
      </w:r>
      <w:r w:rsidR="00DA19D2" w:rsidRPr="00DA19D2">
        <w:rPr>
          <w:rFonts w:ascii="Arial" w:hAnsi="Arial" w:cs="Arial"/>
          <w:b/>
          <w:sz w:val="24"/>
          <w:szCs w:val="24"/>
        </w:rPr>
        <w:t xml:space="preserve"> </w:t>
      </w:r>
      <w:r w:rsidR="00DA19D2">
        <w:rPr>
          <w:rFonts w:ascii="Arial" w:hAnsi="Arial" w:cs="Arial"/>
          <w:bCs/>
          <w:sz w:val="24"/>
          <w:szCs w:val="24"/>
          <w:lang w:val="es-ES"/>
        </w:rPr>
        <w:t xml:space="preserve">Doscientos treinta y ocho </w:t>
      </w:r>
      <w:r w:rsidR="00DA19D2" w:rsidRPr="00027C26">
        <w:rPr>
          <w:rFonts w:ascii="Arial" w:hAnsi="Arial" w:cs="Arial"/>
          <w:bCs/>
          <w:sz w:val="24"/>
          <w:szCs w:val="24"/>
          <w:lang w:val="es-ES"/>
        </w:rPr>
        <w:t>(</w:t>
      </w:r>
      <w:r w:rsidR="00DA19D2">
        <w:rPr>
          <w:rFonts w:ascii="Arial" w:hAnsi="Arial" w:cs="Arial"/>
          <w:bCs/>
          <w:sz w:val="24"/>
          <w:szCs w:val="24"/>
          <w:lang w:val="es-ES"/>
        </w:rPr>
        <w:t>238) Folios.</w:t>
      </w:r>
    </w:p>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Default="00027C26" w:rsidP="00027C26"/>
    <w:p w:rsidR="00027C26" w:rsidRPr="00027C26" w:rsidRDefault="00027C26" w:rsidP="00027C26"/>
    <w:p w:rsidR="0058171F" w:rsidRPr="00027C26" w:rsidRDefault="001B7F51" w:rsidP="00027C26">
      <w:pPr>
        <w:spacing w:after="0" w:line="240" w:lineRule="auto"/>
        <w:jc w:val="center"/>
        <w:rPr>
          <w:rFonts w:ascii="Arial" w:hAnsi="Arial" w:cs="Arial"/>
          <w:b/>
          <w:sz w:val="24"/>
          <w:szCs w:val="24"/>
        </w:rPr>
      </w:pPr>
      <w:r w:rsidRPr="00027C26">
        <w:rPr>
          <w:rFonts w:ascii="Arial" w:hAnsi="Arial" w:cs="Arial"/>
          <w:b/>
          <w:sz w:val="24"/>
          <w:szCs w:val="24"/>
        </w:rPr>
        <w:lastRenderedPageBreak/>
        <w:fldChar w:fldCharType="end"/>
      </w:r>
      <w:r w:rsidR="008D6419" w:rsidRPr="00027C26">
        <w:rPr>
          <w:rFonts w:ascii="Arial" w:hAnsi="Arial" w:cs="Arial"/>
          <w:b/>
          <w:sz w:val="24"/>
          <w:szCs w:val="24"/>
        </w:rPr>
        <w:t>PR</w:t>
      </w:r>
      <w:bookmarkStart w:id="0" w:name="_Toc482361410"/>
      <w:bookmarkStart w:id="1" w:name="_Toc487640250"/>
      <w:bookmarkStart w:id="2" w:name="_Toc468366904"/>
      <w:bookmarkStart w:id="3" w:name="_Toc467148260"/>
      <w:bookmarkStart w:id="4" w:name="_Toc450746358"/>
      <w:bookmarkStart w:id="5" w:name="_Toc458157993"/>
      <w:bookmarkStart w:id="6" w:name="_Toc459371223"/>
      <w:bookmarkStart w:id="7" w:name="_Toc462389499"/>
      <w:bookmarkStart w:id="8" w:name="_Toc464049951"/>
      <w:bookmarkStart w:id="9" w:name="_Toc490735704"/>
      <w:r w:rsidR="00C44C66" w:rsidRPr="00027C26">
        <w:rPr>
          <w:rFonts w:ascii="Arial" w:hAnsi="Arial" w:cs="Arial"/>
          <w:b/>
          <w:sz w:val="24"/>
          <w:szCs w:val="24"/>
        </w:rPr>
        <w:t>IMERA CONSTITUCIONAL PERMANENTE</w:t>
      </w:r>
    </w:p>
    <w:p w:rsidR="004213B3" w:rsidRDefault="004213B3" w:rsidP="00027C26">
      <w:pPr>
        <w:pStyle w:val="Ttulo1"/>
        <w:spacing w:before="0" w:line="240" w:lineRule="auto"/>
        <w:rPr>
          <w:rFonts w:cs="Arial"/>
          <w:sz w:val="24"/>
          <w:szCs w:val="24"/>
        </w:rPr>
      </w:pPr>
      <w:bookmarkStart w:id="10" w:name="_Toc499565314"/>
      <w:bookmarkStart w:id="11" w:name="_Toc502224345"/>
      <w:bookmarkStart w:id="12" w:name="_Toc510792234"/>
      <w:bookmarkStart w:id="13" w:name="_Toc512267953"/>
    </w:p>
    <w:p w:rsidR="00027C26" w:rsidRPr="00027C26" w:rsidRDefault="00027C26" w:rsidP="00027C26"/>
    <w:p w:rsidR="008D6419" w:rsidRPr="00027C26" w:rsidRDefault="008D6419" w:rsidP="00027C26">
      <w:pPr>
        <w:pStyle w:val="Ttulo1"/>
        <w:spacing w:before="0" w:line="240" w:lineRule="auto"/>
        <w:rPr>
          <w:rFonts w:cs="Arial"/>
        </w:rPr>
      </w:pPr>
      <w:bookmarkStart w:id="14" w:name="_Toc514750452"/>
      <w:r w:rsidRPr="00027C26">
        <w:rPr>
          <w:rFonts w:cs="Arial"/>
        </w:rPr>
        <w:t xml:space="preserve">ACTA No. </w:t>
      </w:r>
      <w:bookmarkEnd w:id="0"/>
      <w:bookmarkEnd w:id="1"/>
      <w:bookmarkEnd w:id="2"/>
      <w:bookmarkEnd w:id="3"/>
      <w:bookmarkEnd w:id="4"/>
      <w:bookmarkEnd w:id="5"/>
      <w:bookmarkEnd w:id="6"/>
      <w:bookmarkEnd w:id="7"/>
      <w:bookmarkEnd w:id="8"/>
      <w:bookmarkEnd w:id="9"/>
      <w:bookmarkEnd w:id="10"/>
      <w:bookmarkEnd w:id="11"/>
      <w:bookmarkEnd w:id="12"/>
      <w:r w:rsidR="005804BA" w:rsidRPr="00027C26">
        <w:rPr>
          <w:rFonts w:cs="Arial"/>
        </w:rPr>
        <w:t>2</w:t>
      </w:r>
      <w:bookmarkEnd w:id="13"/>
      <w:r w:rsidR="00C820FE" w:rsidRPr="00027C26">
        <w:rPr>
          <w:rFonts w:cs="Arial"/>
        </w:rPr>
        <w:t>5</w:t>
      </w:r>
      <w:bookmarkEnd w:id="14"/>
    </w:p>
    <w:p w:rsidR="008D6419" w:rsidRPr="00027C26" w:rsidRDefault="00FA2DC2" w:rsidP="00027C26">
      <w:pPr>
        <w:pStyle w:val="Subttulo"/>
        <w:spacing w:after="0" w:line="240" w:lineRule="auto"/>
        <w:jc w:val="center"/>
        <w:rPr>
          <w:rFonts w:ascii="Arial" w:hAnsi="Arial" w:cs="Arial"/>
          <w:b/>
          <w:i w:val="0"/>
          <w:color w:val="auto"/>
          <w:lang w:val="es-ES"/>
        </w:rPr>
      </w:pPr>
      <w:bookmarkStart w:id="15" w:name="_Toc381118235"/>
      <w:bookmarkStart w:id="16" w:name="_Toc381174116"/>
      <w:r w:rsidRPr="00027C26">
        <w:rPr>
          <w:rFonts w:ascii="Arial" w:hAnsi="Arial" w:cs="Arial"/>
          <w:b/>
          <w:i w:val="0"/>
          <w:color w:val="auto"/>
          <w:lang w:val="es-ES"/>
        </w:rPr>
        <w:t>(</w:t>
      </w:r>
      <w:r w:rsidR="001115DB" w:rsidRPr="00027C26">
        <w:rPr>
          <w:rFonts w:ascii="Arial" w:hAnsi="Arial" w:cs="Arial"/>
          <w:b/>
          <w:i w:val="0"/>
          <w:color w:val="auto"/>
          <w:lang w:val="es-ES"/>
        </w:rPr>
        <w:t>Miércoles</w:t>
      </w:r>
      <w:r w:rsidR="005E08FA" w:rsidRPr="00027C26">
        <w:rPr>
          <w:rFonts w:ascii="Arial" w:hAnsi="Arial" w:cs="Arial"/>
          <w:b/>
          <w:i w:val="0"/>
          <w:color w:val="auto"/>
          <w:lang w:val="es-ES"/>
        </w:rPr>
        <w:t xml:space="preserve"> </w:t>
      </w:r>
      <w:r w:rsidR="00C820FE" w:rsidRPr="00027C26">
        <w:rPr>
          <w:rFonts w:ascii="Arial" w:hAnsi="Arial" w:cs="Arial"/>
          <w:b/>
          <w:i w:val="0"/>
          <w:color w:val="auto"/>
          <w:lang w:val="es-ES"/>
        </w:rPr>
        <w:t>0</w:t>
      </w:r>
      <w:r w:rsidR="001115DB" w:rsidRPr="00027C26">
        <w:rPr>
          <w:rFonts w:ascii="Arial" w:hAnsi="Arial" w:cs="Arial"/>
          <w:b/>
          <w:i w:val="0"/>
          <w:color w:val="auto"/>
          <w:lang w:val="es-ES"/>
        </w:rPr>
        <w:t>2</w:t>
      </w:r>
      <w:r w:rsidR="003D129B" w:rsidRPr="00027C26">
        <w:rPr>
          <w:rFonts w:ascii="Arial" w:hAnsi="Arial" w:cs="Arial"/>
          <w:b/>
          <w:i w:val="0"/>
          <w:color w:val="auto"/>
          <w:lang w:val="es-ES"/>
        </w:rPr>
        <w:t xml:space="preserve"> </w:t>
      </w:r>
      <w:r w:rsidR="008D6419" w:rsidRPr="00027C26">
        <w:rPr>
          <w:rFonts w:ascii="Arial" w:hAnsi="Arial" w:cs="Arial"/>
          <w:b/>
          <w:i w:val="0"/>
          <w:color w:val="auto"/>
          <w:lang w:val="es-ES"/>
        </w:rPr>
        <w:t xml:space="preserve">de </w:t>
      </w:r>
      <w:r w:rsidR="00C820FE" w:rsidRPr="00027C26">
        <w:rPr>
          <w:rFonts w:ascii="Arial" w:hAnsi="Arial" w:cs="Arial"/>
          <w:b/>
          <w:i w:val="0"/>
          <w:color w:val="auto"/>
          <w:lang w:val="es-ES"/>
        </w:rPr>
        <w:t>mayo</w:t>
      </w:r>
      <w:r w:rsidR="008D6419" w:rsidRPr="00027C26">
        <w:rPr>
          <w:rFonts w:ascii="Arial" w:hAnsi="Arial" w:cs="Arial"/>
          <w:b/>
          <w:i w:val="0"/>
          <w:color w:val="auto"/>
          <w:lang w:val="es-ES"/>
        </w:rPr>
        <w:t xml:space="preserve"> de 201</w:t>
      </w:r>
      <w:r w:rsidR="000B3023" w:rsidRPr="00027C26">
        <w:rPr>
          <w:rFonts w:ascii="Arial" w:hAnsi="Arial" w:cs="Arial"/>
          <w:b/>
          <w:i w:val="0"/>
          <w:color w:val="auto"/>
          <w:lang w:val="es-ES"/>
        </w:rPr>
        <w:t>8</w:t>
      </w:r>
      <w:r w:rsidR="008D6419" w:rsidRPr="00027C26">
        <w:rPr>
          <w:rFonts w:ascii="Arial" w:hAnsi="Arial" w:cs="Arial"/>
          <w:b/>
          <w:i w:val="0"/>
          <w:color w:val="auto"/>
          <w:lang w:val="es-ES"/>
        </w:rPr>
        <w:t>)</w:t>
      </w:r>
    </w:p>
    <w:p w:rsidR="008D6419" w:rsidRPr="00027C26" w:rsidRDefault="008D6419" w:rsidP="00027C26">
      <w:pPr>
        <w:pStyle w:val="Ttulo1"/>
        <w:spacing w:before="0" w:line="240" w:lineRule="auto"/>
        <w:rPr>
          <w:rFonts w:cs="Arial"/>
          <w:color w:val="auto"/>
          <w:sz w:val="24"/>
          <w:szCs w:val="24"/>
          <w:lang w:val="es-ES"/>
        </w:rPr>
      </w:pPr>
      <w:bookmarkStart w:id="17" w:name="_Toc482361411"/>
      <w:bookmarkStart w:id="18" w:name="_Toc428784403"/>
      <w:bookmarkStart w:id="19" w:name="_Toc438137014"/>
      <w:bookmarkStart w:id="20" w:name="_Toc449529727"/>
      <w:bookmarkStart w:id="21" w:name="_Toc450746359"/>
      <w:bookmarkStart w:id="22" w:name="_Toc458157994"/>
      <w:bookmarkStart w:id="23" w:name="_Toc459371224"/>
      <w:bookmarkStart w:id="24" w:name="_Toc462389500"/>
      <w:bookmarkStart w:id="25" w:name="_Toc464049952"/>
      <w:bookmarkStart w:id="26" w:name="_Toc467148261"/>
      <w:bookmarkStart w:id="27" w:name="_Toc468366905"/>
      <w:bookmarkStart w:id="28" w:name="_Toc487640251"/>
      <w:bookmarkStart w:id="29" w:name="_Toc490735705"/>
      <w:bookmarkStart w:id="30" w:name="_Toc499565315"/>
      <w:bookmarkStart w:id="31" w:name="_Toc502224346"/>
      <w:bookmarkStart w:id="32" w:name="_Toc510792235"/>
      <w:bookmarkStart w:id="33" w:name="_Toc512267954"/>
      <w:bookmarkStart w:id="34" w:name="_Toc389214476"/>
      <w:bookmarkStart w:id="35" w:name="_Toc514750453"/>
      <w:r w:rsidRPr="00027C26">
        <w:rPr>
          <w:rFonts w:cs="Arial"/>
          <w:color w:val="auto"/>
          <w:sz w:val="24"/>
          <w:szCs w:val="24"/>
          <w:lang w:val="es-ES"/>
        </w:rPr>
        <w:t>Sesiones Ordinarias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p>
    <w:p w:rsidR="008D6419" w:rsidRPr="00027C26" w:rsidRDefault="008D6419" w:rsidP="00027C26">
      <w:pPr>
        <w:pStyle w:val="Ttulo1"/>
        <w:spacing w:before="0" w:line="240" w:lineRule="auto"/>
        <w:rPr>
          <w:rFonts w:cs="Arial"/>
          <w:color w:val="auto"/>
          <w:sz w:val="24"/>
          <w:szCs w:val="24"/>
          <w:lang w:val="es-ES"/>
        </w:rPr>
      </w:pPr>
      <w:bookmarkStart w:id="36" w:name="_Toc482361412"/>
      <w:bookmarkStart w:id="37" w:name="_Toc458157995"/>
      <w:bookmarkStart w:id="38" w:name="_Toc459371225"/>
      <w:bookmarkStart w:id="39" w:name="_Toc462389501"/>
      <w:bookmarkStart w:id="40" w:name="_Toc464049953"/>
      <w:bookmarkStart w:id="41" w:name="_Toc467148262"/>
      <w:bookmarkStart w:id="42" w:name="_Toc468366906"/>
      <w:bookmarkStart w:id="43" w:name="_Toc487640252"/>
      <w:bookmarkStart w:id="44" w:name="_Toc428784404"/>
      <w:bookmarkStart w:id="45" w:name="_Toc438137015"/>
      <w:bookmarkStart w:id="46" w:name="_Toc449529728"/>
      <w:bookmarkStart w:id="47" w:name="_Toc450746360"/>
      <w:bookmarkStart w:id="48" w:name="_Toc490735706"/>
      <w:bookmarkStart w:id="49" w:name="_Toc499565316"/>
      <w:bookmarkStart w:id="50" w:name="_Toc502224347"/>
      <w:bookmarkStart w:id="51" w:name="_Toc510792236"/>
      <w:bookmarkStart w:id="52" w:name="_Toc512267955"/>
      <w:bookmarkStart w:id="53" w:name="_Toc514750454"/>
      <w:r w:rsidRPr="00027C26">
        <w:rPr>
          <w:rFonts w:cs="Arial"/>
          <w:color w:val="auto"/>
          <w:sz w:val="24"/>
          <w:szCs w:val="24"/>
          <w:lang w:val="es-ES"/>
        </w:rPr>
        <w:t>Legislatura 2017 - 201</w:t>
      </w:r>
      <w:bookmarkEnd w:id="15"/>
      <w:bookmarkEnd w:id="16"/>
      <w:bookmarkEnd w:id="34"/>
      <w:bookmarkEnd w:id="36"/>
      <w:bookmarkEnd w:id="37"/>
      <w:bookmarkEnd w:id="38"/>
      <w:bookmarkEnd w:id="39"/>
      <w:bookmarkEnd w:id="40"/>
      <w:bookmarkEnd w:id="41"/>
      <w:bookmarkEnd w:id="42"/>
      <w:bookmarkEnd w:id="43"/>
      <w:bookmarkEnd w:id="44"/>
      <w:bookmarkEnd w:id="45"/>
      <w:bookmarkEnd w:id="46"/>
      <w:bookmarkEnd w:id="47"/>
      <w:r w:rsidRPr="00027C26">
        <w:rPr>
          <w:rFonts w:cs="Arial"/>
          <w:color w:val="auto"/>
          <w:sz w:val="24"/>
          <w:szCs w:val="24"/>
          <w:lang w:val="es-ES"/>
        </w:rPr>
        <w:t>8</w:t>
      </w:r>
      <w:bookmarkEnd w:id="48"/>
      <w:bookmarkEnd w:id="49"/>
      <w:bookmarkEnd w:id="50"/>
      <w:bookmarkEnd w:id="51"/>
      <w:bookmarkEnd w:id="52"/>
      <w:bookmarkEnd w:id="53"/>
    </w:p>
    <w:p w:rsidR="008D6419" w:rsidRPr="00027C26" w:rsidRDefault="008D6419" w:rsidP="00027C26">
      <w:pPr>
        <w:spacing w:after="0" w:line="240" w:lineRule="auto"/>
        <w:jc w:val="center"/>
        <w:rPr>
          <w:rFonts w:ascii="Arial" w:hAnsi="Arial" w:cs="Arial"/>
          <w:b/>
          <w:sz w:val="24"/>
          <w:szCs w:val="24"/>
        </w:rPr>
      </w:pPr>
      <w:r w:rsidRPr="00027C26">
        <w:rPr>
          <w:rFonts w:ascii="Arial" w:hAnsi="Arial" w:cs="Arial"/>
          <w:b/>
          <w:sz w:val="24"/>
          <w:szCs w:val="24"/>
        </w:rPr>
        <w:t>(</w:t>
      </w:r>
      <w:r w:rsidR="000B3023" w:rsidRPr="00027C26">
        <w:rPr>
          <w:rFonts w:ascii="Arial" w:hAnsi="Arial" w:cs="Arial"/>
          <w:b/>
          <w:sz w:val="24"/>
          <w:szCs w:val="24"/>
        </w:rPr>
        <w:t>Segundo</w:t>
      </w:r>
      <w:r w:rsidRPr="00027C26">
        <w:rPr>
          <w:rFonts w:ascii="Arial" w:hAnsi="Arial" w:cs="Arial"/>
          <w:b/>
          <w:sz w:val="24"/>
          <w:szCs w:val="24"/>
        </w:rPr>
        <w:t xml:space="preserve"> Período)</w:t>
      </w:r>
    </w:p>
    <w:p w:rsidR="0058171F" w:rsidRPr="00027C26" w:rsidRDefault="0058171F" w:rsidP="00027C26">
      <w:pPr>
        <w:spacing w:after="0" w:line="240" w:lineRule="auto"/>
        <w:jc w:val="both"/>
        <w:rPr>
          <w:rFonts w:ascii="Arial" w:hAnsi="Arial" w:cs="Arial"/>
          <w:b/>
          <w:sz w:val="24"/>
          <w:szCs w:val="24"/>
        </w:rPr>
      </w:pPr>
    </w:p>
    <w:p w:rsidR="000A13A0" w:rsidRPr="00027C26" w:rsidRDefault="000A13A0" w:rsidP="00027C26">
      <w:pPr>
        <w:pStyle w:val="Textoindependiente"/>
        <w:spacing w:after="0" w:line="240" w:lineRule="auto"/>
        <w:rPr>
          <w:rFonts w:ascii="Arial" w:hAnsi="Arial" w:cs="Arial"/>
          <w:b/>
          <w:sz w:val="24"/>
          <w:szCs w:val="24"/>
        </w:rPr>
      </w:pPr>
    </w:p>
    <w:p w:rsidR="008D6419" w:rsidRPr="00027C26" w:rsidRDefault="008D6419" w:rsidP="00027C26">
      <w:pPr>
        <w:pStyle w:val="Textoindependiente"/>
        <w:tabs>
          <w:tab w:val="left" w:pos="0"/>
        </w:tabs>
        <w:spacing w:after="0" w:line="240" w:lineRule="auto"/>
        <w:rPr>
          <w:rFonts w:ascii="Arial" w:hAnsi="Arial" w:cs="Arial"/>
          <w:b/>
          <w:sz w:val="24"/>
          <w:szCs w:val="24"/>
        </w:rPr>
      </w:pPr>
      <w:r w:rsidRPr="00027C26">
        <w:rPr>
          <w:rFonts w:ascii="Arial" w:hAnsi="Arial" w:cs="Arial"/>
          <w:sz w:val="24"/>
          <w:szCs w:val="24"/>
        </w:rPr>
        <w:t xml:space="preserve">En Bogotá, D.C., el </w:t>
      </w:r>
      <w:r w:rsidR="00C820FE" w:rsidRPr="00027C26">
        <w:rPr>
          <w:rFonts w:ascii="Arial" w:hAnsi="Arial" w:cs="Arial"/>
          <w:sz w:val="24"/>
          <w:szCs w:val="24"/>
        </w:rPr>
        <w:t>miércoles 02</w:t>
      </w:r>
      <w:r w:rsidR="005804BA" w:rsidRPr="00027C26">
        <w:rPr>
          <w:rFonts w:ascii="Arial" w:hAnsi="Arial" w:cs="Arial"/>
          <w:sz w:val="24"/>
          <w:szCs w:val="24"/>
        </w:rPr>
        <w:t xml:space="preserve"> de </w:t>
      </w:r>
      <w:r w:rsidR="00C820FE" w:rsidRPr="00027C26">
        <w:rPr>
          <w:rFonts w:ascii="Arial" w:hAnsi="Arial" w:cs="Arial"/>
          <w:sz w:val="24"/>
          <w:szCs w:val="24"/>
        </w:rPr>
        <w:t>mayo</w:t>
      </w:r>
      <w:r w:rsidR="000B3023" w:rsidRPr="00027C26">
        <w:rPr>
          <w:rFonts w:ascii="Arial" w:hAnsi="Arial" w:cs="Arial"/>
          <w:sz w:val="24"/>
          <w:szCs w:val="24"/>
          <w:lang w:val="es-ES"/>
        </w:rPr>
        <w:t xml:space="preserve"> de 2018</w:t>
      </w:r>
      <w:r w:rsidR="00FA2DC2" w:rsidRPr="00027C26">
        <w:rPr>
          <w:rFonts w:ascii="Arial" w:hAnsi="Arial" w:cs="Arial"/>
          <w:sz w:val="24"/>
          <w:szCs w:val="24"/>
        </w:rPr>
        <w:t>, siendo la</w:t>
      </w:r>
      <w:r w:rsidR="005804BA" w:rsidRPr="00027C26">
        <w:rPr>
          <w:rFonts w:ascii="Arial" w:hAnsi="Arial" w:cs="Arial"/>
          <w:sz w:val="24"/>
          <w:szCs w:val="24"/>
        </w:rPr>
        <w:t>s</w:t>
      </w:r>
      <w:r w:rsidR="00FA2DC2" w:rsidRPr="00027C26">
        <w:rPr>
          <w:rFonts w:ascii="Arial" w:hAnsi="Arial" w:cs="Arial"/>
          <w:sz w:val="24"/>
          <w:szCs w:val="24"/>
        </w:rPr>
        <w:t xml:space="preserve"> </w:t>
      </w:r>
      <w:r w:rsidR="00225A03" w:rsidRPr="00027C26">
        <w:rPr>
          <w:rFonts w:ascii="Arial" w:hAnsi="Arial" w:cs="Arial"/>
          <w:sz w:val="24"/>
          <w:szCs w:val="24"/>
        </w:rPr>
        <w:t>1</w:t>
      </w:r>
      <w:r w:rsidR="00B82174" w:rsidRPr="00027C26">
        <w:rPr>
          <w:rFonts w:ascii="Arial" w:hAnsi="Arial" w:cs="Arial"/>
          <w:sz w:val="24"/>
          <w:szCs w:val="24"/>
        </w:rPr>
        <w:t>0</w:t>
      </w:r>
      <w:r w:rsidRPr="00027C26">
        <w:rPr>
          <w:rFonts w:ascii="Arial" w:hAnsi="Arial" w:cs="Arial"/>
          <w:sz w:val="24"/>
          <w:szCs w:val="24"/>
        </w:rPr>
        <w:t>:</w:t>
      </w:r>
      <w:r w:rsidR="001115DB" w:rsidRPr="00027C26">
        <w:rPr>
          <w:rFonts w:ascii="Arial" w:hAnsi="Arial" w:cs="Arial"/>
          <w:sz w:val="24"/>
          <w:szCs w:val="24"/>
        </w:rPr>
        <w:t>00</w:t>
      </w:r>
      <w:r w:rsidRPr="00027C26">
        <w:rPr>
          <w:rFonts w:ascii="Arial" w:hAnsi="Arial" w:cs="Arial"/>
          <w:sz w:val="24"/>
          <w:szCs w:val="24"/>
        </w:rPr>
        <w:t xml:space="preserve"> </w:t>
      </w:r>
      <w:r w:rsidR="005E08FA" w:rsidRPr="00027C26">
        <w:rPr>
          <w:rFonts w:ascii="Arial" w:hAnsi="Arial" w:cs="Arial"/>
          <w:sz w:val="24"/>
          <w:szCs w:val="24"/>
        </w:rPr>
        <w:t>a</w:t>
      </w:r>
      <w:r w:rsidRPr="00027C26">
        <w:rPr>
          <w:rFonts w:ascii="Arial" w:hAnsi="Arial" w:cs="Arial"/>
          <w:sz w:val="24"/>
          <w:szCs w:val="24"/>
        </w:rPr>
        <w:t xml:space="preserve">.m., se reunieron los miembros de la Comisión Primera Constitucional Permanente de la Cámara de Representantes, en el Salón de Sesiones de la misma </w:t>
      </w:r>
      <w:r w:rsidRPr="00027C26">
        <w:rPr>
          <w:rFonts w:ascii="Arial" w:hAnsi="Arial" w:cs="Arial"/>
          <w:b/>
          <w:sz w:val="24"/>
          <w:szCs w:val="24"/>
        </w:rPr>
        <w:t>“Roberto Camacho Weverberg”</w:t>
      </w:r>
      <w:r w:rsidRPr="00027C26">
        <w:rPr>
          <w:rFonts w:ascii="Arial" w:hAnsi="Arial" w:cs="Arial"/>
          <w:sz w:val="24"/>
          <w:szCs w:val="24"/>
        </w:rPr>
        <w:t>, previa citación. Presidida la Sesión por su Presidente el Honorable Representante</w:t>
      </w:r>
      <w:r w:rsidRPr="00027C26">
        <w:rPr>
          <w:rFonts w:ascii="Arial" w:eastAsia="Times New Roman" w:hAnsi="Arial" w:cs="Arial"/>
          <w:sz w:val="24"/>
          <w:szCs w:val="24"/>
          <w:lang w:eastAsia="es-ES"/>
        </w:rPr>
        <w:t xml:space="preserve"> </w:t>
      </w:r>
      <w:r w:rsidR="00225B41" w:rsidRPr="00027C26">
        <w:rPr>
          <w:rFonts w:ascii="Arial" w:eastAsia="Times New Roman" w:hAnsi="Arial" w:cs="Arial"/>
          <w:b/>
          <w:sz w:val="24"/>
          <w:szCs w:val="24"/>
          <w:lang w:eastAsia="es-ES"/>
        </w:rPr>
        <w:t>Carlos Arturo Correa Mojica</w:t>
      </w:r>
      <w:r w:rsidRPr="00027C26">
        <w:rPr>
          <w:rFonts w:ascii="Arial" w:hAnsi="Arial" w:cs="Arial"/>
          <w:b/>
          <w:sz w:val="24"/>
          <w:szCs w:val="24"/>
        </w:rPr>
        <w:t>.</w:t>
      </w:r>
    </w:p>
    <w:p w:rsidR="008D6419" w:rsidRPr="00027C26" w:rsidRDefault="008D6419" w:rsidP="00027C26">
      <w:pPr>
        <w:pStyle w:val="Ttulo1"/>
        <w:spacing w:before="0" w:line="240" w:lineRule="auto"/>
        <w:jc w:val="both"/>
        <w:rPr>
          <w:rFonts w:eastAsiaTheme="minorHAnsi" w:cs="Arial"/>
          <w:bCs w:val="0"/>
          <w:color w:val="auto"/>
          <w:sz w:val="24"/>
          <w:szCs w:val="24"/>
        </w:rPr>
      </w:pPr>
    </w:p>
    <w:p w:rsidR="008D6419" w:rsidRPr="00027C26" w:rsidRDefault="008D6419" w:rsidP="00027C26">
      <w:pPr>
        <w:spacing w:after="0" w:line="240" w:lineRule="auto"/>
        <w:jc w:val="both"/>
        <w:rPr>
          <w:rFonts w:ascii="Arial" w:hAnsi="Arial" w:cs="Arial"/>
          <w:sz w:val="24"/>
          <w:szCs w:val="24"/>
        </w:rPr>
      </w:pPr>
      <w:bookmarkStart w:id="54" w:name="_Toc389214477"/>
      <w:bookmarkStart w:id="55" w:name="_Toc428784405"/>
      <w:bookmarkStart w:id="56" w:name="_Toc438137016"/>
      <w:bookmarkStart w:id="57" w:name="_Toc449529729"/>
      <w:bookmarkStart w:id="58" w:name="_Toc450746361"/>
      <w:r w:rsidRPr="00027C26">
        <w:rPr>
          <w:rFonts w:ascii="Arial" w:hAnsi="Arial" w:cs="Arial"/>
          <w:sz w:val="24"/>
          <w:szCs w:val="24"/>
        </w:rPr>
        <w:t xml:space="preserve">La señora Secretaria de la Comisión Primera Constitucional Permanente, doctora </w:t>
      </w:r>
      <w:r w:rsidRPr="00027C26">
        <w:rPr>
          <w:rFonts w:ascii="Arial" w:hAnsi="Arial" w:cs="Arial"/>
          <w:b/>
          <w:sz w:val="24"/>
          <w:szCs w:val="24"/>
        </w:rPr>
        <w:t>Amparo Yaneth Calderón Perdomo,</w:t>
      </w:r>
      <w:r w:rsidRPr="00027C26">
        <w:rPr>
          <w:rFonts w:ascii="Arial" w:hAnsi="Arial" w:cs="Arial"/>
          <w:sz w:val="24"/>
          <w:szCs w:val="24"/>
        </w:rPr>
        <w:t xml:space="preserve"> procede con el llamado a lista y verificación del Quórum (como primer punto del Orden del Día).</w:t>
      </w:r>
      <w:bookmarkEnd w:id="54"/>
      <w:bookmarkEnd w:id="55"/>
      <w:bookmarkEnd w:id="56"/>
      <w:bookmarkEnd w:id="57"/>
      <w:bookmarkEnd w:id="58"/>
    </w:p>
    <w:p w:rsidR="000A13A0" w:rsidRPr="00027C26" w:rsidRDefault="000A13A0" w:rsidP="00027C26">
      <w:pPr>
        <w:spacing w:after="0" w:line="240" w:lineRule="auto"/>
        <w:jc w:val="both"/>
        <w:rPr>
          <w:rFonts w:ascii="Arial" w:hAnsi="Arial" w:cs="Arial"/>
          <w:sz w:val="24"/>
          <w:szCs w:val="24"/>
        </w:rPr>
      </w:pPr>
      <w:bookmarkStart w:id="59" w:name="_Toc499565317"/>
    </w:p>
    <w:p w:rsidR="00B13485" w:rsidRPr="00027C26" w:rsidRDefault="00B13485" w:rsidP="00027C26">
      <w:pPr>
        <w:spacing w:after="0" w:line="240" w:lineRule="auto"/>
        <w:jc w:val="both"/>
        <w:rPr>
          <w:rFonts w:ascii="Arial" w:hAnsi="Arial" w:cs="Arial"/>
          <w:sz w:val="24"/>
          <w:szCs w:val="24"/>
          <w:lang w:val="es-MX"/>
        </w:rPr>
      </w:pPr>
      <w:bookmarkStart w:id="60" w:name="_Toc502224348"/>
      <w:bookmarkStart w:id="61" w:name="_Toc510792237"/>
      <w:bookmarkStart w:id="62" w:name="_Toc512267956"/>
      <w:bookmarkStart w:id="63" w:name="_Toc514750455"/>
      <w:r w:rsidRPr="00027C26">
        <w:rPr>
          <w:rStyle w:val="Ttulo2Car"/>
          <w:rFonts w:cs="Arial"/>
          <w:szCs w:val="24"/>
        </w:rPr>
        <w:t>PRESIDENTE</w:t>
      </w:r>
      <w:bookmarkEnd w:id="59"/>
      <w:bookmarkEnd w:id="60"/>
      <w:bookmarkEnd w:id="61"/>
      <w:bookmarkEnd w:id="62"/>
      <w:bookmarkEnd w:id="63"/>
      <w:r w:rsidRPr="00027C26">
        <w:rPr>
          <w:rFonts w:ascii="Arial" w:hAnsi="Arial" w:cs="Arial"/>
          <w:b/>
          <w:sz w:val="24"/>
          <w:szCs w:val="24"/>
          <w:lang w:val="es-MX"/>
        </w:rPr>
        <w:t xml:space="preserve">: </w:t>
      </w:r>
      <w:r w:rsidR="00C820FE" w:rsidRPr="00027C26">
        <w:rPr>
          <w:rFonts w:ascii="Arial" w:hAnsi="Arial" w:cs="Arial"/>
          <w:sz w:val="24"/>
          <w:szCs w:val="24"/>
          <w:lang w:val="es-MX"/>
        </w:rPr>
        <w:t>N</w:t>
      </w:r>
      <w:r w:rsidR="001115DB" w:rsidRPr="00027C26">
        <w:rPr>
          <w:rFonts w:ascii="Arial" w:hAnsi="Arial" w:cs="Arial"/>
          <w:sz w:val="24"/>
          <w:szCs w:val="24"/>
          <w:lang w:val="es-MX"/>
        </w:rPr>
        <w:t xml:space="preserve">os acompañan el día de hoy, </w:t>
      </w:r>
      <w:r w:rsidR="00C820FE" w:rsidRPr="00027C26">
        <w:rPr>
          <w:rFonts w:ascii="Arial" w:hAnsi="Arial" w:cs="Arial"/>
          <w:sz w:val="24"/>
          <w:szCs w:val="24"/>
          <w:lang w:val="es-MX"/>
        </w:rPr>
        <w:t xml:space="preserve">para todas las personas que nos acompañan de los medios de comunicación, de las barras, a todas las personas muy buenos días, señora Secretaria, un saludo a la Mesa Directiva </w:t>
      </w:r>
      <w:r w:rsidR="005804BA" w:rsidRPr="00027C26">
        <w:rPr>
          <w:rFonts w:ascii="Arial" w:hAnsi="Arial" w:cs="Arial"/>
          <w:sz w:val="24"/>
          <w:szCs w:val="24"/>
          <w:lang w:val="es-MX"/>
        </w:rPr>
        <w:t xml:space="preserve">por favor </w:t>
      </w:r>
      <w:r w:rsidR="00C820FE" w:rsidRPr="00027C26">
        <w:rPr>
          <w:rFonts w:ascii="Arial" w:hAnsi="Arial" w:cs="Arial"/>
          <w:sz w:val="24"/>
          <w:szCs w:val="24"/>
          <w:lang w:val="es-MX"/>
        </w:rPr>
        <w:t xml:space="preserve">llame </w:t>
      </w:r>
      <w:r w:rsidR="005804BA" w:rsidRPr="00027C26">
        <w:rPr>
          <w:rFonts w:ascii="Arial" w:hAnsi="Arial" w:cs="Arial"/>
          <w:sz w:val="24"/>
          <w:szCs w:val="24"/>
          <w:lang w:val="es-MX"/>
        </w:rPr>
        <w:t>a lista.</w:t>
      </w:r>
    </w:p>
    <w:p w:rsidR="000A13A0" w:rsidRPr="00027C26" w:rsidRDefault="000A13A0" w:rsidP="00027C26">
      <w:pPr>
        <w:spacing w:after="0" w:line="240" w:lineRule="auto"/>
        <w:jc w:val="both"/>
        <w:rPr>
          <w:rStyle w:val="Ttulo2Car"/>
          <w:rFonts w:cs="Arial"/>
          <w:szCs w:val="24"/>
          <w:lang w:val="es-MX"/>
        </w:rPr>
      </w:pPr>
      <w:bookmarkStart w:id="64" w:name="_Toc482361414"/>
      <w:bookmarkStart w:id="65" w:name="_Toc462389503"/>
      <w:bookmarkStart w:id="66" w:name="_Toc464049955"/>
      <w:bookmarkStart w:id="67" w:name="_Toc467148264"/>
      <w:bookmarkStart w:id="68" w:name="_Toc468366908"/>
      <w:bookmarkStart w:id="69" w:name="_Toc487640254"/>
      <w:bookmarkStart w:id="70" w:name="_Toc490735708"/>
      <w:bookmarkStart w:id="71" w:name="_Toc499565318"/>
    </w:p>
    <w:p w:rsidR="008D6419" w:rsidRPr="00027C26" w:rsidRDefault="008D6419" w:rsidP="00027C26">
      <w:pPr>
        <w:spacing w:after="0" w:line="240" w:lineRule="auto"/>
        <w:jc w:val="both"/>
        <w:rPr>
          <w:rFonts w:ascii="Arial" w:hAnsi="Arial" w:cs="Arial"/>
          <w:sz w:val="24"/>
          <w:szCs w:val="24"/>
          <w:lang w:val="es-MX"/>
        </w:rPr>
      </w:pPr>
      <w:bookmarkStart w:id="72" w:name="_Toc502224349"/>
      <w:bookmarkStart w:id="73" w:name="_Toc510792238"/>
      <w:bookmarkStart w:id="74" w:name="_Toc512267957"/>
      <w:bookmarkStart w:id="75" w:name="_Toc514750456"/>
      <w:r w:rsidRPr="00027C26">
        <w:rPr>
          <w:rStyle w:val="Ttulo2Car"/>
          <w:rFonts w:cs="Arial"/>
          <w:szCs w:val="24"/>
        </w:rPr>
        <w:t>SECRETARIA</w:t>
      </w:r>
      <w:bookmarkEnd w:id="64"/>
      <w:bookmarkEnd w:id="65"/>
      <w:bookmarkEnd w:id="66"/>
      <w:bookmarkEnd w:id="67"/>
      <w:bookmarkEnd w:id="68"/>
      <w:bookmarkEnd w:id="69"/>
      <w:bookmarkEnd w:id="70"/>
      <w:bookmarkEnd w:id="71"/>
      <w:bookmarkEnd w:id="72"/>
      <w:bookmarkEnd w:id="73"/>
      <w:bookmarkEnd w:id="74"/>
      <w:bookmarkEnd w:id="75"/>
      <w:r w:rsidRPr="00027C26">
        <w:rPr>
          <w:rFonts w:ascii="Arial" w:hAnsi="Arial" w:cs="Arial"/>
          <w:b/>
          <w:sz w:val="24"/>
          <w:szCs w:val="24"/>
          <w:lang w:val="es-MX"/>
        </w:rPr>
        <w:t xml:space="preserve">: </w:t>
      </w:r>
      <w:r w:rsidRPr="00027C26">
        <w:rPr>
          <w:rFonts w:ascii="Arial" w:hAnsi="Arial" w:cs="Arial"/>
          <w:sz w:val="24"/>
          <w:szCs w:val="24"/>
          <w:lang w:val="es-MX"/>
        </w:rPr>
        <w:t>Si señor Presidente, siendo la</w:t>
      </w:r>
      <w:r w:rsidR="005E08FA" w:rsidRPr="00027C26">
        <w:rPr>
          <w:rFonts w:ascii="Arial" w:hAnsi="Arial" w:cs="Arial"/>
          <w:sz w:val="24"/>
          <w:szCs w:val="24"/>
          <w:lang w:val="es-MX"/>
        </w:rPr>
        <w:t>s</w:t>
      </w:r>
      <w:r w:rsidRPr="00027C26">
        <w:rPr>
          <w:rFonts w:ascii="Arial" w:hAnsi="Arial" w:cs="Arial"/>
          <w:sz w:val="24"/>
          <w:szCs w:val="24"/>
          <w:lang w:val="es-MX"/>
        </w:rPr>
        <w:t xml:space="preserve"> </w:t>
      </w:r>
      <w:r w:rsidR="001115DB" w:rsidRPr="00027C26">
        <w:rPr>
          <w:rFonts w:ascii="Arial" w:hAnsi="Arial" w:cs="Arial"/>
          <w:sz w:val="24"/>
          <w:szCs w:val="24"/>
          <w:lang w:val="es-MX"/>
        </w:rPr>
        <w:t>10:00</w:t>
      </w:r>
      <w:r w:rsidRPr="00027C26">
        <w:rPr>
          <w:rFonts w:ascii="Arial" w:hAnsi="Arial" w:cs="Arial"/>
          <w:sz w:val="24"/>
          <w:szCs w:val="24"/>
          <w:lang w:val="es-MX"/>
        </w:rPr>
        <w:t xml:space="preserve"> de la </w:t>
      </w:r>
      <w:r w:rsidR="005E08FA" w:rsidRPr="00027C26">
        <w:rPr>
          <w:rFonts w:ascii="Arial" w:hAnsi="Arial" w:cs="Arial"/>
          <w:sz w:val="24"/>
          <w:szCs w:val="24"/>
          <w:lang w:val="es-MX"/>
        </w:rPr>
        <w:t>mañana</w:t>
      </w:r>
      <w:r w:rsidRPr="00027C26">
        <w:rPr>
          <w:rFonts w:ascii="Arial" w:hAnsi="Arial" w:cs="Arial"/>
          <w:sz w:val="24"/>
          <w:szCs w:val="24"/>
          <w:lang w:val="es-MX"/>
        </w:rPr>
        <w:t xml:space="preserve"> procedo con el llamado a lista.</w:t>
      </w:r>
    </w:p>
    <w:p w:rsidR="008D6419" w:rsidRPr="00027C26" w:rsidRDefault="008D6419" w:rsidP="00027C26">
      <w:pPr>
        <w:spacing w:after="0" w:line="240" w:lineRule="auto"/>
        <w:jc w:val="both"/>
        <w:rPr>
          <w:rFonts w:ascii="Arial" w:hAnsi="Arial" w:cs="Arial"/>
          <w:b/>
          <w:sz w:val="24"/>
          <w:szCs w:val="24"/>
          <w:lang w:val="es-MX"/>
        </w:rPr>
      </w:pPr>
    </w:p>
    <w:p w:rsidR="008D6419" w:rsidRPr="00027C26" w:rsidRDefault="008D6419" w:rsidP="00027C26">
      <w:pPr>
        <w:spacing w:after="0" w:line="240" w:lineRule="auto"/>
        <w:jc w:val="both"/>
        <w:rPr>
          <w:rFonts w:ascii="Arial" w:hAnsi="Arial" w:cs="Arial"/>
          <w:b/>
          <w:sz w:val="24"/>
          <w:szCs w:val="24"/>
          <w:lang w:val="es-MX"/>
        </w:rPr>
      </w:pPr>
      <w:r w:rsidRPr="00027C26">
        <w:rPr>
          <w:rFonts w:ascii="Arial" w:hAnsi="Arial" w:cs="Arial"/>
          <w:b/>
          <w:sz w:val="24"/>
          <w:szCs w:val="24"/>
          <w:lang w:val="es-MX"/>
        </w:rPr>
        <w:t>Contestaron los siguientes Honorables Representantes:</w:t>
      </w:r>
    </w:p>
    <w:p w:rsidR="00225B41" w:rsidRPr="00027C26" w:rsidRDefault="00225B41" w:rsidP="00027C26">
      <w:pPr>
        <w:spacing w:after="0" w:line="240" w:lineRule="auto"/>
        <w:jc w:val="both"/>
        <w:rPr>
          <w:rFonts w:ascii="Arial" w:hAnsi="Arial" w:cs="Arial"/>
          <w:b/>
          <w:sz w:val="24"/>
          <w:szCs w:val="24"/>
          <w:lang w:val="es-MX"/>
        </w:rPr>
      </w:pP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BRAVO REALPE OSCAR FERNANDO</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CORREA MOJICA CARLOS ARTURO</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DIAZ LOZANO ELBERT</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GONZALEZ GARCIA HARRY GIOVANNY</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HOYOS MEJIA SAMUEL ALEJANDRO</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LARA RESTREPO RODRIGO</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MOLINA FIGUEREDO JOHN EDUARDO</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NAVAS TALERO CARLOS GERMAN</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PENAGOS GIRALDO HERNAN</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ROJAS GONZALEZ CLARA LETICIA</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SANCHEZ LEON OSCAR HERNAN</w:t>
      </w:r>
    </w:p>
    <w:p w:rsidR="005804BA" w:rsidRPr="00027C26" w:rsidRDefault="005804BA" w:rsidP="00027C26">
      <w:pPr>
        <w:spacing w:after="0" w:line="240" w:lineRule="auto"/>
        <w:jc w:val="both"/>
        <w:rPr>
          <w:rFonts w:ascii="Arial" w:hAnsi="Arial" w:cs="Arial"/>
          <w:b/>
          <w:color w:val="FF0000"/>
          <w:sz w:val="24"/>
          <w:szCs w:val="24"/>
        </w:rPr>
      </w:pPr>
    </w:p>
    <w:p w:rsidR="005804BA" w:rsidRPr="00027C26" w:rsidRDefault="005804BA" w:rsidP="00027C26">
      <w:pPr>
        <w:spacing w:after="0" w:line="240" w:lineRule="auto"/>
        <w:jc w:val="both"/>
        <w:rPr>
          <w:rFonts w:ascii="Arial" w:hAnsi="Arial" w:cs="Arial"/>
          <w:b/>
          <w:sz w:val="24"/>
          <w:szCs w:val="24"/>
          <w:lang w:val="es-MX"/>
        </w:rPr>
      </w:pPr>
      <w:r w:rsidRPr="00027C26">
        <w:rPr>
          <w:rFonts w:ascii="Arial" w:hAnsi="Arial" w:cs="Arial"/>
          <w:b/>
          <w:sz w:val="24"/>
          <w:szCs w:val="24"/>
        </w:rPr>
        <w:lastRenderedPageBreak/>
        <w:t>En el transcurso de la Sesión se hicieron presentes los Honorables Representantes</w:t>
      </w:r>
      <w:r w:rsidRPr="00027C26">
        <w:rPr>
          <w:rFonts w:ascii="Arial" w:hAnsi="Arial" w:cs="Arial"/>
          <w:b/>
          <w:sz w:val="24"/>
          <w:szCs w:val="24"/>
          <w:lang w:val="es-MX"/>
        </w:rPr>
        <w:t>:</w:t>
      </w:r>
    </w:p>
    <w:p w:rsidR="005804BA" w:rsidRPr="00027C26" w:rsidRDefault="005804BA" w:rsidP="00027C26">
      <w:pPr>
        <w:spacing w:after="0" w:line="240" w:lineRule="auto"/>
        <w:jc w:val="both"/>
        <w:rPr>
          <w:rFonts w:ascii="Arial" w:hAnsi="Arial" w:cs="Arial"/>
          <w:b/>
          <w:color w:val="FF0000"/>
          <w:sz w:val="24"/>
          <w:szCs w:val="24"/>
          <w:lang w:val="es-MX"/>
        </w:rPr>
      </w:pP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 xml:space="preserve">BEDOYA PULGARIN JULIAN </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CABAL MOLINA MARÍA FERNANDA</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CAICEDO SASTOQUE JOSE EDILBERTO</w:t>
      </w:r>
    </w:p>
    <w:p w:rsidR="0056263B"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CHACON CAMARGO ALEJANDRO CARLOS</w:t>
      </w:r>
    </w:p>
    <w:p w:rsidR="0056263B"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GARCIA GOMEZ JUAN CARLOS</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JIMENEZ LÓPEZ CARLOS ABRAHAM</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LOZANO CORREA ANGELICA LISBETH</w:t>
      </w:r>
    </w:p>
    <w:p w:rsidR="00EE249D" w:rsidRPr="00027C26" w:rsidRDefault="00EE249D" w:rsidP="00027C26">
      <w:pPr>
        <w:spacing w:after="0" w:line="240" w:lineRule="auto"/>
        <w:jc w:val="both"/>
        <w:rPr>
          <w:rFonts w:ascii="Arial" w:hAnsi="Arial" w:cs="Arial"/>
          <w:sz w:val="24"/>
          <w:szCs w:val="24"/>
        </w:rPr>
      </w:pPr>
      <w:r w:rsidRPr="00027C26">
        <w:rPr>
          <w:rFonts w:ascii="Arial" w:hAnsi="Arial" w:cs="Arial"/>
          <w:sz w:val="24"/>
          <w:szCs w:val="24"/>
        </w:rPr>
        <w:t>MARULANDA MUÑOZ NORBEY</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 xml:space="preserve">OSORIO AGUIAR CARLOS EDWARD </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PEDRAZA ORTEGA TELESFORO</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PRADA ARTUNDUAGA ALVARO HERNAN</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ROA SARMIENTO HUMPHREY</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 xml:space="preserve">RODRÍGUEZ </w:t>
      </w:r>
      <w:proofErr w:type="spellStart"/>
      <w:r w:rsidRPr="00027C26">
        <w:rPr>
          <w:rFonts w:ascii="Arial" w:hAnsi="Arial" w:cs="Arial"/>
          <w:sz w:val="24"/>
          <w:szCs w:val="24"/>
        </w:rPr>
        <w:t>RODRÍGUEZ</w:t>
      </w:r>
      <w:proofErr w:type="spellEnd"/>
      <w:r w:rsidRPr="00027C26">
        <w:rPr>
          <w:rFonts w:ascii="Arial" w:hAnsi="Arial" w:cs="Arial"/>
          <w:sz w:val="24"/>
          <w:szCs w:val="24"/>
        </w:rPr>
        <w:t xml:space="preserve"> EDWARD DAVID</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ROZO RODRIGUEZ JORGE ENRIQUE</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SANTOS RAMIREZ JOSE NEFTALÍ</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SUAREZ MELO LEOPOLDO</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VALENCIA GONZALEZ SANTIAGO</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 xml:space="preserve">VANEGAS OSORIO ALBEIRO </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ZAMBRANO ERASO BERNER LEON</w:t>
      </w:r>
    </w:p>
    <w:p w:rsidR="00EE249D" w:rsidRPr="00027C26" w:rsidRDefault="00EE249D" w:rsidP="00027C26">
      <w:pPr>
        <w:spacing w:after="0" w:line="240" w:lineRule="auto"/>
        <w:jc w:val="both"/>
        <w:rPr>
          <w:rFonts w:ascii="Arial" w:hAnsi="Arial" w:cs="Arial"/>
          <w:color w:val="FF0000"/>
          <w:sz w:val="24"/>
          <w:szCs w:val="24"/>
        </w:rPr>
      </w:pPr>
    </w:p>
    <w:p w:rsidR="00EE5822" w:rsidRPr="00027C26" w:rsidRDefault="00EE5822" w:rsidP="00027C26">
      <w:pPr>
        <w:spacing w:after="0" w:line="240" w:lineRule="auto"/>
        <w:jc w:val="both"/>
        <w:rPr>
          <w:rFonts w:ascii="Arial" w:hAnsi="Arial" w:cs="Arial"/>
          <w:b/>
          <w:sz w:val="24"/>
          <w:szCs w:val="24"/>
          <w:lang w:val="es-ES"/>
        </w:rPr>
      </w:pPr>
      <w:r w:rsidRPr="00027C26">
        <w:rPr>
          <w:rFonts w:ascii="Arial" w:hAnsi="Arial" w:cs="Arial"/>
          <w:b/>
          <w:sz w:val="24"/>
          <w:szCs w:val="24"/>
          <w:lang w:val="es-ES"/>
        </w:rPr>
        <w:t>Con excusa adjunta el Honorable Representante:</w:t>
      </w:r>
    </w:p>
    <w:p w:rsidR="00EE5822" w:rsidRPr="00027C26" w:rsidRDefault="00EE5822" w:rsidP="00027C26">
      <w:pPr>
        <w:spacing w:after="0" w:line="240" w:lineRule="auto"/>
        <w:jc w:val="both"/>
        <w:rPr>
          <w:rFonts w:ascii="Arial" w:hAnsi="Arial" w:cs="Arial"/>
          <w:sz w:val="24"/>
          <w:szCs w:val="24"/>
          <w:lang w:val="es-ES"/>
        </w:rPr>
      </w:pP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 xml:space="preserve">BUENAHORA FEBRES JAIME </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 xml:space="preserve">DE LA PEÑA MARQUEZ FERNANDO </w:t>
      </w:r>
    </w:p>
    <w:p w:rsidR="0056263B"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PEREIRA CABALLERO PEDRITO TOMAS</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PINTO HERNANDEZ MIGUEL ANGEL</w:t>
      </w:r>
    </w:p>
    <w:p w:rsidR="00497A84" w:rsidRPr="00027C26" w:rsidRDefault="00497A84" w:rsidP="00027C26">
      <w:pPr>
        <w:spacing w:after="0" w:line="240" w:lineRule="auto"/>
        <w:jc w:val="both"/>
        <w:rPr>
          <w:rFonts w:ascii="Arial" w:hAnsi="Arial" w:cs="Arial"/>
          <w:sz w:val="24"/>
          <w:szCs w:val="24"/>
        </w:rPr>
      </w:pPr>
      <w:r w:rsidRPr="00027C26">
        <w:rPr>
          <w:rFonts w:ascii="Arial" w:hAnsi="Arial" w:cs="Arial"/>
          <w:sz w:val="24"/>
          <w:szCs w:val="24"/>
        </w:rPr>
        <w:t>SANABRIA ASTUDILLO HERIBERTO</w:t>
      </w:r>
    </w:p>
    <w:p w:rsidR="0056263B" w:rsidRPr="00027C26" w:rsidRDefault="0056263B" w:rsidP="00027C26">
      <w:pPr>
        <w:spacing w:after="0" w:line="240" w:lineRule="auto"/>
        <w:jc w:val="both"/>
        <w:rPr>
          <w:rFonts w:ascii="Arial" w:hAnsi="Arial" w:cs="Arial"/>
          <w:sz w:val="24"/>
          <w:szCs w:val="24"/>
          <w:lang w:val="es-MX"/>
        </w:rPr>
      </w:pPr>
    </w:p>
    <w:p w:rsidR="005804BA" w:rsidRPr="00027C26" w:rsidRDefault="005804BA" w:rsidP="00027C26">
      <w:pPr>
        <w:spacing w:after="0" w:line="240" w:lineRule="auto"/>
        <w:jc w:val="both"/>
        <w:rPr>
          <w:rFonts w:ascii="Arial" w:hAnsi="Arial" w:cs="Arial"/>
          <w:sz w:val="24"/>
          <w:szCs w:val="24"/>
          <w:lang w:val="es-MX"/>
        </w:rPr>
      </w:pPr>
      <w:r w:rsidRPr="00027C26">
        <w:rPr>
          <w:rFonts w:ascii="Arial" w:hAnsi="Arial" w:cs="Arial"/>
          <w:sz w:val="24"/>
          <w:szCs w:val="24"/>
          <w:lang w:val="es-MX"/>
        </w:rPr>
        <w:t>Señor Presidente, la Secretaría le informa que se ha registrado Quórum Deliberatorio.</w:t>
      </w:r>
    </w:p>
    <w:p w:rsidR="005804BA" w:rsidRPr="00027C26" w:rsidRDefault="005804BA" w:rsidP="00027C26">
      <w:pPr>
        <w:spacing w:after="0" w:line="240" w:lineRule="auto"/>
        <w:jc w:val="both"/>
        <w:rPr>
          <w:rFonts w:ascii="Arial" w:hAnsi="Arial" w:cs="Arial"/>
          <w:sz w:val="24"/>
          <w:szCs w:val="24"/>
          <w:lang w:val="es-MX"/>
        </w:rPr>
      </w:pPr>
    </w:p>
    <w:p w:rsidR="005804BA" w:rsidRPr="00027C26" w:rsidRDefault="005804BA" w:rsidP="00027C26">
      <w:pPr>
        <w:spacing w:after="0" w:line="240" w:lineRule="auto"/>
        <w:jc w:val="both"/>
        <w:rPr>
          <w:rFonts w:ascii="Arial" w:hAnsi="Arial" w:cs="Arial"/>
          <w:sz w:val="24"/>
          <w:szCs w:val="24"/>
        </w:rPr>
      </w:pPr>
      <w:bookmarkStart w:id="76" w:name="_Toc512267962"/>
      <w:bookmarkStart w:id="77" w:name="_Toc514750457"/>
      <w:r w:rsidRPr="00027C26">
        <w:rPr>
          <w:rStyle w:val="Ttulo2Car"/>
          <w:rFonts w:cs="Arial"/>
          <w:szCs w:val="24"/>
        </w:rPr>
        <w:t>PRESIDENTE</w:t>
      </w:r>
      <w:bookmarkEnd w:id="76"/>
      <w:bookmarkEnd w:id="77"/>
      <w:r w:rsidR="00006F04" w:rsidRPr="00027C26">
        <w:rPr>
          <w:rFonts w:ascii="Arial" w:hAnsi="Arial" w:cs="Arial"/>
          <w:b/>
          <w:sz w:val="24"/>
          <w:szCs w:val="24"/>
        </w:rPr>
        <w:t xml:space="preserve">: </w:t>
      </w:r>
      <w:r w:rsidR="00497A84" w:rsidRPr="00027C26">
        <w:rPr>
          <w:rFonts w:ascii="Arial" w:hAnsi="Arial" w:cs="Arial"/>
          <w:sz w:val="24"/>
          <w:szCs w:val="24"/>
        </w:rPr>
        <w:t>H</w:t>
      </w:r>
      <w:r w:rsidRPr="00027C26">
        <w:rPr>
          <w:rFonts w:ascii="Arial" w:hAnsi="Arial" w:cs="Arial"/>
          <w:sz w:val="24"/>
          <w:szCs w:val="24"/>
        </w:rPr>
        <w:t>abiéndose registrado Quórum Deli</w:t>
      </w:r>
      <w:r w:rsidR="0066239D" w:rsidRPr="00027C26">
        <w:rPr>
          <w:rFonts w:ascii="Arial" w:hAnsi="Arial" w:cs="Arial"/>
          <w:sz w:val="24"/>
          <w:szCs w:val="24"/>
        </w:rPr>
        <w:t>beratorio, señora Secretaria por</w:t>
      </w:r>
      <w:r w:rsidRPr="00027C26">
        <w:rPr>
          <w:rFonts w:ascii="Arial" w:hAnsi="Arial" w:cs="Arial"/>
          <w:sz w:val="24"/>
          <w:szCs w:val="24"/>
        </w:rPr>
        <w:t xml:space="preserve"> favor sírvase leer el Orden del Día.</w:t>
      </w:r>
    </w:p>
    <w:p w:rsidR="005804BA" w:rsidRPr="00027C26" w:rsidRDefault="005804BA" w:rsidP="00027C26">
      <w:pPr>
        <w:spacing w:after="0" w:line="240" w:lineRule="auto"/>
        <w:jc w:val="both"/>
        <w:rPr>
          <w:rFonts w:ascii="Arial" w:hAnsi="Arial" w:cs="Arial"/>
          <w:sz w:val="24"/>
          <w:szCs w:val="24"/>
        </w:rPr>
      </w:pPr>
    </w:p>
    <w:p w:rsidR="00A83D23" w:rsidRPr="00027C26" w:rsidRDefault="005804BA" w:rsidP="00027C26">
      <w:pPr>
        <w:spacing w:after="0" w:line="240" w:lineRule="auto"/>
        <w:jc w:val="both"/>
        <w:rPr>
          <w:rFonts w:ascii="Arial" w:hAnsi="Arial" w:cs="Arial"/>
          <w:sz w:val="24"/>
          <w:szCs w:val="24"/>
          <w:lang w:val="es-MX"/>
        </w:rPr>
      </w:pPr>
      <w:bookmarkStart w:id="78" w:name="_Toc512267963"/>
      <w:bookmarkStart w:id="79" w:name="_Toc514750458"/>
      <w:r w:rsidRPr="00027C26">
        <w:rPr>
          <w:rStyle w:val="Ttulo2Car"/>
          <w:rFonts w:cs="Arial"/>
          <w:szCs w:val="24"/>
        </w:rPr>
        <w:t>SECRETARIA</w:t>
      </w:r>
      <w:bookmarkEnd w:id="78"/>
      <w:bookmarkEnd w:id="79"/>
      <w:r w:rsidRPr="00027C26">
        <w:rPr>
          <w:rFonts w:ascii="Arial" w:hAnsi="Arial" w:cs="Arial"/>
          <w:b/>
          <w:sz w:val="24"/>
          <w:szCs w:val="24"/>
          <w:lang w:val="es-MX"/>
        </w:rPr>
        <w:t xml:space="preserve">: </w:t>
      </w:r>
      <w:r w:rsidR="00027C26">
        <w:rPr>
          <w:rFonts w:ascii="Arial" w:hAnsi="Arial" w:cs="Arial"/>
          <w:sz w:val="24"/>
          <w:szCs w:val="24"/>
          <w:lang w:val="es-MX"/>
        </w:rPr>
        <w:t>Si señor Presidente.</w:t>
      </w:r>
    </w:p>
    <w:p w:rsidR="005804BA" w:rsidRPr="00027C26" w:rsidRDefault="005804BA" w:rsidP="00027C26">
      <w:pPr>
        <w:spacing w:after="0" w:line="240" w:lineRule="auto"/>
        <w:jc w:val="both"/>
        <w:rPr>
          <w:rFonts w:ascii="Arial" w:hAnsi="Arial" w:cs="Arial"/>
          <w:sz w:val="24"/>
          <w:szCs w:val="24"/>
          <w:lang w:val="es-MX"/>
        </w:rPr>
      </w:pPr>
    </w:p>
    <w:p w:rsidR="00E1674D" w:rsidRPr="00027C26" w:rsidRDefault="00E1674D" w:rsidP="00027C26">
      <w:pPr>
        <w:spacing w:after="0" w:line="240" w:lineRule="auto"/>
        <w:jc w:val="center"/>
        <w:rPr>
          <w:rFonts w:ascii="Arial" w:eastAsiaTheme="majorEastAsia" w:hAnsi="Arial" w:cs="Arial"/>
          <w:b/>
          <w:bCs/>
          <w:sz w:val="24"/>
          <w:szCs w:val="24"/>
          <w:lang w:val="es-ES_tradnl"/>
        </w:rPr>
      </w:pPr>
      <w:r w:rsidRPr="00027C26">
        <w:rPr>
          <w:rFonts w:ascii="Arial" w:eastAsiaTheme="majorEastAsia" w:hAnsi="Arial" w:cs="Arial"/>
          <w:b/>
          <w:bCs/>
          <w:sz w:val="24"/>
          <w:szCs w:val="24"/>
          <w:lang w:val="es-ES_tradnl"/>
        </w:rPr>
        <w:t>SESIONES ORDINARIAS</w:t>
      </w:r>
    </w:p>
    <w:p w:rsidR="00E1674D" w:rsidRPr="00027C26" w:rsidRDefault="00E1674D" w:rsidP="00027C26">
      <w:pPr>
        <w:spacing w:after="0" w:line="240" w:lineRule="auto"/>
        <w:jc w:val="center"/>
        <w:rPr>
          <w:rFonts w:ascii="Arial" w:eastAsiaTheme="majorEastAsia" w:hAnsi="Arial" w:cs="Arial"/>
          <w:b/>
          <w:bCs/>
          <w:sz w:val="24"/>
          <w:szCs w:val="24"/>
          <w:lang w:val="es-ES_tradnl"/>
        </w:rPr>
      </w:pPr>
      <w:r w:rsidRPr="00027C26">
        <w:rPr>
          <w:rFonts w:ascii="Arial" w:eastAsiaTheme="majorEastAsia" w:hAnsi="Arial" w:cs="Arial"/>
          <w:b/>
          <w:bCs/>
          <w:sz w:val="24"/>
          <w:szCs w:val="24"/>
          <w:lang w:val="es-ES_tradnl"/>
        </w:rPr>
        <w:t>LEGISLATURA 2017 - 2018</w:t>
      </w:r>
    </w:p>
    <w:p w:rsidR="00E1674D" w:rsidRPr="00027C26" w:rsidRDefault="00E1674D" w:rsidP="00027C26">
      <w:pPr>
        <w:spacing w:after="0" w:line="240" w:lineRule="auto"/>
        <w:jc w:val="center"/>
        <w:rPr>
          <w:rFonts w:ascii="Arial" w:eastAsiaTheme="majorEastAsia" w:hAnsi="Arial" w:cs="Arial"/>
          <w:b/>
          <w:bCs/>
          <w:sz w:val="24"/>
          <w:szCs w:val="24"/>
          <w:lang w:val="es-ES_tradnl"/>
        </w:rPr>
      </w:pPr>
      <w:r w:rsidRPr="00027C26">
        <w:rPr>
          <w:rFonts w:ascii="Arial" w:eastAsiaTheme="majorEastAsia" w:hAnsi="Arial" w:cs="Arial"/>
          <w:b/>
          <w:bCs/>
          <w:sz w:val="24"/>
          <w:szCs w:val="24"/>
          <w:lang w:val="es-ES_tradnl"/>
        </w:rPr>
        <w:t>SALON DE SESIONES DE LA COMISION PRIMERA</w:t>
      </w:r>
    </w:p>
    <w:p w:rsidR="00E1674D" w:rsidRPr="00027C26" w:rsidRDefault="00E1674D" w:rsidP="00027C26">
      <w:pPr>
        <w:spacing w:after="0" w:line="240" w:lineRule="auto"/>
        <w:jc w:val="center"/>
        <w:rPr>
          <w:rFonts w:ascii="Arial" w:eastAsiaTheme="majorEastAsia" w:hAnsi="Arial" w:cs="Arial"/>
          <w:b/>
          <w:bCs/>
          <w:sz w:val="24"/>
          <w:szCs w:val="24"/>
          <w:lang w:val="es-ES_tradnl"/>
        </w:rPr>
      </w:pPr>
      <w:r w:rsidRPr="00027C26">
        <w:rPr>
          <w:rFonts w:ascii="Arial" w:eastAsiaTheme="majorEastAsia" w:hAnsi="Arial" w:cs="Arial"/>
          <w:b/>
          <w:bCs/>
          <w:sz w:val="24"/>
          <w:szCs w:val="24"/>
          <w:lang w:val="es-ES_tradnl"/>
        </w:rPr>
        <w:t>“ROBERTO CAMACHO WEVERBERG”</w:t>
      </w:r>
    </w:p>
    <w:p w:rsidR="009C5647" w:rsidRPr="00027C26" w:rsidRDefault="009C5647" w:rsidP="00027C26">
      <w:pPr>
        <w:spacing w:after="0" w:line="240" w:lineRule="auto"/>
        <w:jc w:val="both"/>
        <w:rPr>
          <w:rFonts w:ascii="Arial" w:eastAsiaTheme="majorEastAsia" w:hAnsi="Arial" w:cs="Arial"/>
          <w:b/>
          <w:bCs/>
          <w:sz w:val="24"/>
          <w:szCs w:val="24"/>
          <w:lang w:val="es-ES_tradnl"/>
        </w:rPr>
      </w:pPr>
    </w:p>
    <w:p w:rsidR="00006F04" w:rsidRPr="00027C26" w:rsidRDefault="00006F04" w:rsidP="00027C26">
      <w:pPr>
        <w:pStyle w:val="Ttulo3"/>
        <w:spacing w:before="0" w:line="240" w:lineRule="auto"/>
        <w:jc w:val="center"/>
        <w:rPr>
          <w:rFonts w:cs="Arial"/>
          <w:sz w:val="28"/>
          <w:szCs w:val="28"/>
          <w:lang w:val="es-ES_tradnl"/>
        </w:rPr>
      </w:pPr>
      <w:bookmarkStart w:id="80" w:name="_Toc514750459"/>
      <w:r w:rsidRPr="00027C26">
        <w:rPr>
          <w:rFonts w:cs="Arial"/>
          <w:sz w:val="28"/>
          <w:szCs w:val="28"/>
          <w:lang w:val="es-ES_tradnl"/>
        </w:rPr>
        <w:lastRenderedPageBreak/>
        <w:t>ORDEN DEL DIA</w:t>
      </w:r>
      <w:bookmarkEnd w:id="80"/>
    </w:p>
    <w:p w:rsidR="00006F04" w:rsidRPr="00027C26" w:rsidRDefault="00006F04" w:rsidP="00027C26">
      <w:pPr>
        <w:spacing w:after="0" w:line="240" w:lineRule="auto"/>
        <w:jc w:val="center"/>
        <w:rPr>
          <w:rFonts w:ascii="Arial" w:hAnsi="Arial" w:cs="Arial"/>
          <w:b/>
          <w:bCs/>
          <w:sz w:val="24"/>
          <w:szCs w:val="24"/>
          <w:lang w:val="es-ES"/>
        </w:rPr>
      </w:pPr>
    </w:p>
    <w:p w:rsidR="00AB4E26" w:rsidRPr="00027C26" w:rsidRDefault="00AB4E26" w:rsidP="00027C26">
      <w:pPr>
        <w:spacing w:after="0" w:line="240" w:lineRule="auto"/>
        <w:jc w:val="center"/>
        <w:rPr>
          <w:rFonts w:ascii="Arial" w:hAnsi="Arial" w:cs="Arial"/>
          <w:b/>
          <w:sz w:val="24"/>
          <w:szCs w:val="24"/>
        </w:rPr>
      </w:pPr>
      <w:r w:rsidRPr="00027C26">
        <w:rPr>
          <w:rFonts w:ascii="Arial" w:hAnsi="Arial" w:cs="Arial"/>
          <w:b/>
          <w:sz w:val="24"/>
          <w:szCs w:val="24"/>
        </w:rPr>
        <w:t>MIERCOLES DOS (02) DE MAYO DE 2018</w:t>
      </w:r>
    </w:p>
    <w:p w:rsidR="00AB4E26" w:rsidRPr="00027C26" w:rsidRDefault="00AB4E26" w:rsidP="00027C26">
      <w:pPr>
        <w:spacing w:after="0" w:line="240" w:lineRule="auto"/>
        <w:jc w:val="center"/>
        <w:rPr>
          <w:rFonts w:ascii="Arial" w:hAnsi="Arial" w:cs="Arial"/>
          <w:b/>
          <w:sz w:val="24"/>
          <w:szCs w:val="24"/>
        </w:rPr>
      </w:pPr>
    </w:p>
    <w:p w:rsidR="00AB4E26" w:rsidRPr="00027C26" w:rsidRDefault="00AB4E26" w:rsidP="00027C26">
      <w:pPr>
        <w:spacing w:after="0" w:line="240" w:lineRule="auto"/>
        <w:jc w:val="center"/>
        <w:rPr>
          <w:rFonts w:ascii="Arial" w:hAnsi="Arial" w:cs="Arial"/>
          <w:b/>
          <w:sz w:val="24"/>
          <w:szCs w:val="24"/>
        </w:rPr>
      </w:pPr>
      <w:r w:rsidRPr="00027C26">
        <w:rPr>
          <w:rFonts w:ascii="Arial" w:hAnsi="Arial" w:cs="Arial"/>
          <w:b/>
          <w:sz w:val="24"/>
          <w:szCs w:val="24"/>
        </w:rPr>
        <w:t>09:30 A.M.</w:t>
      </w:r>
    </w:p>
    <w:p w:rsidR="00AB4E26" w:rsidRPr="00027C26" w:rsidRDefault="00AB4E26" w:rsidP="00027C26">
      <w:pPr>
        <w:spacing w:after="0" w:line="240" w:lineRule="auto"/>
        <w:jc w:val="center"/>
        <w:rPr>
          <w:rFonts w:ascii="Arial" w:hAnsi="Arial" w:cs="Arial"/>
          <w:b/>
          <w:sz w:val="24"/>
          <w:szCs w:val="24"/>
        </w:rPr>
      </w:pPr>
    </w:p>
    <w:p w:rsidR="00AB4E26" w:rsidRPr="00027C26" w:rsidRDefault="00AB4E26" w:rsidP="00027C26">
      <w:pPr>
        <w:spacing w:after="0" w:line="240" w:lineRule="auto"/>
        <w:jc w:val="center"/>
        <w:rPr>
          <w:rFonts w:ascii="Arial" w:hAnsi="Arial" w:cs="Arial"/>
          <w:b/>
          <w:sz w:val="24"/>
          <w:szCs w:val="24"/>
        </w:rPr>
      </w:pPr>
      <w:r w:rsidRPr="00027C26">
        <w:rPr>
          <w:rFonts w:ascii="Arial" w:hAnsi="Arial" w:cs="Arial"/>
          <w:b/>
          <w:sz w:val="24"/>
          <w:szCs w:val="24"/>
        </w:rPr>
        <w:t>I</w:t>
      </w:r>
    </w:p>
    <w:p w:rsidR="00AB4E26" w:rsidRPr="00027C26" w:rsidRDefault="00AB4E26" w:rsidP="00027C26">
      <w:pPr>
        <w:spacing w:after="0" w:line="240" w:lineRule="auto"/>
        <w:jc w:val="center"/>
        <w:rPr>
          <w:rFonts w:ascii="Arial" w:hAnsi="Arial" w:cs="Arial"/>
          <w:b/>
          <w:sz w:val="24"/>
          <w:szCs w:val="24"/>
        </w:rPr>
      </w:pPr>
    </w:p>
    <w:p w:rsidR="00AB4E26" w:rsidRPr="00027C26" w:rsidRDefault="00AB4E26" w:rsidP="00027C26">
      <w:pPr>
        <w:spacing w:after="0" w:line="240" w:lineRule="auto"/>
        <w:jc w:val="center"/>
        <w:rPr>
          <w:rFonts w:ascii="Arial" w:hAnsi="Arial" w:cs="Arial"/>
          <w:b/>
          <w:sz w:val="24"/>
          <w:szCs w:val="24"/>
        </w:rPr>
      </w:pPr>
      <w:r w:rsidRPr="00027C26">
        <w:rPr>
          <w:rFonts w:ascii="Arial" w:hAnsi="Arial" w:cs="Arial"/>
          <w:b/>
          <w:sz w:val="24"/>
          <w:szCs w:val="24"/>
        </w:rPr>
        <w:t>LLAMADO A LISTA Y VERIFICACION DEL QUÓRUM</w:t>
      </w:r>
    </w:p>
    <w:p w:rsidR="00AB4E26" w:rsidRPr="00027C26" w:rsidRDefault="00AB4E26" w:rsidP="00027C26">
      <w:pPr>
        <w:tabs>
          <w:tab w:val="left" w:pos="3120"/>
        </w:tabs>
        <w:spacing w:after="0" w:line="240" w:lineRule="auto"/>
        <w:jc w:val="center"/>
        <w:rPr>
          <w:rFonts w:ascii="Arial" w:hAnsi="Arial" w:cs="Arial"/>
          <w:b/>
          <w:sz w:val="24"/>
          <w:szCs w:val="24"/>
        </w:rPr>
      </w:pPr>
    </w:p>
    <w:p w:rsidR="00AB4E26" w:rsidRPr="00027C26" w:rsidRDefault="00AB4E26" w:rsidP="00027C26">
      <w:pPr>
        <w:spacing w:after="0" w:line="240" w:lineRule="auto"/>
        <w:jc w:val="center"/>
        <w:rPr>
          <w:rFonts w:ascii="Arial" w:hAnsi="Arial" w:cs="Arial"/>
          <w:b/>
          <w:sz w:val="24"/>
          <w:szCs w:val="24"/>
        </w:rPr>
      </w:pPr>
      <w:r w:rsidRPr="00027C26">
        <w:rPr>
          <w:rFonts w:ascii="Arial" w:hAnsi="Arial" w:cs="Arial"/>
          <w:b/>
          <w:sz w:val="24"/>
          <w:szCs w:val="24"/>
        </w:rPr>
        <w:t>II</w:t>
      </w:r>
    </w:p>
    <w:p w:rsidR="00AB4E26" w:rsidRPr="00027C26" w:rsidRDefault="00AB4E26" w:rsidP="00027C26">
      <w:pPr>
        <w:spacing w:after="0" w:line="240" w:lineRule="auto"/>
        <w:jc w:val="center"/>
        <w:rPr>
          <w:rFonts w:ascii="Arial" w:hAnsi="Arial" w:cs="Arial"/>
          <w:b/>
          <w:sz w:val="24"/>
          <w:szCs w:val="24"/>
        </w:rPr>
      </w:pPr>
    </w:p>
    <w:p w:rsidR="00AB4E26" w:rsidRPr="00027C26" w:rsidRDefault="00AB4E26" w:rsidP="00027C26">
      <w:pPr>
        <w:spacing w:after="0" w:line="240" w:lineRule="auto"/>
        <w:jc w:val="center"/>
        <w:rPr>
          <w:rFonts w:ascii="Arial" w:hAnsi="Arial" w:cs="Arial"/>
          <w:b/>
          <w:sz w:val="24"/>
          <w:szCs w:val="24"/>
        </w:rPr>
      </w:pPr>
      <w:r w:rsidRPr="00027C26">
        <w:rPr>
          <w:rFonts w:ascii="Arial" w:hAnsi="Arial" w:cs="Arial"/>
          <w:b/>
          <w:sz w:val="24"/>
          <w:szCs w:val="24"/>
        </w:rPr>
        <w:t>CITACIÓN E INVITACIÓN A FUNCIONARIOS</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Citados:</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Ministro de Defensa Nacional, Dr. Luis Carlos Villegas</w:t>
      </w:r>
      <w:r w:rsidR="005D198A" w:rsidRPr="00027C26">
        <w:rPr>
          <w:rFonts w:ascii="Arial" w:hAnsi="Arial" w:cs="Arial"/>
          <w:sz w:val="24"/>
          <w:szCs w:val="24"/>
        </w:rPr>
        <w:t>.</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 xml:space="preserve">Alto Consejero para el </w:t>
      </w:r>
      <w:r w:rsidR="005E18D9" w:rsidRPr="00027C26">
        <w:rPr>
          <w:rFonts w:ascii="Arial" w:hAnsi="Arial" w:cs="Arial"/>
          <w:sz w:val="24"/>
          <w:szCs w:val="24"/>
        </w:rPr>
        <w:t>Posconflicto</w:t>
      </w:r>
      <w:r w:rsidRPr="00027C26">
        <w:rPr>
          <w:rFonts w:ascii="Arial" w:hAnsi="Arial" w:cs="Arial"/>
          <w:sz w:val="24"/>
          <w:szCs w:val="24"/>
        </w:rPr>
        <w:t xml:space="preserve"> Presidencia de la República, Dr. Rafael   Pardo Rueda</w:t>
      </w:r>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Alto Comisionado para la Paz, Dr. Rodrigo Rivera</w:t>
      </w:r>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Comandante de las Fuerzas Militares, Gral. Alberto José Mejía</w:t>
      </w:r>
      <w:r w:rsidR="00BC24B6" w:rsidRPr="00027C26">
        <w:rPr>
          <w:rFonts w:ascii="Arial" w:hAnsi="Arial" w:cs="Arial"/>
          <w:sz w:val="24"/>
          <w:szCs w:val="24"/>
        </w:rPr>
        <w:t>.</w:t>
      </w:r>
      <w:r w:rsidRPr="00027C26">
        <w:rPr>
          <w:rFonts w:ascii="Arial" w:hAnsi="Arial" w:cs="Arial"/>
          <w:sz w:val="24"/>
          <w:szCs w:val="24"/>
        </w:rPr>
        <w:t>    </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Director de la Policía Nacional, MG. Jorge Hernando Nieto Rojas</w:t>
      </w:r>
      <w:r w:rsidR="00BC24B6" w:rsidRPr="00027C26">
        <w:rPr>
          <w:rFonts w:ascii="Arial" w:hAnsi="Arial" w:cs="Arial"/>
          <w:sz w:val="24"/>
          <w:szCs w:val="24"/>
        </w:rPr>
        <w:t>.</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Director del Departamento Administrativo de la Presidencia de la República, Dr. Hernando Alfonso Prada Gil</w:t>
      </w:r>
      <w:r w:rsidR="00BC24B6" w:rsidRPr="00027C26">
        <w:rPr>
          <w:rFonts w:ascii="Arial" w:hAnsi="Arial" w:cs="Arial"/>
          <w:sz w:val="24"/>
          <w:szCs w:val="24"/>
        </w:rPr>
        <w:t>.</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Secretario General de la Jurisdicción Especial para la Paz (JEP), Dr. Néstor Raúl Correa Henao</w:t>
      </w:r>
      <w:r w:rsidR="00BC24B6" w:rsidRPr="00027C26">
        <w:rPr>
          <w:rFonts w:ascii="Arial" w:hAnsi="Arial" w:cs="Arial"/>
          <w:sz w:val="24"/>
          <w:szCs w:val="24"/>
        </w:rPr>
        <w:t>.</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Director de la Agencia para la</w:t>
      </w:r>
      <w:r w:rsidR="00B51C1A" w:rsidRPr="00027C26">
        <w:rPr>
          <w:rFonts w:ascii="Arial" w:hAnsi="Arial" w:cs="Arial"/>
          <w:sz w:val="24"/>
          <w:szCs w:val="24"/>
        </w:rPr>
        <w:t xml:space="preserve"> Atención Integral de la Lucha c</w:t>
      </w:r>
      <w:r w:rsidRPr="00027C26">
        <w:rPr>
          <w:rFonts w:ascii="Arial" w:hAnsi="Arial" w:cs="Arial"/>
          <w:sz w:val="24"/>
          <w:szCs w:val="24"/>
        </w:rPr>
        <w:t>ontra las Drogas, Dr. Eduardo Díaz Uribe</w:t>
      </w:r>
      <w:r w:rsidR="00BC24B6" w:rsidRPr="00027C26">
        <w:rPr>
          <w:rFonts w:ascii="Arial" w:hAnsi="Arial" w:cs="Arial"/>
          <w:sz w:val="24"/>
          <w:szCs w:val="24"/>
        </w:rPr>
        <w:t>.</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Directora de la Agencia de Renovación del Territorio, Dra. Mariana Escobar Arango</w:t>
      </w:r>
      <w:r w:rsidR="00BC24B6" w:rsidRPr="00027C26">
        <w:rPr>
          <w:rFonts w:ascii="Arial" w:hAnsi="Arial" w:cs="Arial"/>
          <w:sz w:val="24"/>
          <w:szCs w:val="24"/>
        </w:rPr>
        <w:t>.</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 xml:space="preserve">Director de la Agencia para la Integración y Normalización, Dr. Andrés Felipe </w:t>
      </w:r>
      <w:proofErr w:type="spellStart"/>
      <w:r w:rsidRPr="00027C26">
        <w:rPr>
          <w:rFonts w:ascii="Arial" w:hAnsi="Arial" w:cs="Arial"/>
          <w:sz w:val="24"/>
          <w:szCs w:val="24"/>
        </w:rPr>
        <w:t>Stapper</w:t>
      </w:r>
      <w:proofErr w:type="spellEnd"/>
      <w:r w:rsidRPr="00027C26">
        <w:rPr>
          <w:rFonts w:ascii="Arial" w:hAnsi="Arial" w:cs="Arial"/>
          <w:sz w:val="24"/>
          <w:szCs w:val="24"/>
        </w:rPr>
        <w:t xml:space="preserve"> </w:t>
      </w:r>
      <w:proofErr w:type="spellStart"/>
      <w:r w:rsidRPr="00027C26">
        <w:rPr>
          <w:rFonts w:ascii="Arial" w:hAnsi="Arial" w:cs="Arial"/>
          <w:sz w:val="24"/>
          <w:szCs w:val="24"/>
        </w:rPr>
        <w:t>Segrera</w:t>
      </w:r>
      <w:proofErr w:type="spellEnd"/>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 xml:space="preserve">Directora (E) del Fondo Colombia en Paz, Dra. </w:t>
      </w:r>
      <w:proofErr w:type="spellStart"/>
      <w:r w:rsidRPr="00027C26">
        <w:rPr>
          <w:rFonts w:ascii="Arial" w:hAnsi="Arial" w:cs="Arial"/>
          <w:sz w:val="24"/>
          <w:szCs w:val="24"/>
        </w:rPr>
        <w:t>Nelcy</w:t>
      </w:r>
      <w:proofErr w:type="spellEnd"/>
      <w:r w:rsidRPr="00027C26">
        <w:rPr>
          <w:rFonts w:ascii="Arial" w:hAnsi="Arial" w:cs="Arial"/>
          <w:sz w:val="24"/>
          <w:szCs w:val="24"/>
        </w:rPr>
        <w:t xml:space="preserve"> Rivera </w:t>
      </w:r>
      <w:proofErr w:type="spellStart"/>
      <w:r w:rsidRPr="00027C26">
        <w:rPr>
          <w:rFonts w:ascii="Arial" w:hAnsi="Arial" w:cs="Arial"/>
          <w:sz w:val="24"/>
          <w:szCs w:val="24"/>
        </w:rPr>
        <w:t>Alzate</w:t>
      </w:r>
      <w:proofErr w:type="spellEnd"/>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Invitados:</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Ministro del Interior, Dr. Guillermo Rivera Flórez</w:t>
      </w:r>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Contralor General de la República, Dr. Edgardo Maya Villazón</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Fiscal General de la Nación, Dr. Néstor Humberto Martínez Neira</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Procurador General de la Nación, Dr. Fernando Carrillo Flórez</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 xml:space="preserve">Jefe de la Misión de la Organización de las Naciones Unidas en Colombia, Dr. Jean </w:t>
      </w:r>
      <w:proofErr w:type="spellStart"/>
      <w:r w:rsidRPr="00027C26">
        <w:rPr>
          <w:rFonts w:ascii="Arial" w:hAnsi="Arial" w:cs="Arial"/>
          <w:sz w:val="24"/>
          <w:szCs w:val="24"/>
        </w:rPr>
        <w:t>Arnault</w:t>
      </w:r>
      <w:proofErr w:type="spellEnd"/>
      <w:r w:rsidR="00BC24B6" w:rsidRPr="00027C26">
        <w:rPr>
          <w:rFonts w:ascii="Arial" w:hAnsi="Arial" w:cs="Arial"/>
          <w:sz w:val="24"/>
          <w:szCs w:val="24"/>
        </w:rPr>
        <w:t>.</w:t>
      </w:r>
    </w:p>
    <w:p w:rsidR="00AB4E26" w:rsidRPr="00027C26" w:rsidRDefault="00AB4E26" w:rsidP="00027C26">
      <w:pPr>
        <w:spacing w:after="0" w:line="240" w:lineRule="auto"/>
        <w:ind w:left="708" w:firstLine="12"/>
        <w:jc w:val="both"/>
        <w:rPr>
          <w:rFonts w:ascii="Arial" w:hAnsi="Arial" w:cs="Arial"/>
          <w:sz w:val="24"/>
          <w:szCs w:val="24"/>
        </w:rPr>
      </w:pPr>
      <w:r w:rsidRPr="00027C26">
        <w:rPr>
          <w:rFonts w:ascii="Arial" w:hAnsi="Arial" w:cs="Arial"/>
          <w:sz w:val="24"/>
          <w:szCs w:val="24"/>
        </w:rPr>
        <w:t xml:space="preserve">Representante del Banco Interamericano de Desarrollo “BID”, Dr. Rafael </w:t>
      </w:r>
      <w:r w:rsidR="00BC24B6" w:rsidRPr="00027C26">
        <w:rPr>
          <w:rFonts w:ascii="Arial" w:hAnsi="Arial" w:cs="Arial"/>
          <w:sz w:val="24"/>
          <w:szCs w:val="24"/>
        </w:rPr>
        <w:t>De La</w:t>
      </w:r>
      <w:r w:rsidRPr="00027C26">
        <w:rPr>
          <w:rFonts w:ascii="Arial" w:hAnsi="Arial" w:cs="Arial"/>
          <w:sz w:val="24"/>
          <w:szCs w:val="24"/>
        </w:rPr>
        <w:t xml:space="preserve"> Cruz</w:t>
      </w:r>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 xml:space="preserve">Embajador de Suecia en Bogotá, Dr. Tommy </w:t>
      </w:r>
      <w:proofErr w:type="spellStart"/>
      <w:r w:rsidRPr="00027C26">
        <w:rPr>
          <w:rFonts w:ascii="Arial" w:hAnsi="Arial" w:cs="Arial"/>
          <w:sz w:val="24"/>
          <w:szCs w:val="24"/>
        </w:rPr>
        <w:t>Stromberg</w:t>
      </w:r>
      <w:proofErr w:type="spellEnd"/>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lastRenderedPageBreak/>
        <w:t xml:space="preserve">Embajador de Suiza en Bogotá, Dr. </w:t>
      </w:r>
      <w:proofErr w:type="spellStart"/>
      <w:r w:rsidRPr="00027C26">
        <w:rPr>
          <w:rFonts w:ascii="Arial" w:hAnsi="Arial" w:cs="Arial"/>
          <w:sz w:val="24"/>
          <w:szCs w:val="24"/>
        </w:rPr>
        <w:t>Kurt</w:t>
      </w:r>
      <w:proofErr w:type="spellEnd"/>
      <w:r w:rsidRPr="00027C26">
        <w:rPr>
          <w:rFonts w:ascii="Arial" w:hAnsi="Arial" w:cs="Arial"/>
          <w:sz w:val="24"/>
          <w:szCs w:val="24"/>
        </w:rPr>
        <w:t xml:space="preserve"> </w:t>
      </w:r>
      <w:proofErr w:type="spellStart"/>
      <w:r w:rsidRPr="00027C26">
        <w:rPr>
          <w:rFonts w:ascii="Arial" w:hAnsi="Arial" w:cs="Arial"/>
          <w:sz w:val="24"/>
          <w:szCs w:val="24"/>
        </w:rPr>
        <w:t>Kunz</w:t>
      </w:r>
      <w:proofErr w:type="spellEnd"/>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r w:rsidRPr="00027C26">
        <w:rPr>
          <w:rFonts w:ascii="Arial" w:hAnsi="Arial" w:cs="Arial"/>
          <w:sz w:val="24"/>
          <w:szCs w:val="24"/>
        </w:rPr>
        <w:t xml:space="preserve">Embajador de Noruega en Bogotá, Dr. Johan </w:t>
      </w:r>
      <w:proofErr w:type="spellStart"/>
      <w:r w:rsidRPr="00027C26">
        <w:rPr>
          <w:rFonts w:ascii="Arial" w:hAnsi="Arial" w:cs="Arial"/>
          <w:sz w:val="24"/>
          <w:szCs w:val="24"/>
        </w:rPr>
        <w:t>Vibe</w:t>
      </w:r>
      <w:proofErr w:type="spellEnd"/>
      <w:r w:rsidR="00BC24B6" w:rsidRPr="00027C26">
        <w:rPr>
          <w:rFonts w:ascii="Arial" w:hAnsi="Arial" w:cs="Arial"/>
          <w:sz w:val="24"/>
          <w:szCs w:val="24"/>
        </w:rPr>
        <w:t>.</w:t>
      </w:r>
    </w:p>
    <w:p w:rsidR="00AB4E26" w:rsidRPr="00027C26" w:rsidRDefault="00AB4E26" w:rsidP="00027C26">
      <w:pPr>
        <w:spacing w:after="0" w:line="240" w:lineRule="auto"/>
        <w:ind w:firstLine="720"/>
        <w:jc w:val="both"/>
        <w:rPr>
          <w:rFonts w:ascii="Arial" w:hAnsi="Arial" w:cs="Arial"/>
          <w:sz w:val="24"/>
          <w:szCs w:val="24"/>
        </w:rPr>
      </w:pP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Tema:</w:t>
      </w:r>
      <w:r w:rsidRPr="00027C26">
        <w:rPr>
          <w:rFonts w:ascii="Arial" w:hAnsi="Arial" w:cs="Arial"/>
          <w:sz w:val="24"/>
          <w:szCs w:val="24"/>
        </w:rPr>
        <w:t xml:space="preserve"> Manejo de los recursos para el </w:t>
      </w:r>
      <w:r w:rsidR="005E18D9" w:rsidRPr="00027C26">
        <w:rPr>
          <w:rFonts w:ascii="Arial" w:hAnsi="Arial" w:cs="Arial"/>
          <w:sz w:val="24"/>
          <w:szCs w:val="24"/>
        </w:rPr>
        <w:t>Posconflicto</w:t>
      </w:r>
      <w:r w:rsidRPr="00027C26">
        <w:rPr>
          <w:rFonts w:ascii="Arial" w:hAnsi="Arial" w:cs="Arial"/>
          <w:sz w:val="24"/>
          <w:szCs w:val="24"/>
        </w:rPr>
        <w:t xml:space="preserve"> en Colombia y renuncia del Secretario General de la Jurisdicción Especial para la Paz (JEP).</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sz w:val="24"/>
          <w:szCs w:val="24"/>
        </w:rPr>
        <w:t xml:space="preserve">Proposiciones aprobadas en esta Célula Legislativa y suscritas por los Honorables Representantes Edward David Rodríguez </w:t>
      </w:r>
      <w:proofErr w:type="spellStart"/>
      <w:r w:rsidRPr="00027C26">
        <w:rPr>
          <w:rFonts w:ascii="Arial" w:hAnsi="Arial" w:cs="Arial"/>
          <w:sz w:val="24"/>
          <w:szCs w:val="24"/>
        </w:rPr>
        <w:t>Rodríguez</w:t>
      </w:r>
      <w:proofErr w:type="spellEnd"/>
      <w:r w:rsidRPr="00027C26">
        <w:rPr>
          <w:rFonts w:ascii="Arial" w:hAnsi="Arial" w:cs="Arial"/>
          <w:sz w:val="24"/>
          <w:szCs w:val="24"/>
        </w:rPr>
        <w:t>, Heriberto Sanabria Astudillo,  Álvaro Hernán Prada Artunduaga, Harry Giovanny González García y Samuel Hoyos Mejía.</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4D30F9">
      <w:pPr>
        <w:spacing w:after="0" w:line="240" w:lineRule="auto"/>
        <w:jc w:val="center"/>
        <w:rPr>
          <w:rFonts w:ascii="Arial" w:hAnsi="Arial" w:cs="Arial"/>
          <w:b/>
          <w:sz w:val="24"/>
          <w:szCs w:val="24"/>
        </w:rPr>
      </w:pPr>
      <w:r w:rsidRPr="00027C26">
        <w:rPr>
          <w:rFonts w:ascii="Arial" w:hAnsi="Arial" w:cs="Arial"/>
          <w:b/>
          <w:sz w:val="24"/>
          <w:szCs w:val="24"/>
        </w:rPr>
        <w:t>III</w:t>
      </w:r>
    </w:p>
    <w:p w:rsidR="00AB4E26" w:rsidRPr="00027C26" w:rsidRDefault="00AB4E26" w:rsidP="004D30F9">
      <w:pPr>
        <w:spacing w:after="0" w:line="240" w:lineRule="auto"/>
        <w:jc w:val="center"/>
        <w:rPr>
          <w:rFonts w:ascii="Arial" w:hAnsi="Arial" w:cs="Arial"/>
          <w:b/>
          <w:sz w:val="24"/>
          <w:szCs w:val="24"/>
        </w:rPr>
      </w:pPr>
    </w:p>
    <w:p w:rsidR="00AB4E26" w:rsidRPr="00027C26" w:rsidRDefault="00AB4E26" w:rsidP="004D30F9">
      <w:pPr>
        <w:spacing w:after="0" w:line="240" w:lineRule="auto"/>
        <w:jc w:val="center"/>
        <w:rPr>
          <w:rFonts w:ascii="Arial" w:hAnsi="Arial" w:cs="Arial"/>
          <w:b/>
          <w:sz w:val="24"/>
          <w:szCs w:val="24"/>
        </w:rPr>
      </w:pPr>
      <w:r w:rsidRPr="00027C26">
        <w:rPr>
          <w:rFonts w:ascii="Arial" w:hAnsi="Arial" w:cs="Arial"/>
          <w:b/>
          <w:sz w:val="24"/>
          <w:szCs w:val="24"/>
        </w:rPr>
        <w:t>PROYECTOS EN PRIMER DEBATE PARA DISCUSION Y VOTACION</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1. Proyecto de Ley Orgánica N°</w:t>
      </w:r>
      <w:r w:rsidR="00B51C1A" w:rsidRPr="00027C26">
        <w:rPr>
          <w:rFonts w:ascii="Arial" w:hAnsi="Arial" w:cs="Arial"/>
          <w:b/>
          <w:sz w:val="24"/>
          <w:szCs w:val="24"/>
        </w:rPr>
        <w:t xml:space="preserve"> </w:t>
      </w:r>
      <w:r w:rsidRPr="00027C26">
        <w:rPr>
          <w:rFonts w:ascii="Arial" w:hAnsi="Arial" w:cs="Arial"/>
          <w:b/>
          <w:sz w:val="24"/>
          <w:szCs w:val="24"/>
        </w:rPr>
        <w:t>220 de 2018 Cámara “Por medio de la cual se modifica el artículo 1° de la Ley 754 de 2002, en cuanto a la composición de las Comisiones Constitucionales Permanentes del Congreso de la República”.</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Autores:</w:t>
      </w:r>
      <w:r w:rsidRPr="00027C26">
        <w:rPr>
          <w:rFonts w:ascii="Arial" w:hAnsi="Arial" w:cs="Arial"/>
          <w:sz w:val="24"/>
          <w:szCs w:val="24"/>
        </w:rPr>
        <w:t xml:space="preserve"> HH.RR. Carlos Abraham Jiménez, Juan Felipe Lemos, José Ignacio Mesa </w:t>
      </w:r>
      <w:proofErr w:type="spellStart"/>
      <w:r w:rsidRPr="00027C26">
        <w:rPr>
          <w:rFonts w:ascii="Arial" w:hAnsi="Arial" w:cs="Arial"/>
          <w:sz w:val="24"/>
          <w:szCs w:val="24"/>
        </w:rPr>
        <w:t>Betancour</w:t>
      </w:r>
      <w:proofErr w:type="spellEnd"/>
      <w:r w:rsidRPr="00027C26">
        <w:rPr>
          <w:rFonts w:ascii="Arial" w:hAnsi="Arial" w:cs="Arial"/>
          <w:sz w:val="24"/>
          <w:szCs w:val="24"/>
        </w:rPr>
        <w:t xml:space="preserve">, Álvaro López Gil, Hernando José </w:t>
      </w:r>
      <w:proofErr w:type="spellStart"/>
      <w:r w:rsidRPr="00027C26">
        <w:rPr>
          <w:rFonts w:ascii="Arial" w:hAnsi="Arial" w:cs="Arial"/>
          <w:sz w:val="24"/>
          <w:szCs w:val="24"/>
        </w:rPr>
        <w:t>Padauí</w:t>
      </w:r>
      <w:proofErr w:type="spellEnd"/>
      <w:r w:rsidRPr="00027C26">
        <w:rPr>
          <w:rFonts w:ascii="Arial" w:hAnsi="Arial" w:cs="Arial"/>
          <w:sz w:val="24"/>
          <w:szCs w:val="24"/>
        </w:rPr>
        <w:t xml:space="preserve">, Harry Giovanny González García, Santiago Valencia González, Carlos Alberto Cuenca </w:t>
      </w:r>
      <w:proofErr w:type="spellStart"/>
      <w:r w:rsidRPr="00027C26">
        <w:rPr>
          <w:rFonts w:ascii="Arial" w:hAnsi="Arial" w:cs="Arial"/>
          <w:sz w:val="24"/>
          <w:szCs w:val="24"/>
        </w:rPr>
        <w:t>Chaux</w:t>
      </w:r>
      <w:proofErr w:type="spellEnd"/>
      <w:r w:rsidRPr="00027C26">
        <w:rPr>
          <w:rFonts w:ascii="Arial" w:hAnsi="Arial" w:cs="Arial"/>
          <w:sz w:val="24"/>
          <w:szCs w:val="24"/>
        </w:rPr>
        <w:t>.</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w:t>
      </w:r>
      <w:r w:rsidRPr="00027C26">
        <w:rPr>
          <w:rFonts w:ascii="Arial" w:hAnsi="Arial" w:cs="Arial"/>
          <w:sz w:val="24"/>
          <w:szCs w:val="24"/>
        </w:rPr>
        <w:t xml:space="preserve"> H.R. Carlos Abraham Jiménez López</w:t>
      </w:r>
      <w:r w:rsidR="00BC24B6" w:rsidRPr="00027C26">
        <w:rPr>
          <w:rFonts w:ascii="Arial" w:hAnsi="Arial" w:cs="Arial"/>
          <w:sz w:val="24"/>
          <w:szCs w:val="24"/>
        </w:rPr>
        <w:t>.</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Proyecto Publicado.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106/18</w:t>
      </w:r>
    </w:p>
    <w:p w:rsidR="00AB4E26" w:rsidRPr="00027C26" w:rsidRDefault="008C5055" w:rsidP="00027C26">
      <w:pPr>
        <w:spacing w:after="0" w:line="240" w:lineRule="auto"/>
        <w:jc w:val="both"/>
        <w:rPr>
          <w:rFonts w:ascii="Arial" w:hAnsi="Arial" w:cs="Arial"/>
          <w:sz w:val="24"/>
          <w:szCs w:val="24"/>
        </w:rPr>
      </w:pPr>
      <w:hyperlink r:id="rId9" w:history="1">
        <w:r w:rsidR="00AB4E26" w:rsidRPr="00027C26">
          <w:rPr>
            <w:rFonts w:ascii="Arial" w:hAnsi="Arial" w:cs="Arial"/>
            <w:b/>
            <w:sz w:val="24"/>
            <w:szCs w:val="24"/>
          </w:rPr>
          <w:t>Ponencia Primer Debate</w:t>
        </w:r>
      </w:hyperlink>
      <w:r w:rsidR="00AB4E26" w:rsidRPr="00027C26">
        <w:rPr>
          <w:rFonts w:ascii="Arial" w:hAnsi="Arial" w:cs="Arial"/>
          <w:b/>
          <w:sz w:val="24"/>
          <w:szCs w:val="24"/>
        </w:rPr>
        <w:t xml:space="preserve">. </w:t>
      </w:r>
      <w:proofErr w:type="spellStart"/>
      <w:r w:rsidR="00AB4E26" w:rsidRPr="00027C26">
        <w:rPr>
          <w:rFonts w:ascii="Arial" w:hAnsi="Arial" w:cs="Arial"/>
          <w:sz w:val="24"/>
          <w:szCs w:val="24"/>
        </w:rPr>
        <w:t>Gac</w:t>
      </w:r>
      <w:proofErr w:type="spellEnd"/>
      <w:r w:rsidR="00AB4E26" w:rsidRPr="00027C26">
        <w:rPr>
          <w:rFonts w:ascii="Arial" w:hAnsi="Arial" w:cs="Arial"/>
          <w:sz w:val="24"/>
          <w:szCs w:val="24"/>
        </w:rPr>
        <w:t>: 156/18</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2. Proyecto de Ley Estatutaria N° 103 de 2017 Cámara “Por medio de la cual se modifica y adiciona la Ley Estatutaria No.</w:t>
      </w:r>
      <w:r w:rsidR="00B51C1A" w:rsidRPr="00027C26">
        <w:rPr>
          <w:rFonts w:ascii="Arial" w:hAnsi="Arial" w:cs="Arial"/>
          <w:b/>
          <w:sz w:val="24"/>
          <w:szCs w:val="24"/>
        </w:rPr>
        <w:t xml:space="preserve"> </w:t>
      </w:r>
      <w:r w:rsidRPr="00027C26">
        <w:rPr>
          <w:rFonts w:ascii="Arial" w:hAnsi="Arial" w:cs="Arial"/>
          <w:b/>
          <w:sz w:val="24"/>
          <w:szCs w:val="24"/>
        </w:rPr>
        <w:t>1475 de</w:t>
      </w:r>
      <w:r w:rsidR="00B51C1A" w:rsidRPr="00027C26">
        <w:rPr>
          <w:rFonts w:ascii="Arial" w:hAnsi="Arial" w:cs="Arial"/>
          <w:b/>
          <w:sz w:val="24"/>
          <w:szCs w:val="24"/>
        </w:rPr>
        <w:t xml:space="preserve"> 2011 y se dictan otras d</w:t>
      </w:r>
      <w:r w:rsidRPr="00027C26">
        <w:rPr>
          <w:rFonts w:ascii="Arial" w:hAnsi="Arial" w:cs="Arial"/>
          <w:b/>
          <w:sz w:val="24"/>
          <w:szCs w:val="24"/>
        </w:rPr>
        <w:t>isposiciones”.</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Autor:</w:t>
      </w:r>
      <w:r w:rsidRPr="00027C26">
        <w:rPr>
          <w:rFonts w:ascii="Arial" w:hAnsi="Arial" w:cs="Arial"/>
          <w:sz w:val="24"/>
          <w:szCs w:val="24"/>
        </w:rPr>
        <w:t xml:space="preserve"> H.R. Didier Burgos Ramírez</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w:t>
      </w:r>
      <w:r w:rsidRPr="00027C26">
        <w:rPr>
          <w:rFonts w:ascii="Arial" w:hAnsi="Arial" w:cs="Arial"/>
          <w:sz w:val="24"/>
          <w:szCs w:val="24"/>
        </w:rPr>
        <w:t xml:space="preserve"> H.R. Jaime Buenahora Febres</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Proyecto Publicado.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704/17</w:t>
      </w:r>
    </w:p>
    <w:p w:rsidR="00AB4E26" w:rsidRPr="00027C26" w:rsidRDefault="008C5055" w:rsidP="00027C26">
      <w:pPr>
        <w:spacing w:after="0" w:line="240" w:lineRule="auto"/>
        <w:jc w:val="both"/>
        <w:rPr>
          <w:rFonts w:ascii="Arial" w:hAnsi="Arial" w:cs="Arial"/>
          <w:sz w:val="24"/>
          <w:szCs w:val="24"/>
        </w:rPr>
      </w:pPr>
      <w:hyperlink r:id="rId10" w:history="1">
        <w:r w:rsidR="00AB4E26" w:rsidRPr="00027C26">
          <w:rPr>
            <w:rFonts w:ascii="Arial" w:hAnsi="Arial" w:cs="Arial"/>
            <w:b/>
            <w:sz w:val="24"/>
            <w:szCs w:val="24"/>
          </w:rPr>
          <w:t>Ponencia Primer Debate.</w:t>
        </w:r>
      </w:hyperlink>
      <w:r w:rsidR="00AB4E26" w:rsidRPr="00027C26">
        <w:rPr>
          <w:rFonts w:ascii="Arial" w:hAnsi="Arial" w:cs="Arial"/>
          <w:sz w:val="24"/>
          <w:szCs w:val="24"/>
        </w:rPr>
        <w:t xml:space="preserve"> </w:t>
      </w:r>
      <w:proofErr w:type="spellStart"/>
      <w:r w:rsidR="00AB4E26" w:rsidRPr="00027C26">
        <w:rPr>
          <w:rFonts w:ascii="Arial" w:hAnsi="Arial" w:cs="Arial"/>
          <w:sz w:val="24"/>
          <w:szCs w:val="24"/>
        </w:rPr>
        <w:t>Gac</w:t>
      </w:r>
      <w:proofErr w:type="spellEnd"/>
      <w:r w:rsidR="00AB4E26" w:rsidRPr="00027C26">
        <w:rPr>
          <w:rFonts w:ascii="Arial" w:hAnsi="Arial" w:cs="Arial"/>
          <w:sz w:val="24"/>
          <w:szCs w:val="24"/>
        </w:rPr>
        <w:t>: 1025/17</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3. Proyecto de Ley Orgánica N° 040 de 2017 Cámara “Por medio de la cual se adoptan medidas para profesionalizar las Unidades de Trabajo Legislativo de los Congresistas y se dictan otras disposiciones”.</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Autor:</w:t>
      </w:r>
      <w:r w:rsidRPr="00027C26">
        <w:rPr>
          <w:rFonts w:ascii="Arial" w:hAnsi="Arial" w:cs="Arial"/>
          <w:sz w:val="24"/>
          <w:szCs w:val="24"/>
        </w:rPr>
        <w:t xml:space="preserve"> H</w:t>
      </w:r>
      <w:r w:rsidR="00B51C1A" w:rsidRPr="00027C26">
        <w:rPr>
          <w:rFonts w:ascii="Arial" w:hAnsi="Arial" w:cs="Arial"/>
          <w:sz w:val="24"/>
          <w:szCs w:val="24"/>
        </w:rPr>
        <w:t xml:space="preserve">.R. Eloy </w:t>
      </w:r>
      <w:proofErr w:type="spellStart"/>
      <w:r w:rsidR="00B51C1A" w:rsidRPr="00027C26">
        <w:rPr>
          <w:rFonts w:ascii="Arial" w:hAnsi="Arial" w:cs="Arial"/>
          <w:sz w:val="24"/>
          <w:szCs w:val="24"/>
        </w:rPr>
        <w:t>Chichí</w:t>
      </w:r>
      <w:proofErr w:type="spellEnd"/>
      <w:r w:rsidR="00B51C1A" w:rsidRPr="00027C26">
        <w:rPr>
          <w:rFonts w:ascii="Arial" w:hAnsi="Arial" w:cs="Arial"/>
          <w:sz w:val="24"/>
          <w:szCs w:val="24"/>
        </w:rPr>
        <w:t xml:space="preserve"> Quintero Romero</w:t>
      </w:r>
      <w:r w:rsidR="00BC24B6" w:rsidRPr="00027C26">
        <w:rPr>
          <w:rFonts w:ascii="Arial" w:hAnsi="Arial" w:cs="Arial"/>
          <w:sz w:val="24"/>
          <w:szCs w:val="24"/>
        </w:rPr>
        <w:t>.</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w:t>
      </w:r>
      <w:r w:rsidRPr="00027C26">
        <w:rPr>
          <w:rFonts w:ascii="Arial" w:hAnsi="Arial" w:cs="Arial"/>
          <w:sz w:val="24"/>
          <w:szCs w:val="24"/>
        </w:rPr>
        <w:t xml:space="preserve"> H.R. Jorge Enrique Rozo Rodríguez.</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Proyecto Publicado.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615/17</w:t>
      </w:r>
    </w:p>
    <w:p w:rsidR="00AB4E26" w:rsidRPr="00027C26" w:rsidRDefault="008C5055" w:rsidP="00027C26">
      <w:pPr>
        <w:spacing w:after="0" w:line="240" w:lineRule="auto"/>
        <w:jc w:val="both"/>
        <w:rPr>
          <w:rFonts w:ascii="Arial" w:hAnsi="Arial" w:cs="Arial"/>
          <w:sz w:val="24"/>
          <w:szCs w:val="24"/>
        </w:rPr>
      </w:pPr>
      <w:hyperlink r:id="rId11" w:history="1">
        <w:r w:rsidR="00AB4E26" w:rsidRPr="00027C26">
          <w:rPr>
            <w:rFonts w:ascii="Arial" w:hAnsi="Arial" w:cs="Arial"/>
            <w:b/>
            <w:sz w:val="24"/>
            <w:szCs w:val="24"/>
          </w:rPr>
          <w:t>Ponencia Primer Debate</w:t>
        </w:r>
      </w:hyperlink>
      <w:r w:rsidR="00AB4E26" w:rsidRPr="00027C26">
        <w:rPr>
          <w:rFonts w:ascii="Arial" w:hAnsi="Arial" w:cs="Arial"/>
          <w:b/>
          <w:sz w:val="24"/>
          <w:szCs w:val="24"/>
        </w:rPr>
        <w:t xml:space="preserve">. </w:t>
      </w:r>
      <w:proofErr w:type="spellStart"/>
      <w:r w:rsidR="00AB4E26" w:rsidRPr="00027C26">
        <w:rPr>
          <w:rFonts w:ascii="Arial" w:hAnsi="Arial" w:cs="Arial"/>
          <w:sz w:val="24"/>
          <w:szCs w:val="24"/>
        </w:rPr>
        <w:t>Gac</w:t>
      </w:r>
      <w:proofErr w:type="spellEnd"/>
      <w:r w:rsidR="00AB4E26" w:rsidRPr="00027C26">
        <w:rPr>
          <w:rFonts w:ascii="Arial" w:hAnsi="Arial" w:cs="Arial"/>
          <w:sz w:val="24"/>
          <w:szCs w:val="24"/>
        </w:rPr>
        <w:t>: 862/17</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4. Proyecto de Ley N° 030 de 2017 Cámara “Por medio de la cual se modifican algunos artículos del Decreto-Ley 1421 de 1993 “Por el cual se dicta el régimen especial para el Distrito Capital de Bogotá”.</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lastRenderedPageBreak/>
        <w:t>Autor:</w:t>
      </w:r>
      <w:r w:rsidRPr="00027C26">
        <w:rPr>
          <w:rFonts w:ascii="Arial" w:hAnsi="Arial" w:cs="Arial"/>
          <w:sz w:val="24"/>
          <w:szCs w:val="24"/>
        </w:rPr>
        <w:t xml:space="preserve"> H.R.  Clara Leticia Rojas González</w:t>
      </w:r>
      <w:r w:rsidR="00BC24B6" w:rsidRPr="00027C26">
        <w:rPr>
          <w:rFonts w:ascii="Arial" w:hAnsi="Arial" w:cs="Arial"/>
          <w:sz w:val="24"/>
          <w:szCs w:val="24"/>
        </w:rPr>
        <w:t>.</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Ponentes:</w:t>
      </w:r>
      <w:r w:rsidRPr="00027C26">
        <w:rPr>
          <w:rFonts w:ascii="Arial" w:hAnsi="Arial" w:cs="Arial"/>
          <w:sz w:val="24"/>
          <w:szCs w:val="24"/>
        </w:rPr>
        <w:t xml:space="preserve"> HH.RR. Clara Leticia Rojas González</w:t>
      </w:r>
      <w:r w:rsidR="00DE6C19" w:rsidRPr="00027C26">
        <w:rPr>
          <w:rFonts w:ascii="Arial" w:hAnsi="Arial" w:cs="Arial"/>
          <w:sz w:val="24"/>
          <w:szCs w:val="24"/>
        </w:rPr>
        <w:t xml:space="preserve"> –C-, Jaime Buenahora Febres –C- </w:t>
      </w:r>
      <w:r w:rsidRPr="00027C26">
        <w:rPr>
          <w:rFonts w:ascii="Arial" w:hAnsi="Arial" w:cs="Arial"/>
          <w:sz w:val="24"/>
          <w:szCs w:val="24"/>
        </w:rPr>
        <w:t>Jorge Enrique Rozo Rodríguez, Carlos Germán Navas Talero, Angélica Lisbeth Lozano Correa, Fernando de la Peña Márquez, Telésforo Pedraza Ortega y María Fernanda Cabal Molina.</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Proyecto Publicado.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614/17</w:t>
      </w:r>
    </w:p>
    <w:p w:rsidR="00AB4E26" w:rsidRPr="00027C26" w:rsidRDefault="008C5055" w:rsidP="00027C26">
      <w:pPr>
        <w:spacing w:after="0" w:line="240" w:lineRule="auto"/>
        <w:jc w:val="both"/>
        <w:rPr>
          <w:rFonts w:ascii="Arial" w:hAnsi="Arial" w:cs="Arial"/>
          <w:sz w:val="24"/>
          <w:szCs w:val="24"/>
        </w:rPr>
      </w:pPr>
      <w:hyperlink r:id="rId12" w:history="1">
        <w:r w:rsidR="00AB4E26" w:rsidRPr="00027C26">
          <w:rPr>
            <w:rFonts w:ascii="Arial" w:hAnsi="Arial" w:cs="Arial"/>
            <w:b/>
            <w:sz w:val="24"/>
            <w:szCs w:val="24"/>
          </w:rPr>
          <w:t>Ponencia Primer Debate.</w:t>
        </w:r>
      </w:hyperlink>
      <w:r w:rsidR="00AB4E26" w:rsidRPr="00027C26">
        <w:rPr>
          <w:rFonts w:ascii="Arial" w:hAnsi="Arial" w:cs="Arial"/>
          <w:sz w:val="24"/>
          <w:szCs w:val="24"/>
        </w:rPr>
        <w:t xml:space="preserve"> Gac.718/17</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sz w:val="24"/>
          <w:szCs w:val="24"/>
        </w:rPr>
        <w:t>•</w:t>
      </w:r>
      <w:hyperlink r:id="rId13" w:history="1">
        <w:r w:rsidRPr="00027C26">
          <w:rPr>
            <w:rFonts w:ascii="Arial" w:hAnsi="Arial" w:cs="Arial"/>
            <w:sz w:val="24"/>
            <w:szCs w:val="24"/>
          </w:rPr>
          <w:t xml:space="preserve">Comentarios </w:t>
        </w:r>
        <w:proofErr w:type="spellStart"/>
        <w:r w:rsidRPr="00027C26">
          <w:rPr>
            <w:rFonts w:ascii="Arial" w:hAnsi="Arial" w:cs="Arial"/>
            <w:sz w:val="24"/>
            <w:szCs w:val="24"/>
          </w:rPr>
          <w:t>Minhacienda</w:t>
        </w:r>
        <w:proofErr w:type="spellEnd"/>
      </w:hyperlink>
      <w:r w:rsidR="00BC24B6" w:rsidRPr="00027C26">
        <w:rPr>
          <w:rFonts w:ascii="Arial" w:hAnsi="Arial" w:cs="Arial"/>
          <w:sz w:val="24"/>
          <w:szCs w:val="24"/>
        </w:rPr>
        <w:t>.</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5. Proyecto de Ley N° 048 de 2017 Cámara “Por medio del cu</w:t>
      </w:r>
      <w:r w:rsidR="00EF6EC0" w:rsidRPr="00027C26">
        <w:rPr>
          <w:rFonts w:ascii="Arial" w:hAnsi="Arial" w:cs="Arial"/>
          <w:b/>
          <w:sz w:val="24"/>
          <w:szCs w:val="24"/>
        </w:rPr>
        <w:t>al se adiciona un parágrafo al A</w:t>
      </w:r>
      <w:r w:rsidRPr="00027C26">
        <w:rPr>
          <w:rFonts w:ascii="Arial" w:hAnsi="Arial" w:cs="Arial"/>
          <w:b/>
          <w:sz w:val="24"/>
          <w:szCs w:val="24"/>
        </w:rPr>
        <w:t>rtículo 233 de la Ley 5 de 1992”.</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Autor:</w:t>
      </w:r>
      <w:r w:rsidRPr="00027C26">
        <w:rPr>
          <w:rFonts w:ascii="Arial" w:hAnsi="Arial" w:cs="Arial"/>
          <w:sz w:val="24"/>
          <w:szCs w:val="24"/>
        </w:rPr>
        <w:t xml:space="preserve"> H.R. Efraín Antonio Torres </w:t>
      </w:r>
      <w:proofErr w:type="spellStart"/>
      <w:r w:rsidRPr="00027C26">
        <w:rPr>
          <w:rFonts w:ascii="Arial" w:hAnsi="Arial" w:cs="Arial"/>
          <w:sz w:val="24"/>
          <w:szCs w:val="24"/>
        </w:rPr>
        <w:t>Monsalvo</w:t>
      </w:r>
      <w:proofErr w:type="spellEnd"/>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w:t>
      </w:r>
      <w:r w:rsidRPr="00027C26">
        <w:rPr>
          <w:rFonts w:ascii="Arial" w:hAnsi="Arial" w:cs="Arial"/>
          <w:sz w:val="24"/>
          <w:szCs w:val="24"/>
        </w:rPr>
        <w:t xml:space="preserve"> H.R. Carlos Germán Navas Talero</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Proyecto Publicado.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617/17</w:t>
      </w:r>
    </w:p>
    <w:p w:rsidR="00AB4E26" w:rsidRPr="00027C26" w:rsidRDefault="008C5055" w:rsidP="00027C26">
      <w:pPr>
        <w:spacing w:after="0" w:line="240" w:lineRule="auto"/>
        <w:jc w:val="both"/>
        <w:rPr>
          <w:rFonts w:ascii="Arial" w:hAnsi="Arial" w:cs="Arial"/>
          <w:sz w:val="24"/>
          <w:szCs w:val="24"/>
        </w:rPr>
      </w:pPr>
      <w:hyperlink r:id="rId14" w:history="1">
        <w:r w:rsidR="00AB4E26" w:rsidRPr="00027C26">
          <w:rPr>
            <w:rFonts w:ascii="Arial" w:hAnsi="Arial" w:cs="Arial"/>
            <w:b/>
            <w:sz w:val="24"/>
            <w:szCs w:val="24"/>
          </w:rPr>
          <w:t>Ponencia Primer debate</w:t>
        </w:r>
      </w:hyperlink>
      <w:r w:rsidR="00AB4E26" w:rsidRPr="00027C26">
        <w:rPr>
          <w:rFonts w:ascii="Arial" w:hAnsi="Arial" w:cs="Arial"/>
          <w:b/>
          <w:sz w:val="24"/>
          <w:szCs w:val="24"/>
        </w:rPr>
        <w:t>.</w:t>
      </w:r>
      <w:r w:rsidR="00AB4E26" w:rsidRPr="00027C26">
        <w:rPr>
          <w:rFonts w:ascii="Arial" w:hAnsi="Arial" w:cs="Arial"/>
          <w:sz w:val="24"/>
          <w:szCs w:val="24"/>
        </w:rPr>
        <w:t xml:space="preserve"> </w:t>
      </w:r>
      <w:proofErr w:type="spellStart"/>
      <w:r w:rsidR="00AB4E26" w:rsidRPr="00027C26">
        <w:rPr>
          <w:rFonts w:ascii="Arial" w:hAnsi="Arial" w:cs="Arial"/>
          <w:sz w:val="24"/>
          <w:szCs w:val="24"/>
        </w:rPr>
        <w:t>Gac</w:t>
      </w:r>
      <w:proofErr w:type="spellEnd"/>
      <w:r w:rsidR="00AB4E26" w:rsidRPr="00027C26">
        <w:rPr>
          <w:rFonts w:ascii="Arial" w:hAnsi="Arial" w:cs="Arial"/>
          <w:sz w:val="24"/>
          <w:szCs w:val="24"/>
        </w:rPr>
        <w:t>: 769/17</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6. Proyecto de Ley N° 308 de 2017 Cámara – 032 de 2016 Senado “Por m</w:t>
      </w:r>
      <w:r w:rsidR="00EF6EC0" w:rsidRPr="00027C26">
        <w:rPr>
          <w:rFonts w:ascii="Arial" w:hAnsi="Arial" w:cs="Arial"/>
          <w:b/>
          <w:sz w:val="24"/>
          <w:szCs w:val="24"/>
        </w:rPr>
        <w:t>edio de la cual se adiciona el A</w:t>
      </w:r>
      <w:r w:rsidRPr="00027C26">
        <w:rPr>
          <w:rFonts w:ascii="Arial" w:hAnsi="Arial" w:cs="Arial"/>
          <w:b/>
          <w:sz w:val="24"/>
          <w:szCs w:val="24"/>
        </w:rPr>
        <w:t xml:space="preserve">rtículo 8° de la Ley 80 de 1993, en materia de inhabilidades e incompatibilidades para contratar”. </w:t>
      </w:r>
    </w:p>
    <w:p w:rsidR="00AB4E26" w:rsidRPr="00027C26" w:rsidRDefault="00BC24B6" w:rsidP="00027C26">
      <w:pPr>
        <w:spacing w:after="0" w:line="240" w:lineRule="auto"/>
        <w:jc w:val="both"/>
        <w:rPr>
          <w:rFonts w:ascii="Arial" w:hAnsi="Arial" w:cs="Arial"/>
          <w:sz w:val="24"/>
          <w:szCs w:val="24"/>
        </w:rPr>
      </w:pPr>
      <w:r w:rsidRPr="00027C26">
        <w:rPr>
          <w:rFonts w:ascii="Arial" w:hAnsi="Arial" w:cs="Arial"/>
          <w:b/>
          <w:sz w:val="24"/>
          <w:szCs w:val="24"/>
        </w:rPr>
        <w:t>Autor</w:t>
      </w:r>
      <w:r w:rsidR="00AB4E26" w:rsidRPr="00027C26">
        <w:rPr>
          <w:rFonts w:ascii="Arial" w:hAnsi="Arial" w:cs="Arial"/>
          <w:b/>
          <w:sz w:val="24"/>
          <w:szCs w:val="24"/>
        </w:rPr>
        <w:t>:</w:t>
      </w:r>
      <w:r w:rsidR="00AB4E26" w:rsidRPr="00027C26">
        <w:rPr>
          <w:rFonts w:ascii="Arial" w:hAnsi="Arial" w:cs="Arial"/>
          <w:sz w:val="24"/>
          <w:szCs w:val="24"/>
        </w:rPr>
        <w:t xml:space="preserve"> H.S. Carlos Felipe Mejía </w:t>
      </w:r>
      <w:proofErr w:type="spellStart"/>
      <w:r w:rsidR="00AB4E26" w:rsidRPr="00027C26">
        <w:rPr>
          <w:rFonts w:ascii="Arial" w:hAnsi="Arial" w:cs="Arial"/>
          <w:sz w:val="24"/>
          <w:szCs w:val="24"/>
        </w:rPr>
        <w:t>Mejía</w:t>
      </w:r>
      <w:proofErr w:type="spellEnd"/>
      <w:r w:rsidRPr="00027C26">
        <w:rPr>
          <w:rFonts w:ascii="Arial" w:hAnsi="Arial" w:cs="Arial"/>
          <w:sz w:val="24"/>
          <w:szCs w:val="24"/>
        </w:rPr>
        <w:t>.</w:t>
      </w:r>
      <w:r w:rsidR="00AB4E26"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w:t>
      </w:r>
      <w:r w:rsidRPr="00027C26">
        <w:rPr>
          <w:rFonts w:ascii="Arial" w:hAnsi="Arial" w:cs="Arial"/>
          <w:sz w:val="24"/>
          <w:szCs w:val="24"/>
        </w:rPr>
        <w:t xml:space="preserve"> H.R. Samuel Alejandro Hoyos Mejía</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Texto Aprobado en Plenaria de Senado.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528/17</w:t>
      </w:r>
    </w:p>
    <w:p w:rsidR="00AB4E26" w:rsidRPr="00027C26" w:rsidRDefault="008C5055" w:rsidP="00027C26">
      <w:pPr>
        <w:spacing w:after="0" w:line="240" w:lineRule="auto"/>
        <w:jc w:val="both"/>
        <w:rPr>
          <w:rFonts w:ascii="Arial" w:hAnsi="Arial" w:cs="Arial"/>
          <w:sz w:val="24"/>
          <w:szCs w:val="24"/>
        </w:rPr>
      </w:pPr>
      <w:hyperlink r:id="rId15" w:history="1">
        <w:r w:rsidR="00AB4E26" w:rsidRPr="00027C26">
          <w:rPr>
            <w:rFonts w:ascii="Arial" w:hAnsi="Arial" w:cs="Arial"/>
            <w:b/>
            <w:sz w:val="24"/>
            <w:szCs w:val="24"/>
          </w:rPr>
          <w:t>Ponencia Primer Debate</w:t>
        </w:r>
      </w:hyperlink>
      <w:r w:rsidR="00BC24B6" w:rsidRPr="00027C26">
        <w:rPr>
          <w:rFonts w:ascii="Arial" w:hAnsi="Arial" w:cs="Arial"/>
          <w:b/>
          <w:sz w:val="24"/>
          <w:szCs w:val="24"/>
        </w:rPr>
        <w:t>.</w:t>
      </w:r>
      <w:r w:rsidR="00AB4E26" w:rsidRPr="00027C26">
        <w:rPr>
          <w:rFonts w:ascii="Arial" w:hAnsi="Arial" w:cs="Arial"/>
          <w:sz w:val="24"/>
          <w:szCs w:val="24"/>
        </w:rPr>
        <w:t xml:space="preserve"> </w:t>
      </w:r>
      <w:proofErr w:type="spellStart"/>
      <w:r w:rsidR="00AB4E26" w:rsidRPr="00027C26">
        <w:rPr>
          <w:rFonts w:ascii="Arial" w:hAnsi="Arial" w:cs="Arial"/>
          <w:sz w:val="24"/>
          <w:szCs w:val="24"/>
        </w:rPr>
        <w:t>Gac</w:t>
      </w:r>
      <w:proofErr w:type="spellEnd"/>
      <w:r w:rsidR="00AB4E26" w:rsidRPr="00027C26">
        <w:rPr>
          <w:rFonts w:ascii="Arial" w:hAnsi="Arial" w:cs="Arial"/>
          <w:sz w:val="24"/>
          <w:szCs w:val="24"/>
        </w:rPr>
        <w:t>: 786/17</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7. Proyecto de Ley N° 326 de 2017 Cámara – 085 de 2016 Senado “Por la cual se modifica el porcentaje de participación para la conformación de las áreas metropolitanas”.</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Autores:</w:t>
      </w:r>
      <w:r w:rsidRPr="00027C26">
        <w:rPr>
          <w:rFonts w:ascii="Arial" w:hAnsi="Arial" w:cs="Arial"/>
          <w:sz w:val="24"/>
          <w:szCs w:val="24"/>
        </w:rPr>
        <w:t xml:space="preserve"> H.R. Luis Horacio Gallón Arango y los HH.SS. Carlos Enrique Soto Jaramillo, Oscar Mauricio Lizcano Arango.</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w:t>
      </w:r>
      <w:r w:rsidRPr="00027C26">
        <w:rPr>
          <w:rFonts w:ascii="Arial" w:hAnsi="Arial" w:cs="Arial"/>
          <w:sz w:val="24"/>
          <w:szCs w:val="24"/>
        </w:rPr>
        <w:t xml:space="preserve"> H.R. Elbert Díaz Lozano</w:t>
      </w:r>
      <w:r w:rsidR="00BC24B6" w:rsidRPr="00027C26">
        <w:rPr>
          <w:rFonts w:ascii="Arial" w:hAnsi="Arial" w:cs="Arial"/>
          <w:sz w:val="24"/>
          <w:szCs w:val="24"/>
        </w:rPr>
        <w:t>.</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Texto Aprobado en Plenaria de Senado.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xml:space="preserve">: 514/17 </w:t>
      </w:r>
    </w:p>
    <w:p w:rsidR="00AB4E26" w:rsidRPr="00027C26" w:rsidRDefault="008C5055" w:rsidP="00027C26">
      <w:pPr>
        <w:spacing w:after="0" w:line="240" w:lineRule="auto"/>
        <w:jc w:val="both"/>
        <w:rPr>
          <w:rFonts w:ascii="Arial" w:hAnsi="Arial" w:cs="Arial"/>
          <w:sz w:val="24"/>
          <w:szCs w:val="24"/>
        </w:rPr>
      </w:pPr>
      <w:hyperlink r:id="rId16" w:history="1">
        <w:r w:rsidR="00AB4E26" w:rsidRPr="00027C26">
          <w:rPr>
            <w:rFonts w:ascii="Arial" w:hAnsi="Arial" w:cs="Arial"/>
            <w:b/>
            <w:sz w:val="24"/>
            <w:szCs w:val="24"/>
          </w:rPr>
          <w:t>Ponencia Primer Debate.</w:t>
        </w:r>
      </w:hyperlink>
      <w:r w:rsidR="00AB4E26" w:rsidRPr="00027C26">
        <w:rPr>
          <w:rFonts w:ascii="Arial" w:hAnsi="Arial" w:cs="Arial"/>
          <w:sz w:val="24"/>
          <w:szCs w:val="24"/>
        </w:rPr>
        <w:t xml:space="preserve"> </w:t>
      </w:r>
      <w:proofErr w:type="spellStart"/>
      <w:r w:rsidR="00AB4E26" w:rsidRPr="00027C26">
        <w:rPr>
          <w:rFonts w:ascii="Arial" w:hAnsi="Arial" w:cs="Arial"/>
          <w:sz w:val="24"/>
          <w:szCs w:val="24"/>
        </w:rPr>
        <w:t>Gac</w:t>
      </w:r>
      <w:proofErr w:type="spellEnd"/>
      <w:r w:rsidR="00AB4E26" w:rsidRPr="00027C26">
        <w:rPr>
          <w:rFonts w:ascii="Arial" w:hAnsi="Arial" w:cs="Arial"/>
          <w:sz w:val="24"/>
          <w:szCs w:val="24"/>
        </w:rPr>
        <w:t>: 745/17</w:t>
      </w:r>
    </w:p>
    <w:p w:rsidR="00AB4E26" w:rsidRPr="00027C26" w:rsidRDefault="00AB4E26" w:rsidP="00027C26">
      <w:pPr>
        <w:spacing w:after="0" w:line="240" w:lineRule="auto"/>
        <w:jc w:val="both"/>
        <w:rPr>
          <w:rFonts w:ascii="Arial" w:hAnsi="Arial" w:cs="Arial"/>
          <w:sz w:val="24"/>
          <w:szCs w:val="24"/>
        </w:rPr>
      </w:pPr>
    </w:p>
    <w:p w:rsidR="00AB4E26" w:rsidRPr="00027C26" w:rsidRDefault="00AB4E26" w:rsidP="00027C26">
      <w:pPr>
        <w:spacing w:after="0" w:line="240" w:lineRule="auto"/>
        <w:jc w:val="both"/>
        <w:rPr>
          <w:rFonts w:ascii="Arial" w:hAnsi="Arial" w:cs="Arial"/>
          <w:b/>
          <w:sz w:val="24"/>
          <w:szCs w:val="24"/>
        </w:rPr>
      </w:pPr>
      <w:r w:rsidRPr="00027C26">
        <w:rPr>
          <w:rFonts w:ascii="Arial" w:hAnsi="Arial" w:cs="Arial"/>
          <w:b/>
          <w:sz w:val="24"/>
          <w:szCs w:val="24"/>
        </w:rPr>
        <w:t xml:space="preserve">8. Proyecto de Ley Orgánica N° 191 de 2017 Cámara “Por medio del cual se modifica la distribución de competencias de ordenamiento territorial de la Nación consagradas en el Artículo 29 de la Ley 1454 de 2011 y se dictan otras disposiciones”.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Autor:</w:t>
      </w:r>
      <w:r w:rsidRPr="00027C26">
        <w:rPr>
          <w:rFonts w:ascii="Arial" w:hAnsi="Arial" w:cs="Arial"/>
          <w:sz w:val="24"/>
          <w:szCs w:val="24"/>
        </w:rPr>
        <w:t xml:space="preserve"> H.R.  Karen </w:t>
      </w:r>
      <w:proofErr w:type="spellStart"/>
      <w:r w:rsidRPr="00027C26">
        <w:rPr>
          <w:rFonts w:ascii="Arial" w:hAnsi="Arial" w:cs="Arial"/>
          <w:sz w:val="24"/>
          <w:szCs w:val="24"/>
        </w:rPr>
        <w:t>Violette</w:t>
      </w:r>
      <w:proofErr w:type="spellEnd"/>
      <w:r w:rsidRPr="00027C26">
        <w:rPr>
          <w:rFonts w:ascii="Arial" w:hAnsi="Arial" w:cs="Arial"/>
          <w:sz w:val="24"/>
          <w:szCs w:val="24"/>
        </w:rPr>
        <w:t xml:space="preserve"> Cure </w:t>
      </w:r>
      <w:proofErr w:type="spellStart"/>
      <w:r w:rsidRPr="00027C26">
        <w:rPr>
          <w:rFonts w:ascii="Arial" w:hAnsi="Arial" w:cs="Arial"/>
          <w:sz w:val="24"/>
          <w:szCs w:val="24"/>
        </w:rPr>
        <w:t>Corcione</w:t>
      </w:r>
      <w:proofErr w:type="spellEnd"/>
      <w:r w:rsidR="00BC24B6" w:rsidRPr="00027C26">
        <w:rPr>
          <w:rFonts w:ascii="Arial" w:hAnsi="Arial" w:cs="Arial"/>
          <w:sz w:val="24"/>
          <w:szCs w:val="24"/>
        </w:rPr>
        <w:t>.</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Ponente:</w:t>
      </w:r>
      <w:r w:rsidRPr="00027C26">
        <w:rPr>
          <w:rFonts w:ascii="Arial" w:hAnsi="Arial" w:cs="Arial"/>
          <w:sz w:val="24"/>
          <w:szCs w:val="24"/>
        </w:rPr>
        <w:t xml:space="preserve"> H.R. Carlos Abraham Jiménez López</w:t>
      </w:r>
      <w:r w:rsidR="00BC24B6" w:rsidRPr="00027C26">
        <w:rPr>
          <w:rFonts w:ascii="Arial" w:hAnsi="Arial" w:cs="Arial"/>
          <w:sz w:val="24"/>
          <w:szCs w:val="24"/>
        </w:rPr>
        <w:t>.</w:t>
      </w:r>
      <w:r w:rsidRPr="00027C26">
        <w:rPr>
          <w:rFonts w:ascii="Arial" w:hAnsi="Arial" w:cs="Arial"/>
          <w:sz w:val="24"/>
          <w:szCs w:val="24"/>
        </w:rPr>
        <w:t xml:space="preserve"> </w:t>
      </w:r>
    </w:p>
    <w:p w:rsidR="00AB4E26" w:rsidRPr="00027C26" w:rsidRDefault="00AB4E26" w:rsidP="00027C26">
      <w:pPr>
        <w:spacing w:after="0" w:line="240" w:lineRule="auto"/>
        <w:jc w:val="both"/>
        <w:rPr>
          <w:rFonts w:ascii="Arial" w:hAnsi="Arial" w:cs="Arial"/>
          <w:sz w:val="24"/>
          <w:szCs w:val="24"/>
        </w:rPr>
      </w:pPr>
      <w:r w:rsidRPr="00027C26">
        <w:rPr>
          <w:rFonts w:ascii="Arial" w:hAnsi="Arial" w:cs="Arial"/>
          <w:b/>
          <w:sz w:val="24"/>
          <w:szCs w:val="24"/>
        </w:rPr>
        <w:t>Proyecto Publicado.</w:t>
      </w:r>
      <w:r w:rsidRPr="00027C26">
        <w:rPr>
          <w:rFonts w:ascii="Arial" w:hAnsi="Arial" w:cs="Arial"/>
          <w:sz w:val="24"/>
          <w:szCs w:val="24"/>
        </w:rPr>
        <w:t xml:space="preserve"> </w:t>
      </w:r>
      <w:proofErr w:type="spellStart"/>
      <w:r w:rsidRPr="00027C26">
        <w:rPr>
          <w:rFonts w:ascii="Arial" w:hAnsi="Arial" w:cs="Arial"/>
          <w:sz w:val="24"/>
          <w:szCs w:val="24"/>
        </w:rPr>
        <w:t>Gac</w:t>
      </w:r>
      <w:proofErr w:type="spellEnd"/>
      <w:r w:rsidRPr="00027C26">
        <w:rPr>
          <w:rFonts w:ascii="Arial" w:hAnsi="Arial" w:cs="Arial"/>
          <w:sz w:val="24"/>
          <w:szCs w:val="24"/>
        </w:rPr>
        <w:t>: 1089/17</w:t>
      </w:r>
    </w:p>
    <w:p w:rsidR="00AB4E26" w:rsidRPr="00027C26" w:rsidRDefault="008C5055" w:rsidP="00027C26">
      <w:pPr>
        <w:spacing w:after="0" w:line="240" w:lineRule="auto"/>
        <w:jc w:val="both"/>
        <w:rPr>
          <w:rFonts w:ascii="Arial" w:hAnsi="Arial" w:cs="Arial"/>
          <w:sz w:val="24"/>
          <w:szCs w:val="24"/>
        </w:rPr>
      </w:pPr>
      <w:hyperlink r:id="rId17" w:history="1">
        <w:r w:rsidR="00AB4E26" w:rsidRPr="00027C26">
          <w:rPr>
            <w:rFonts w:ascii="Arial" w:hAnsi="Arial" w:cs="Arial"/>
            <w:b/>
            <w:sz w:val="24"/>
            <w:szCs w:val="24"/>
          </w:rPr>
          <w:t>Ponencia Primer Debate</w:t>
        </w:r>
      </w:hyperlink>
      <w:r w:rsidR="00AB4E26" w:rsidRPr="00027C26">
        <w:rPr>
          <w:rFonts w:ascii="Arial" w:hAnsi="Arial" w:cs="Arial"/>
          <w:b/>
          <w:sz w:val="24"/>
          <w:szCs w:val="24"/>
        </w:rPr>
        <w:t>.</w:t>
      </w:r>
      <w:r w:rsidR="00AB4E26" w:rsidRPr="00027C26">
        <w:rPr>
          <w:rFonts w:ascii="Arial" w:hAnsi="Arial" w:cs="Arial"/>
          <w:sz w:val="24"/>
          <w:szCs w:val="24"/>
        </w:rPr>
        <w:t xml:space="preserve"> </w:t>
      </w:r>
      <w:proofErr w:type="spellStart"/>
      <w:r w:rsidR="00AB4E26" w:rsidRPr="00027C26">
        <w:rPr>
          <w:rFonts w:ascii="Arial" w:hAnsi="Arial" w:cs="Arial"/>
          <w:sz w:val="24"/>
          <w:szCs w:val="24"/>
        </w:rPr>
        <w:t>Gac</w:t>
      </w:r>
      <w:proofErr w:type="spellEnd"/>
      <w:r w:rsidR="00AB4E26" w:rsidRPr="00027C26">
        <w:rPr>
          <w:rFonts w:ascii="Arial" w:hAnsi="Arial" w:cs="Arial"/>
          <w:sz w:val="24"/>
          <w:szCs w:val="24"/>
        </w:rPr>
        <w:t>: 151/18</w:t>
      </w:r>
    </w:p>
    <w:p w:rsidR="00AB4E26" w:rsidRPr="00027C26" w:rsidRDefault="00AB4E26" w:rsidP="00027C26">
      <w:pPr>
        <w:spacing w:after="0" w:line="240" w:lineRule="auto"/>
        <w:jc w:val="both"/>
        <w:rPr>
          <w:rFonts w:ascii="Arial" w:hAnsi="Arial" w:cs="Arial"/>
          <w:sz w:val="24"/>
          <w:szCs w:val="24"/>
        </w:rPr>
      </w:pPr>
    </w:p>
    <w:p w:rsidR="004D30F9" w:rsidRDefault="004D30F9" w:rsidP="004D30F9">
      <w:pPr>
        <w:spacing w:after="0" w:line="240" w:lineRule="auto"/>
        <w:jc w:val="center"/>
        <w:rPr>
          <w:rFonts w:ascii="Arial" w:hAnsi="Arial" w:cs="Arial"/>
          <w:b/>
          <w:sz w:val="24"/>
          <w:szCs w:val="24"/>
        </w:rPr>
      </w:pPr>
    </w:p>
    <w:p w:rsidR="004D30F9" w:rsidRDefault="004D30F9" w:rsidP="004D30F9">
      <w:pPr>
        <w:spacing w:after="0" w:line="240" w:lineRule="auto"/>
        <w:jc w:val="center"/>
        <w:rPr>
          <w:rFonts w:ascii="Arial" w:hAnsi="Arial" w:cs="Arial"/>
          <w:b/>
          <w:sz w:val="24"/>
          <w:szCs w:val="24"/>
        </w:rPr>
      </w:pPr>
    </w:p>
    <w:p w:rsidR="00AB4E26" w:rsidRPr="00027C26" w:rsidRDefault="00AB4E26" w:rsidP="004D30F9">
      <w:pPr>
        <w:spacing w:after="0" w:line="240" w:lineRule="auto"/>
        <w:jc w:val="center"/>
        <w:rPr>
          <w:rFonts w:ascii="Arial" w:hAnsi="Arial" w:cs="Arial"/>
          <w:b/>
          <w:sz w:val="24"/>
          <w:szCs w:val="24"/>
        </w:rPr>
      </w:pPr>
      <w:r w:rsidRPr="00027C26">
        <w:rPr>
          <w:rFonts w:ascii="Arial" w:hAnsi="Arial" w:cs="Arial"/>
          <w:b/>
          <w:sz w:val="24"/>
          <w:szCs w:val="24"/>
        </w:rPr>
        <w:lastRenderedPageBreak/>
        <w:t>IV</w:t>
      </w:r>
    </w:p>
    <w:p w:rsidR="00AB4E26" w:rsidRPr="00027C26" w:rsidRDefault="00AB4E26" w:rsidP="00027C26">
      <w:pPr>
        <w:spacing w:after="0" w:line="240" w:lineRule="auto"/>
        <w:jc w:val="both"/>
        <w:rPr>
          <w:rFonts w:ascii="Arial" w:hAnsi="Arial" w:cs="Arial"/>
          <w:b/>
          <w:sz w:val="24"/>
          <w:szCs w:val="24"/>
        </w:rPr>
      </w:pPr>
    </w:p>
    <w:p w:rsidR="00AB4E26" w:rsidRPr="00027C26" w:rsidRDefault="00AB4E26" w:rsidP="004D30F9">
      <w:pPr>
        <w:spacing w:after="0" w:line="240" w:lineRule="auto"/>
        <w:jc w:val="center"/>
        <w:rPr>
          <w:rFonts w:ascii="Arial" w:hAnsi="Arial" w:cs="Arial"/>
          <w:b/>
          <w:sz w:val="24"/>
          <w:szCs w:val="24"/>
        </w:rPr>
      </w:pPr>
      <w:r w:rsidRPr="00027C26">
        <w:rPr>
          <w:rFonts w:ascii="Arial" w:hAnsi="Arial" w:cs="Arial"/>
          <w:b/>
          <w:sz w:val="24"/>
          <w:szCs w:val="24"/>
        </w:rPr>
        <w:t>ANUNCIO DE PROYECTOS</w:t>
      </w:r>
    </w:p>
    <w:p w:rsidR="00AB4E26" w:rsidRPr="00027C26" w:rsidRDefault="00AB4E26" w:rsidP="004D30F9">
      <w:pPr>
        <w:spacing w:after="0" w:line="240" w:lineRule="auto"/>
        <w:jc w:val="center"/>
        <w:rPr>
          <w:rFonts w:ascii="Arial" w:hAnsi="Arial" w:cs="Arial"/>
          <w:b/>
          <w:sz w:val="24"/>
          <w:szCs w:val="24"/>
        </w:rPr>
      </w:pPr>
      <w:r w:rsidRPr="00027C26">
        <w:rPr>
          <w:rFonts w:ascii="Arial" w:hAnsi="Arial" w:cs="Arial"/>
          <w:b/>
          <w:sz w:val="24"/>
          <w:szCs w:val="24"/>
        </w:rPr>
        <w:t>(Artículo 8. Acto Legislativo 1 de 2003)</w:t>
      </w:r>
    </w:p>
    <w:p w:rsidR="00AB4E26" w:rsidRPr="00027C26" w:rsidRDefault="00AB4E26" w:rsidP="004D30F9">
      <w:pPr>
        <w:spacing w:after="0" w:line="240" w:lineRule="auto"/>
        <w:jc w:val="center"/>
        <w:rPr>
          <w:rFonts w:ascii="Arial" w:hAnsi="Arial" w:cs="Arial"/>
          <w:b/>
          <w:sz w:val="24"/>
          <w:szCs w:val="24"/>
        </w:rPr>
      </w:pPr>
    </w:p>
    <w:p w:rsidR="00AB4E26" w:rsidRPr="00027C26" w:rsidRDefault="00AB4E26" w:rsidP="004D30F9">
      <w:pPr>
        <w:spacing w:after="0" w:line="240" w:lineRule="auto"/>
        <w:jc w:val="center"/>
        <w:rPr>
          <w:rFonts w:ascii="Arial" w:hAnsi="Arial" w:cs="Arial"/>
          <w:sz w:val="24"/>
          <w:szCs w:val="24"/>
        </w:rPr>
      </w:pPr>
    </w:p>
    <w:p w:rsidR="00AB4E26" w:rsidRPr="00027C26" w:rsidRDefault="00AB4E26" w:rsidP="004D30F9">
      <w:pPr>
        <w:spacing w:after="0" w:line="240" w:lineRule="auto"/>
        <w:jc w:val="center"/>
        <w:rPr>
          <w:rFonts w:ascii="Arial" w:hAnsi="Arial" w:cs="Arial"/>
          <w:b/>
          <w:sz w:val="24"/>
          <w:szCs w:val="24"/>
        </w:rPr>
      </w:pPr>
      <w:r w:rsidRPr="00027C26">
        <w:rPr>
          <w:rFonts w:ascii="Arial" w:hAnsi="Arial" w:cs="Arial"/>
          <w:b/>
          <w:sz w:val="24"/>
          <w:szCs w:val="24"/>
        </w:rPr>
        <w:t>V</w:t>
      </w:r>
    </w:p>
    <w:p w:rsidR="00AB4E26" w:rsidRPr="00027C26" w:rsidRDefault="00AB4E26" w:rsidP="004D30F9">
      <w:pPr>
        <w:spacing w:after="0" w:line="240" w:lineRule="auto"/>
        <w:jc w:val="center"/>
        <w:rPr>
          <w:rFonts w:ascii="Arial" w:hAnsi="Arial" w:cs="Arial"/>
          <w:b/>
          <w:sz w:val="24"/>
          <w:szCs w:val="24"/>
        </w:rPr>
      </w:pPr>
    </w:p>
    <w:p w:rsidR="00AB4E26" w:rsidRPr="00027C26" w:rsidRDefault="00AB4E26" w:rsidP="004D30F9">
      <w:pPr>
        <w:spacing w:after="0" w:line="240" w:lineRule="auto"/>
        <w:jc w:val="center"/>
        <w:rPr>
          <w:rFonts w:ascii="Arial" w:hAnsi="Arial" w:cs="Arial"/>
          <w:b/>
          <w:bCs/>
          <w:sz w:val="24"/>
          <w:szCs w:val="24"/>
          <w:lang w:val="es-ES"/>
        </w:rPr>
      </w:pPr>
      <w:r w:rsidRPr="00027C26">
        <w:rPr>
          <w:rFonts w:ascii="Arial" w:hAnsi="Arial" w:cs="Arial"/>
          <w:b/>
          <w:bCs/>
          <w:sz w:val="24"/>
          <w:szCs w:val="24"/>
          <w:lang w:val="es-ES"/>
        </w:rPr>
        <w:t>LO QUE PROPONGAN LOS HONORABLES REPRESENTANTES</w:t>
      </w:r>
    </w:p>
    <w:p w:rsidR="0058171F" w:rsidRPr="00027C26" w:rsidRDefault="0058171F" w:rsidP="004D30F9">
      <w:pPr>
        <w:spacing w:after="0" w:line="240" w:lineRule="auto"/>
        <w:jc w:val="center"/>
        <w:rPr>
          <w:rFonts w:ascii="Arial" w:hAnsi="Arial" w:cs="Arial"/>
          <w:b/>
          <w:color w:val="FF0000"/>
          <w:sz w:val="24"/>
          <w:szCs w:val="24"/>
          <w:lang w:val="es-ES"/>
        </w:rPr>
      </w:pPr>
    </w:p>
    <w:p w:rsidR="008D6419" w:rsidRPr="00027C26" w:rsidRDefault="008D6419" w:rsidP="004D30F9">
      <w:pPr>
        <w:spacing w:after="0" w:line="240" w:lineRule="auto"/>
        <w:jc w:val="center"/>
        <w:rPr>
          <w:rFonts w:ascii="Arial" w:hAnsi="Arial" w:cs="Arial"/>
          <w:color w:val="FF0000"/>
          <w:sz w:val="24"/>
          <w:szCs w:val="24"/>
        </w:rPr>
      </w:pPr>
    </w:p>
    <w:p w:rsidR="008D6419" w:rsidRPr="00027C26" w:rsidRDefault="008D6419" w:rsidP="004D30F9">
      <w:pPr>
        <w:spacing w:after="0" w:line="240" w:lineRule="auto"/>
        <w:jc w:val="center"/>
        <w:rPr>
          <w:rFonts w:ascii="Arial" w:hAnsi="Arial" w:cs="Arial"/>
          <w:b/>
          <w:sz w:val="24"/>
          <w:szCs w:val="24"/>
        </w:rPr>
      </w:pPr>
      <w:r w:rsidRPr="00027C26">
        <w:rPr>
          <w:rFonts w:ascii="Arial" w:hAnsi="Arial" w:cs="Arial"/>
          <w:b/>
          <w:sz w:val="24"/>
          <w:szCs w:val="24"/>
        </w:rPr>
        <w:t>Carlos Arturo Correa Mojica</w:t>
      </w:r>
      <w:r w:rsidR="00FD5EB7" w:rsidRPr="00027C26">
        <w:rPr>
          <w:rFonts w:ascii="Arial" w:hAnsi="Arial" w:cs="Arial"/>
          <w:sz w:val="24"/>
          <w:szCs w:val="24"/>
        </w:rPr>
        <w:t xml:space="preserve">                     </w:t>
      </w:r>
      <w:r w:rsidRPr="00027C26">
        <w:rPr>
          <w:rFonts w:ascii="Arial" w:hAnsi="Arial" w:cs="Arial"/>
          <w:b/>
          <w:sz w:val="24"/>
          <w:szCs w:val="24"/>
        </w:rPr>
        <w:t>Carlos Abraham Jiménez López</w:t>
      </w:r>
    </w:p>
    <w:p w:rsidR="005240F5" w:rsidRPr="00027C26" w:rsidRDefault="005240F5" w:rsidP="004D30F9">
      <w:pPr>
        <w:spacing w:after="0" w:line="240" w:lineRule="auto"/>
        <w:jc w:val="center"/>
        <w:rPr>
          <w:rFonts w:ascii="Arial" w:hAnsi="Arial" w:cs="Arial"/>
          <w:sz w:val="24"/>
          <w:szCs w:val="24"/>
        </w:rPr>
      </w:pPr>
      <w:r w:rsidRPr="00027C26">
        <w:rPr>
          <w:rFonts w:ascii="Arial" w:hAnsi="Arial" w:cs="Arial"/>
          <w:sz w:val="24"/>
          <w:szCs w:val="24"/>
        </w:rPr>
        <w:t xml:space="preserve">Presidente                            </w:t>
      </w:r>
      <w:r w:rsidR="00602513" w:rsidRPr="00027C26">
        <w:rPr>
          <w:rFonts w:ascii="Arial" w:hAnsi="Arial" w:cs="Arial"/>
          <w:sz w:val="24"/>
          <w:szCs w:val="24"/>
        </w:rPr>
        <w:t xml:space="preserve">                         </w:t>
      </w:r>
      <w:r w:rsidRPr="00027C26">
        <w:rPr>
          <w:rFonts w:ascii="Arial" w:hAnsi="Arial" w:cs="Arial"/>
          <w:sz w:val="24"/>
          <w:szCs w:val="24"/>
        </w:rPr>
        <w:t>Vicepresidente</w:t>
      </w:r>
    </w:p>
    <w:p w:rsidR="0058171F" w:rsidRPr="00027C26" w:rsidRDefault="0058171F" w:rsidP="004D30F9">
      <w:pPr>
        <w:spacing w:after="0" w:line="240" w:lineRule="auto"/>
        <w:jc w:val="center"/>
        <w:rPr>
          <w:rFonts w:ascii="Arial" w:hAnsi="Arial" w:cs="Arial"/>
          <w:b/>
          <w:color w:val="FF0000"/>
          <w:sz w:val="24"/>
          <w:szCs w:val="24"/>
        </w:rPr>
      </w:pPr>
    </w:p>
    <w:p w:rsidR="0058171F" w:rsidRPr="00027C26" w:rsidRDefault="0058171F" w:rsidP="004D30F9">
      <w:pPr>
        <w:spacing w:after="0" w:line="240" w:lineRule="auto"/>
        <w:jc w:val="center"/>
        <w:rPr>
          <w:rFonts w:ascii="Arial" w:hAnsi="Arial" w:cs="Arial"/>
          <w:b/>
          <w:sz w:val="24"/>
          <w:szCs w:val="24"/>
        </w:rPr>
      </w:pPr>
    </w:p>
    <w:p w:rsidR="008D6419" w:rsidRPr="00027C26" w:rsidRDefault="008D6419" w:rsidP="004D30F9">
      <w:pPr>
        <w:spacing w:after="0" w:line="240" w:lineRule="auto"/>
        <w:jc w:val="center"/>
        <w:rPr>
          <w:rFonts w:ascii="Arial" w:hAnsi="Arial" w:cs="Arial"/>
          <w:b/>
          <w:sz w:val="24"/>
          <w:szCs w:val="24"/>
        </w:rPr>
      </w:pPr>
      <w:r w:rsidRPr="00027C26">
        <w:rPr>
          <w:rFonts w:ascii="Arial" w:hAnsi="Arial" w:cs="Arial"/>
          <w:b/>
          <w:sz w:val="24"/>
          <w:szCs w:val="24"/>
        </w:rPr>
        <w:t>Amparo Yaneth Cald</w:t>
      </w:r>
      <w:r w:rsidR="00602513" w:rsidRPr="00027C26">
        <w:rPr>
          <w:rFonts w:ascii="Arial" w:hAnsi="Arial" w:cs="Arial"/>
          <w:b/>
          <w:sz w:val="24"/>
          <w:szCs w:val="24"/>
        </w:rPr>
        <w:t xml:space="preserve">erón Perdomo         </w:t>
      </w:r>
      <w:r w:rsidR="00A76D3E" w:rsidRPr="00027C26">
        <w:rPr>
          <w:rFonts w:ascii="Arial" w:hAnsi="Arial" w:cs="Arial"/>
          <w:b/>
          <w:sz w:val="24"/>
          <w:szCs w:val="24"/>
        </w:rPr>
        <w:t xml:space="preserve">   </w:t>
      </w:r>
      <w:r w:rsidR="00602513" w:rsidRPr="00027C26">
        <w:rPr>
          <w:rFonts w:ascii="Arial" w:hAnsi="Arial" w:cs="Arial"/>
          <w:b/>
          <w:sz w:val="24"/>
          <w:szCs w:val="24"/>
        </w:rPr>
        <w:t xml:space="preserve"> </w:t>
      </w:r>
      <w:r w:rsidR="00A76D3E" w:rsidRPr="00027C26">
        <w:rPr>
          <w:rFonts w:ascii="Arial" w:hAnsi="Arial" w:cs="Arial"/>
          <w:b/>
          <w:sz w:val="24"/>
          <w:szCs w:val="24"/>
        </w:rPr>
        <w:t xml:space="preserve">     </w:t>
      </w:r>
      <w:r w:rsidR="00465EC4" w:rsidRPr="00027C26">
        <w:rPr>
          <w:rFonts w:ascii="Arial" w:hAnsi="Arial" w:cs="Arial"/>
          <w:b/>
          <w:sz w:val="24"/>
          <w:szCs w:val="24"/>
        </w:rPr>
        <w:t>Dora Sonia Corté</w:t>
      </w:r>
      <w:r w:rsidRPr="00027C26">
        <w:rPr>
          <w:rFonts w:ascii="Arial" w:hAnsi="Arial" w:cs="Arial"/>
          <w:b/>
          <w:sz w:val="24"/>
          <w:szCs w:val="24"/>
        </w:rPr>
        <w:t>s Castillo</w:t>
      </w:r>
    </w:p>
    <w:p w:rsidR="005240F5" w:rsidRPr="00027C26" w:rsidRDefault="005240F5" w:rsidP="004D30F9">
      <w:pPr>
        <w:spacing w:after="0" w:line="240" w:lineRule="auto"/>
        <w:jc w:val="center"/>
        <w:rPr>
          <w:rFonts w:ascii="Arial" w:hAnsi="Arial" w:cs="Arial"/>
          <w:sz w:val="24"/>
          <w:szCs w:val="24"/>
        </w:rPr>
      </w:pPr>
      <w:r w:rsidRPr="00027C26">
        <w:rPr>
          <w:rFonts w:ascii="Arial" w:hAnsi="Arial" w:cs="Arial"/>
          <w:sz w:val="24"/>
          <w:szCs w:val="24"/>
        </w:rPr>
        <w:t>Secretaria                                                      Subsecretaria</w:t>
      </w:r>
    </w:p>
    <w:p w:rsidR="00FD5EB7" w:rsidRPr="00027C26" w:rsidRDefault="00FD5EB7" w:rsidP="004D30F9">
      <w:pPr>
        <w:spacing w:after="0" w:line="240" w:lineRule="auto"/>
        <w:jc w:val="center"/>
        <w:rPr>
          <w:rFonts w:ascii="Arial" w:hAnsi="Arial" w:cs="Arial"/>
          <w:color w:val="FF0000"/>
          <w:sz w:val="24"/>
          <w:szCs w:val="24"/>
        </w:rPr>
      </w:pPr>
    </w:p>
    <w:p w:rsidR="00E65022" w:rsidRPr="00027C26" w:rsidRDefault="00E65022" w:rsidP="00027C26">
      <w:pPr>
        <w:spacing w:after="0" w:line="240" w:lineRule="auto"/>
        <w:jc w:val="both"/>
        <w:rPr>
          <w:rFonts w:ascii="Arial" w:hAnsi="Arial" w:cs="Arial"/>
          <w:sz w:val="24"/>
          <w:szCs w:val="24"/>
        </w:rPr>
      </w:pPr>
    </w:p>
    <w:p w:rsidR="00006F04" w:rsidRPr="00027C26" w:rsidRDefault="00602513" w:rsidP="00027C26">
      <w:pPr>
        <w:spacing w:after="0" w:line="240" w:lineRule="auto"/>
        <w:jc w:val="both"/>
        <w:rPr>
          <w:rFonts w:ascii="Arial" w:hAnsi="Arial" w:cs="Arial"/>
          <w:sz w:val="24"/>
          <w:szCs w:val="24"/>
        </w:rPr>
      </w:pPr>
      <w:r w:rsidRPr="00027C26">
        <w:rPr>
          <w:rFonts w:ascii="Arial" w:hAnsi="Arial" w:cs="Arial"/>
          <w:sz w:val="24"/>
          <w:szCs w:val="24"/>
        </w:rPr>
        <w:t>H</w:t>
      </w:r>
      <w:r w:rsidR="008D6419" w:rsidRPr="00027C26">
        <w:rPr>
          <w:rFonts w:ascii="Arial" w:hAnsi="Arial" w:cs="Arial"/>
          <w:sz w:val="24"/>
          <w:szCs w:val="24"/>
        </w:rPr>
        <w:t xml:space="preserve">a sido leído el Orden del Día </w:t>
      </w:r>
      <w:r w:rsidRPr="00027C26">
        <w:rPr>
          <w:rFonts w:ascii="Arial" w:hAnsi="Arial" w:cs="Arial"/>
          <w:sz w:val="24"/>
          <w:szCs w:val="24"/>
        </w:rPr>
        <w:t>señor Presidente</w:t>
      </w:r>
      <w:r w:rsidR="00006F04" w:rsidRPr="00027C26">
        <w:rPr>
          <w:rFonts w:ascii="Arial" w:hAnsi="Arial" w:cs="Arial"/>
          <w:sz w:val="24"/>
          <w:szCs w:val="24"/>
        </w:rPr>
        <w:t xml:space="preserve">, </w:t>
      </w:r>
      <w:r w:rsidR="00EF6EC0" w:rsidRPr="00027C26">
        <w:rPr>
          <w:rFonts w:ascii="Arial" w:hAnsi="Arial" w:cs="Arial"/>
          <w:sz w:val="24"/>
          <w:szCs w:val="24"/>
        </w:rPr>
        <w:t xml:space="preserve">y </w:t>
      </w:r>
      <w:r w:rsidR="00006F04" w:rsidRPr="00027C26">
        <w:rPr>
          <w:rFonts w:ascii="Arial" w:hAnsi="Arial" w:cs="Arial"/>
          <w:sz w:val="24"/>
          <w:szCs w:val="24"/>
        </w:rPr>
        <w:t>continuamos con Quórum Deliberatorio.</w:t>
      </w:r>
    </w:p>
    <w:p w:rsidR="00006F04" w:rsidRPr="00027C26" w:rsidRDefault="00006F04" w:rsidP="00027C26">
      <w:pPr>
        <w:spacing w:after="0" w:line="240" w:lineRule="auto"/>
        <w:jc w:val="both"/>
        <w:rPr>
          <w:rFonts w:ascii="Arial" w:hAnsi="Arial" w:cs="Arial"/>
          <w:sz w:val="24"/>
          <w:szCs w:val="24"/>
        </w:rPr>
      </w:pPr>
    </w:p>
    <w:p w:rsidR="00CE06DE" w:rsidRPr="00027C26" w:rsidRDefault="00CE06DE" w:rsidP="00027C26">
      <w:pPr>
        <w:spacing w:after="0" w:line="240" w:lineRule="auto"/>
        <w:jc w:val="both"/>
        <w:rPr>
          <w:rFonts w:ascii="Arial" w:hAnsi="Arial" w:cs="Arial"/>
          <w:sz w:val="24"/>
          <w:szCs w:val="24"/>
        </w:rPr>
      </w:pPr>
      <w:bookmarkStart w:id="81" w:name="_Toc514750460"/>
      <w:r w:rsidRPr="00027C26">
        <w:rPr>
          <w:rStyle w:val="Ttulo2Car"/>
          <w:rFonts w:cs="Arial"/>
          <w:szCs w:val="24"/>
        </w:rPr>
        <w:t>PRESIDENTE</w:t>
      </w:r>
      <w:bookmarkEnd w:id="81"/>
      <w:r w:rsidRPr="00027C26">
        <w:rPr>
          <w:rFonts w:ascii="Arial" w:hAnsi="Arial" w:cs="Arial"/>
          <w:b/>
          <w:sz w:val="24"/>
          <w:szCs w:val="24"/>
        </w:rPr>
        <w:t>:</w:t>
      </w:r>
      <w:r w:rsidR="00AD7E54" w:rsidRPr="00027C26">
        <w:rPr>
          <w:rFonts w:ascii="Arial" w:hAnsi="Arial" w:cs="Arial"/>
          <w:sz w:val="24"/>
          <w:szCs w:val="24"/>
        </w:rPr>
        <w:t xml:space="preserve"> Señora Secretaria por favor dé</w:t>
      </w:r>
      <w:r w:rsidRPr="00027C26">
        <w:rPr>
          <w:rFonts w:ascii="Arial" w:hAnsi="Arial" w:cs="Arial"/>
          <w:sz w:val="24"/>
          <w:szCs w:val="24"/>
        </w:rPr>
        <w:t xml:space="preserve"> un informe de las personas que fueron citadas que están presentes o que han confirmado su asistencia y las personas que han sido citadas y se han excusado, también un informe sobre todas las personas que están citadas e invitadas al debate.</w:t>
      </w:r>
    </w:p>
    <w:p w:rsidR="00CE06DE" w:rsidRPr="00027C26" w:rsidRDefault="00CE06DE" w:rsidP="00027C26">
      <w:pPr>
        <w:spacing w:after="0" w:line="240" w:lineRule="auto"/>
        <w:jc w:val="both"/>
        <w:rPr>
          <w:rFonts w:ascii="Arial" w:hAnsi="Arial" w:cs="Arial"/>
          <w:sz w:val="24"/>
          <w:szCs w:val="24"/>
        </w:rPr>
      </w:pPr>
    </w:p>
    <w:p w:rsidR="00CE06DE" w:rsidRPr="00027C26" w:rsidRDefault="00CE06DE" w:rsidP="00027C26">
      <w:pPr>
        <w:spacing w:after="0" w:line="240" w:lineRule="auto"/>
        <w:jc w:val="both"/>
        <w:rPr>
          <w:rFonts w:ascii="Arial" w:hAnsi="Arial" w:cs="Arial"/>
          <w:sz w:val="24"/>
          <w:szCs w:val="24"/>
        </w:rPr>
      </w:pPr>
      <w:bookmarkStart w:id="82" w:name="_Toc514750461"/>
      <w:r w:rsidRPr="00027C26">
        <w:rPr>
          <w:rStyle w:val="Ttulo2Car"/>
          <w:rFonts w:cs="Arial"/>
          <w:szCs w:val="24"/>
        </w:rPr>
        <w:t>SECRETARIA</w:t>
      </w:r>
      <w:bookmarkEnd w:id="82"/>
      <w:r w:rsidRPr="00027C26">
        <w:rPr>
          <w:rFonts w:ascii="Arial" w:hAnsi="Arial" w:cs="Arial"/>
          <w:b/>
          <w:sz w:val="24"/>
          <w:szCs w:val="24"/>
        </w:rPr>
        <w:t xml:space="preserve">: </w:t>
      </w:r>
      <w:r w:rsidRPr="00027C26">
        <w:rPr>
          <w:rFonts w:ascii="Arial" w:hAnsi="Arial" w:cs="Arial"/>
          <w:sz w:val="24"/>
          <w:szCs w:val="24"/>
        </w:rPr>
        <w:t>Si señ</w:t>
      </w:r>
      <w:r w:rsidR="00C017F7" w:rsidRPr="00027C26">
        <w:rPr>
          <w:rFonts w:ascii="Arial" w:hAnsi="Arial" w:cs="Arial"/>
          <w:sz w:val="24"/>
          <w:szCs w:val="24"/>
        </w:rPr>
        <w:t>or Presidente. E</w:t>
      </w:r>
      <w:r w:rsidRPr="00027C26">
        <w:rPr>
          <w:rFonts w:ascii="Arial" w:hAnsi="Arial" w:cs="Arial"/>
          <w:sz w:val="24"/>
          <w:szCs w:val="24"/>
        </w:rPr>
        <w:t xml:space="preserve">n la Secretaría el señor Ministro de la Defensa Nacional </w:t>
      </w:r>
      <w:r w:rsidR="00C017F7" w:rsidRPr="00027C26">
        <w:rPr>
          <w:rFonts w:ascii="Arial" w:hAnsi="Arial" w:cs="Arial"/>
          <w:sz w:val="24"/>
          <w:szCs w:val="24"/>
        </w:rPr>
        <w:t>doctor</w:t>
      </w:r>
      <w:r w:rsidRPr="00027C26">
        <w:rPr>
          <w:rFonts w:ascii="Arial" w:hAnsi="Arial" w:cs="Arial"/>
          <w:sz w:val="24"/>
          <w:szCs w:val="24"/>
        </w:rPr>
        <w:t xml:space="preserve"> Luis Carlos Villegas </w:t>
      </w:r>
      <w:r w:rsidR="00C017F7" w:rsidRPr="00027C26">
        <w:rPr>
          <w:rFonts w:ascii="Arial" w:hAnsi="Arial" w:cs="Arial"/>
          <w:sz w:val="24"/>
          <w:szCs w:val="24"/>
        </w:rPr>
        <w:t>ha</w:t>
      </w:r>
      <w:r w:rsidRPr="00027C26">
        <w:rPr>
          <w:rFonts w:ascii="Arial" w:hAnsi="Arial" w:cs="Arial"/>
          <w:sz w:val="24"/>
          <w:szCs w:val="24"/>
        </w:rPr>
        <w:t xml:space="preserve"> enviado la siguiente comunicación:</w:t>
      </w:r>
    </w:p>
    <w:p w:rsidR="00CE06DE" w:rsidRPr="00027C26" w:rsidRDefault="00CE06DE" w:rsidP="00027C26">
      <w:pPr>
        <w:spacing w:after="0" w:line="240" w:lineRule="auto"/>
        <w:jc w:val="both"/>
        <w:rPr>
          <w:rFonts w:ascii="Arial" w:hAnsi="Arial" w:cs="Arial"/>
          <w:sz w:val="24"/>
          <w:szCs w:val="24"/>
        </w:rPr>
      </w:pPr>
    </w:p>
    <w:p w:rsidR="00DE6C19" w:rsidRPr="00027C26" w:rsidRDefault="00CE06DE" w:rsidP="00027C26">
      <w:pPr>
        <w:spacing w:after="0" w:line="240" w:lineRule="auto"/>
        <w:jc w:val="both"/>
        <w:rPr>
          <w:rFonts w:ascii="Arial" w:hAnsi="Arial" w:cs="Arial"/>
          <w:sz w:val="24"/>
          <w:szCs w:val="24"/>
        </w:rPr>
      </w:pPr>
      <w:bookmarkStart w:id="83" w:name="_Toc514750462"/>
      <w:r w:rsidRPr="00027C26">
        <w:rPr>
          <w:rStyle w:val="Ttulo3Car"/>
          <w:rFonts w:cs="Arial"/>
          <w:szCs w:val="24"/>
        </w:rPr>
        <w:t>Excusa</w:t>
      </w:r>
      <w:bookmarkEnd w:id="83"/>
      <w:r w:rsidRPr="00027C26">
        <w:rPr>
          <w:rFonts w:ascii="Arial" w:hAnsi="Arial" w:cs="Arial"/>
          <w:b/>
          <w:sz w:val="24"/>
          <w:szCs w:val="24"/>
        </w:rPr>
        <w:t>:</w:t>
      </w:r>
      <w:r w:rsidR="00C017F7" w:rsidRPr="00027C26">
        <w:rPr>
          <w:rFonts w:ascii="Arial" w:hAnsi="Arial" w:cs="Arial"/>
          <w:b/>
          <w:sz w:val="24"/>
          <w:szCs w:val="24"/>
        </w:rPr>
        <w:t xml:space="preserve"> </w:t>
      </w:r>
      <w:r w:rsidR="007733C3" w:rsidRPr="00027C26">
        <w:rPr>
          <w:rFonts w:ascii="Arial" w:hAnsi="Arial" w:cs="Arial"/>
          <w:sz w:val="24"/>
          <w:szCs w:val="24"/>
        </w:rPr>
        <w:t xml:space="preserve">Doctora Amparo Calderón Perdomo Secretaria Comisión Primera. Apreciada Secretaria: </w:t>
      </w:r>
      <w:r w:rsidR="00C017F7" w:rsidRPr="00027C26">
        <w:rPr>
          <w:rFonts w:ascii="Arial" w:hAnsi="Arial" w:cs="Arial"/>
          <w:sz w:val="24"/>
          <w:szCs w:val="24"/>
        </w:rPr>
        <w:t>De manera atenta me permito excusarme de asistir al Debate de Control Político sobre “Grupos armados al margen de la Ley y disidencias de las FARC” programado para el día</w:t>
      </w:r>
      <w:r w:rsidR="007733C3" w:rsidRPr="00027C26">
        <w:rPr>
          <w:rFonts w:ascii="Arial" w:hAnsi="Arial" w:cs="Arial"/>
          <w:sz w:val="24"/>
          <w:szCs w:val="24"/>
        </w:rPr>
        <w:t xml:space="preserve"> miércoles 2 de mayo del 2018 por la Comisión Primera de la Cámara de Representantes, el</w:t>
      </w:r>
      <w:r w:rsidR="00C67EBA" w:rsidRPr="00027C26">
        <w:rPr>
          <w:rFonts w:ascii="Arial" w:hAnsi="Arial" w:cs="Arial"/>
          <w:sz w:val="24"/>
          <w:szCs w:val="24"/>
        </w:rPr>
        <w:t xml:space="preserve"> cual fue citado por el </w:t>
      </w:r>
      <w:r w:rsidR="007733C3" w:rsidRPr="00027C26">
        <w:rPr>
          <w:rFonts w:ascii="Arial" w:hAnsi="Arial" w:cs="Arial"/>
          <w:sz w:val="24"/>
          <w:szCs w:val="24"/>
        </w:rPr>
        <w:t xml:space="preserve">Representante Harry Giovanny González García, debido a que en dicha fecha y hora me encuentro en el Consejo de Ministros citado por el Presidente de la República. </w:t>
      </w:r>
    </w:p>
    <w:p w:rsidR="00DE6C19" w:rsidRPr="00027C26" w:rsidRDefault="00DE6C19" w:rsidP="00027C26">
      <w:pPr>
        <w:spacing w:after="0" w:line="240" w:lineRule="auto"/>
        <w:jc w:val="both"/>
        <w:rPr>
          <w:rFonts w:ascii="Arial" w:hAnsi="Arial" w:cs="Arial"/>
          <w:sz w:val="24"/>
          <w:szCs w:val="24"/>
        </w:rPr>
      </w:pPr>
    </w:p>
    <w:p w:rsidR="007733C3" w:rsidRPr="00027C26" w:rsidRDefault="007733C3" w:rsidP="00027C26">
      <w:pPr>
        <w:spacing w:after="0" w:line="240" w:lineRule="auto"/>
        <w:jc w:val="both"/>
        <w:rPr>
          <w:rFonts w:ascii="Arial" w:hAnsi="Arial" w:cs="Arial"/>
          <w:sz w:val="24"/>
          <w:szCs w:val="24"/>
        </w:rPr>
      </w:pPr>
      <w:r w:rsidRPr="00027C26">
        <w:rPr>
          <w:rFonts w:ascii="Arial" w:hAnsi="Arial" w:cs="Arial"/>
          <w:sz w:val="24"/>
          <w:szCs w:val="24"/>
        </w:rPr>
        <w:t>En mi representación delego al señor Viceministro para las Políticas y Asuntos Internacionales doctor Aníbal Fernández de Soto, siempre que la Honorable Comisión así lo acepte. Agradezco el interés y la iniciativa del señor Representante por debatir temas de gran sensibilidad nacional como el que aquí nos ocupa, y los invito a que sigan promoviendo abiertamente estos escenarios de discusión. Cordial saludo Luis Carlos Villegas Echeverri</w:t>
      </w:r>
      <w:r w:rsidR="00C67EBA" w:rsidRPr="00027C26">
        <w:rPr>
          <w:rFonts w:ascii="Arial" w:hAnsi="Arial" w:cs="Arial"/>
          <w:sz w:val="24"/>
          <w:szCs w:val="24"/>
        </w:rPr>
        <w:t>,</w:t>
      </w:r>
      <w:r w:rsidRPr="00027C26">
        <w:rPr>
          <w:rFonts w:ascii="Arial" w:hAnsi="Arial" w:cs="Arial"/>
          <w:sz w:val="24"/>
          <w:szCs w:val="24"/>
        </w:rPr>
        <w:t xml:space="preserve"> Ministro de Defensa Nacional. </w:t>
      </w:r>
    </w:p>
    <w:p w:rsidR="00DE6C19" w:rsidRPr="00027C26" w:rsidRDefault="007733C3" w:rsidP="00027C26">
      <w:pPr>
        <w:spacing w:after="0" w:line="240" w:lineRule="auto"/>
        <w:jc w:val="both"/>
        <w:rPr>
          <w:rFonts w:ascii="Arial" w:hAnsi="Arial" w:cs="Arial"/>
          <w:sz w:val="24"/>
          <w:szCs w:val="24"/>
        </w:rPr>
      </w:pPr>
      <w:r w:rsidRPr="00027C26">
        <w:rPr>
          <w:rFonts w:ascii="Arial" w:hAnsi="Arial" w:cs="Arial"/>
          <w:sz w:val="24"/>
          <w:szCs w:val="24"/>
        </w:rPr>
        <w:lastRenderedPageBreak/>
        <w:t xml:space="preserve">El señor Viceministro Aníbal Fernández de Soto se encuentra presente en el recinto. </w:t>
      </w:r>
    </w:p>
    <w:p w:rsidR="00DE6C19" w:rsidRPr="00027C26" w:rsidRDefault="00DE6C19" w:rsidP="00027C26">
      <w:pPr>
        <w:spacing w:after="0" w:line="240" w:lineRule="auto"/>
        <w:jc w:val="both"/>
        <w:rPr>
          <w:rFonts w:ascii="Arial" w:hAnsi="Arial" w:cs="Arial"/>
          <w:sz w:val="24"/>
          <w:szCs w:val="24"/>
        </w:rPr>
      </w:pPr>
    </w:p>
    <w:p w:rsidR="007733C3" w:rsidRPr="00027C26" w:rsidRDefault="007733C3" w:rsidP="00027C26">
      <w:pPr>
        <w:spacing w:after="0" w:line="240" w:lineRule="auto"/>
        <w:jc w:val="both"/>
        <w:rPr>
          <w:rFonts w:ascii="Arial" w:hAnsi="Arial" w:cs="Arial"/>
          <w:sz w:val="24"/>
          <w:szCs w:val="24"/>
        </w:rPr>
      </w:pPr>
      <w:r w:rsidRPr="00027C26">
        <w:rPr>
          <w:rFonts w:ascii="Arial" w:hAnsi="Arial" w:cs="Arial"/>
          <w:sz w:val="24"/>
          <w:szCs w:val="24"/>
        </w:rPr>
        <w:t>El Alto Consejero para el postconflicto el doctor Rafael Pardo ha mandado la siguiente excusa:</w:t>
      </w:r>
    </w:p>
    <w:p w:rsidR="00DE6C19" w:rsidRPr="00027C26" w:rsidRDefault="00DE6C19" w:rsidP="00027C26">
      <w:pPr>
        <w:spacing w:after="0" w:line="240" w:lineRule="auto"/>
        <w:jc w:val="both"/>
        <w:rPr>
          <w:rFonts w:ascii="Arial" w:hAnsi="Arial" w:cs="Arial"/>
          <w:sz w:val="24"/>
          <w:szCs w:val="24"/>
        </w:rPr>
      </w:pPr>
    </w:p>
    <w:p w:rsidR="00DE6C19" w:rsidRPr="00027C26" w:rsidRDefault="007733C3" w:rsidP="00027C26">
      <w:pPr>
        <w:spacing w:after="0" w:line="240" w:lineRule="auto"/>
        <w:jc w:val="both"/>
        <w:rPr>
          <w:rFonts w:ascii="Arial" w:hAnsi="Arial" w:cs="Arial"/>
          <w:sz w:val="24"/>
          <w:szCs w:val="24"/>
        </w:rPr>
      </w:pPr>
      <w:bookmarkStart w:id="84" w:name="_Toc514750463"/>
      <w:r w:rsidRPr="00027C26">
        <w:rPr>
          <w:rStyle w:val="Ttulo3Car"/>
          <w:rFonts w:cs="Arial"/>
          <w:szCs w:val="24"/>
        </w:rPr>
        <w:t>Excusa</w:t>
      </w:r>
      <w:bookmarkEnd w:id="84"/>
      <w:r w:rsidRPr="00027C26">
        <w:rPr>
          <w:rFonts w:ascii="Arial" w:hAnsi="Arial" w:cs="Arial"/>
          <w:b/>
          <w:sz w:val="24"/>
          <w:szCs w:val="24"/>
        </w:rPr>
        <w:t xml:space="preserve">: </w:t>
      </w:r>
      <w:r w:rsidR="00E0519A" w:rsidRPr="00027C26">
        <w:rPr>
          <w:rFonts w:ascii="Arial" w:hAnsi="Arial" w:cs="Arial"/>
          <w:sz w:val="24"/>
          <w:szCs w:val="24"/>
        </w:rPr>
        <w:t xml:space="preserve">En atención a su comunicación del pasado 17 de abril de 2018 en la cual manifiesta que la Sesión de la Comisión Primera Constitucional fue aplazada para el día miércoles 2 de mayo de 2018 a las 9:30 A.M., me permito informarle </w:t>
      </w:r>
      <w:r w:rsidR="00CC6D40" w:rsidRPr="00027C26">
        <w:rPr>
          <w:rFonts w:ascii="Arial" w:hAnsi="Arial" w:cs="Arial"/>
          <w:sz w:val="24"/>
          <w:szCs w:val="24"/>
        </w:rPr>
        <w:t>que el doctor Rafael Pardo Rueda se enc</w:t>
      </w:r>
      <w:r w:rsidR="00DE6C19" w:rsidRPr="00027C26">
        <w:rPr>
          <w:rFonts w:ascii="Arial" w:hAnsi="Arial" w:cs="Arial"/>
          <w:sz w:val="24"/>
          <w:szCs w:val="24"/>
        </w:rPr>
        <w:t>uentra incapacitado por orden mé</w:t>
      </w:r>
      <w:r w:rsidR="00CC6D40" w:rsidRPr="00027C26">
        <w:rPr>
          <w:rFonts w:ascii="Arial" w:hAnsi="Arial" w:cs="Arial"/>
          <w:sz w:val="24"/>
          <w:szCs w:val="24"/>
        </w:rPr>
        <w:t xml:space="preserve">dica hasta el </w:t>
      </w:r>
      <w:r w:rsidR="008F2CAC" w:rsidRPr="00027C26">
        <w:rPr>
          <w:rFonts w:ascii="Arial" w:hAnsi="Arial" w:cs="Arial"/>
          <w:sz w:val="24"/>
          <w:szCs w:val="24"/>
        </w:rPr>
        <w:t xml:space="preserve">día </w:t>
      </w:r>
      <w:r w:rsidR="00CC6D40" w:rsidRPr="00027C26">
        <w:rPr>
          <w:rFonts w:ascii="Arial" w:hAnsi="Arial" w:cs="Arial"/>
          <w:sz w:val="24"/>
          <w:szCs w:val="24"/>
        </w:rPr>
        <w:t xml:space="preserve">martes 15 de mayo de 2018 tal como consta en el certificado adjunto. Solicito respetuosamente a los integrantes de </w:t>
      </w:r>
      <w:r w:rsidR="008F2CAC" w:rsidRPr="00027C26">
        <w:rPr>
          <w:rFonts w:ascii="Arial" w:hAnsi="Arial" w:cs="Arial"/>
          <w:sz w:val="24"/>
          <w:szCs w:val="24"/>
        </w:rPr>
        <w:t xml:space="preserve">la Comisión Primera reprogramar dicha Sesión con el fin </w:t>
      </w:r>
      <w:r w:rsidR="00C67EBA" w:rsidRPr="00027C26">
        <w:rPr>
          <w:rFonts w:ascii="Arial" w:hAnsi="Arial" w:cs="Arial"/>
          <w:sz w:val="24"/>
          <w:szCs w:val="24"/>
        </w:rPr>
        <w:t xml:space="preserve">de </w:t>
      </w:r>
      <w:r w:rsidR="008F2CAC" w:rsidRPr="00027C26">
        <w:rPr>
          <w:rFonts w:ascii="Arial" w:hAnsi="Arial" w:cs="Arial"/>
          <w:sz w:val="24"/>
          <w:szCs w:val="24"/>
        </w:rPr>
        <w:t xml:space="preserve">que el doctor Pardo pueda asistir. Cordialmente Nicolás Ávila Venegas Secretario Privado del Alto Consejero Presidencial para el </w:t>
      </w:r>
      <w:r w:rsidR="005E18D9" w:rsidRPr="00027C26">
        <w:rPr>
          <w:rFonts w:ascii="Arial" w:hAnsi="Arial" w:cs="Arial"/>
          <w:sz w:val="24"/>
          <w:szCs w:val="24"/>
        </w:rPr>
        <w:t>Posconflicto</w:t>
      </w:r>
      <w:r w:rsidR="008F2CAC" w:rsidRPr="00027C26">
        <w:rPr>
          <w:rFonts w:ascii="Arial" w:hAnsi="Arial" w:cs="Arial"/>
          <w:sz w:val="24"/>
          <w:szCs w:val="24"/>
        </w:rPr>
        <w:t>.</w:t>
      </w:r>
      <w:r w:rsidR="00DE6C19" w:rsidRPr="00027C26">
        <w:rPr>
          <w:rFonts w:ascii="Arial" w:hAnsi="Arial" w:cs="Arial"/>
          <w:sz w:val="24"/>
          <w:szCs w:val="24"/>
        </w:rPr>
        <w:t xml:space="preserve"> </w:t>
      </w:r>
      <w:r w:rsidR="0063713D" w:rsidRPr="00027C26">
        <w:rPr>
          <w:rFonts w:ascii="Arial" w:hAnsi="Arial" w:cs="Arial"/>
          <w:sz w:val="24"/>
          <w:szCs w:val="24"/>
        </w:rPr>
        <w:t>Aquí viene en la excusa</w:t>
      </w:r>
      <w:r w:rsidR="00C67EBA" w:rsidRPr="00027C26">
        <w:rPr>
          <w:rFonts w:ascii="Arial" w:hAnsi="Arial" w:cs="Arial"/>
          <w:sz w:val="24"/>
          <w:szCs w:val="24"/>
        </w:rPr>
        <w:t>,</w:t>
      </w:r>
      <w:r w:rsidR="0063713D" w:rsidRPr="00027C26">
        <w:rPr>
          <w:rFonts w:ascii="Arial" w:hAnsi="Arial" w:cs="Arial"/>
          <w:sz w:val="24"/>
          <w:szCs w:val="24"/>
        </w:rPr>
        <w:t xml:space="preserve"> la certificación </w:t>
      </w:r>
      <w:r w:rsidR="000E3E3F" w:rsidRPr="00027C26">
        <w:rPr>
          <w:rFonts w:ascii="Arial" w:hAnsi="Arial" w:cs="Arial"/>
          <w:sz w:val="24"/>
          <w:szCs w:val="24"/>
        </w:rPr>
        <w:t>médica</w:t>
      </w:r>
      <w:r w:rsidR="0063713D" w:rsidRPr="00027C26">
        <w:rPr>
          <w:rFonts w:ascii="Arial" w:hAnsi="Arial" w:cs="Arial"/>
          <w:sz w:val="24"/>
          <w:szCs w:val="24"/>
        </w:rPr>
        <w:t xml:space="preserve"> de su incapacidad. </w:t>
      </w:r>
    </w:p>
    <w:p w:rsidR="00DE6C19" w:rsidRPr="00027C26" w:rsidRDefault="00DE6C19" w:rsidP="00027C26">
      <w:pPr>
        <w:spacing w:after="0" w:line="240" w:lineRule="auto"/>
        <w:jc w:val="both"/>
        <w:rPr>
          <w:rFonts w:ascii="Arial" w:hAnsi="Arial" w:cs="Arial"/>
          <w:sz w:val="24"/>
          <w:szCs w:val="24"/>
        </w:rPr>
      </w:pPr>
    </w:p>
    <w:p w:rsidR="00B368F6" w:rsidRPr="00027C26" w:rsidRDefault="0063713D" w:rsidP="00027C26">
      <w:pPr>
        <w:spacing w:after="0" w:line="240" w:lineRule="auto"/>
        <w:jc w:val="both"/>
        <w:rPr>
          <w:rFonts w:ascii="Arial" w:hAnsi="Arial" w:cs="Arial"/>
          <w:sz w:val="24"/>
          <w:szCs w:val="24"/>
        </w:rPr>
      </w:pPr>
      <w:r w:rsidRPr="00027C26">
        <w:rPr>
          <w:rFonts w:ascii="Arial" w:hAnsi="Arial" w:cs="Arial"/>
          <w:sz w:val="24"/>
          <w:szCs w:val="24"/>
        </w:rPr>
        <w:t>El Alto Comisionado para la</w:t>
      </w:r>
      <w:r w:rsidR="000E3E3F" w:rsidRPr="00027C26">
        <w:rPr>
          <w:rFonts w:ascii="Arial" w:hAnsi="Arial" w:cs="Arial"/>
          <w:sz w:val="24"/>
          <w:szCs w:val="24"/>
        </w:rPr>
        <w:t xml:space="preserve"> </w:t>
      </w:r>
      <w:r w:rsidR="00C67EBA" w:rsidRPr="00027C26">
        <w:rPr>
          <w:rFonts w:ascii="Arial" w:hAnsi="Arial" w:cs="Arial"/>
          <w:sz w:val="24"/>
          <w:szCs w:val="24"/>
        </w:rPr>
        <w:t xml:space="preserve">Paz, </w:t>
      </w:r>
      <w:r w:rsidR="000E3E3F" w:rsidRPr="00027C26">
        <w:rPr>
          <w:rFonts w:ascii="Arial" w:hAnsi="Arial" w:cs="Arial"/>
          <w:sz w:val="24"/>
          <w:szCs w:val="24"/>
        </w:rPr>
        <w:t>el doctor Rodrigo Rivera, me han manifestado de la Presidencia de la República que hará presencia</w:t>
      </w:r>
      <w:r w:rsidR="00C67EBA" w:rsidRPr="00027C26">
        <w:rPr>
          <w:rFonts w:ascii="Arial" w:hAnsi="Arial" w:cs="Arial"/>
          <w:sz w:val="24"/>
          <w:szCs w:val="24"/>
        </w:rPr>
        <w:t>,</w:t>
      </w:r>
      <w:r w:rsidR="000E3E3F" w:rsidRPr="00027C26">
        <w:rPr>
          <w:rFonts w:ascii="Arial" w:hAnsi="Arial" w:cs="Arial"/>
          <w:sz w:val="24"/>
          <w:szCs w:val="24"/>
        </w:rPr>
        <w:t xml:space="preserve"> pero aún no se encuentra en el recinto</w:t>
      </w:r>
      <w:r w:rsidR="00B368F6" w:rsidRPr="00027C26">
        <w:rPr>
          <w:rFonts w:ascii="Arial" w:hAnsi="Arial" w:cs="Arial"/>
          <w:sz w:val="24"/>
          <w:szCs w:val="24"/>
        </w:rPr>
        <w:t xml:space="preserve"> señor Presidente. </w:t>
      </w:r>
      <w:r w:rsidR="00177961" w:rsidRPr="00027C26">
        <w:rPr>
          <w:rFonts w:ascii="Arial" w:hAnsi="Arial" w:cs="Arial"/>
          <w:sz w:val="24"/>
          <w:szCs w:val="24"/>
        </w:rPr>
        <w:t>El</w:t>
      </w:r>
      <w:r w:rsidR="00B368F6" w:rsidRPr="00027C26">
        <w:rPr>
          <w:rFonts w:ascii="Arial" w:hAnsi="Arial" w:cs="Arial"/>
          <w:sz w:val="24"/>
          <w:szCs w:val="24"/>
        </w:rPr>
        <w:t xml:space="preserve"> comandante de las Fuerzas Militares el General Alberto José Mejía ha mandado en su representación, ha delegado al Mayor General Gabriel Hernando Pinill</w:t>
      </w:r>
      <w:r w:rsidR="00DE6C19" w:rsidRPr="00027C26">
        <w:rPr>
          <w:rFonts w:ascii="Arial" w:hAnsi="Arial" w:cs="Arial"/>
          <w:sz w:val="24"/>
          <w:szCs w:val="24"/>
        </w:rPr>
        <w:t>a</w:t>
      </w:r>
      <w:r w:rsidR="00B368F6" w:rsidRPr="00027C26">
        <w:rPr>
          <w:rFonts w:ascii="Arial" w:hAnsi="Arial" w:cs="Arial"/>
          <w:sz w:val="24"/>
          <w:szCs w:val="24"/>
        </w:rPr>
        <w:t xml:space="preserve"> Franco que se encuentra en el recinto.</w:t>
      </w:r>
    </w:p>
    <w:p w:rsidR="00B368F6" w:rsidRPr="00027C26" w:rsidRDefault="00B368F6" w:rsidP="00027C26">
      <w:pPr>
        <w:spacing w:after="0" w:line="240" w:lineRule="auto"/>
        <w:jc w:val="both"/>
        <w:rPr>
          <w:rFonts w:ascii="Arial" w:hAnsi="Arial" w:cs="Arial"/>
          <w:sz w:val="24"/>
          <w:szCs w:val="24"/>
        </w:rPr>
      </w:pPr>
    </w:p>
    <w:p w:rsidR="00B368F6" w:rsidRPr="00027C26" w:rsidRDefault="00B368F6" w:rsidP="00027C26">
      <w:pPr>
        <w:spacing w:after="0" w:line="240" w:lineRule="auto"/>
        <w:jc w:val="both"/>
        <w:rPr>
          <w:rFonts w:ascii="Arial" w:hAnsi="Arial" w:cs="Arial"/>
          <w:sz w:val="24"/>
          <w:szCs w:val="24"/>
        </w:rPr>
      </w:pPr>
      <w:r w:rsidRPr="00027C26">
        <w:rPr>
          <w:rFonts w:ascii="Arial" w:hAnsi="Arial" w:cs="Arial"/>
          <w:sz w:val="24"/>
          <w:szCs w:val="24"/>
        </w:rPr>
        <w:t>El Director de la Policía Nacional</w:t>
      </w:r>
      <w:r w:rsidR="00C67EBA" w:rsidRPr="00027C26">
        <w:rPr>
          <w:rFonts w:ascii="Arial" w:hAnsi="Arial" w:cs="Arial"/>
          <w:sz w:val="24"/>
          <w:szCs w:val="24"/>
        </w:rPr>
        <w:t>,</w:t>
      </w:r>
      <w:r w:rsidRPr="00027C26">
        <w:rPr>
          <w:rFonts w:ascii="Arial" w:hAnsi="Arial" w:cs="Arial"/>
          <w:sz w:val="24"/>
          <w:szCs w:val="24"/>
        </w:rPr>
        <w:t xml:space="preserve"> Mayor General Jorge Hernando Nieto Rojas, ha delegado al Subdirector de la Policía al Mayor General José Ángel Mendoza Guzmán y también se encuentra en el recinto. El Director del Departamento Administrativo de la Presidencia de la República el doctor Alfonso Prada me </w:t>
      </w:r>
      <w:proofErr w:type="gramStart"/>
      <w:r w:rsidRPr="00027C26">
        <w:rPr>
          <w:rFonts w:ascii="Arial" w:hAnsi="Arial" w:cs="Arial"/>
          <w:sz w:val="24"/>
          <w:szCs w:val="24"/>
        </w:rPr>
        <w:t>han</w:t>
      </w:r>
      <w:proofErr w:type="gramEnd"/>
      <w:r w:rsidRPr="00027C26">
        <w:rPr>
          <w:rFonts w:ascii="Arial" w:hAnsi="Arial" w:cs="Arial"/>
          <w:sz w:val="24"/>
          <w:szCs w:val="24"/>
        </w:rPr>
        <w:t xml:space="preserve"> dicho igua</w:t>
      </w:r>
      <w:r w:rsidR="00C67EBA" w:rsidRPr="00027C26">
        <w:rPr>
          <w:rFonts w:ascii="Arial" w:hAnsi="Arial" w:cs="Arial"/>
          <w:sz w:val="24"/>
          <w:szCs w:val="24"/>
        </w:rPr>
        <w:t>lmente de Presidencia que hará p</w:t>
      </w:r>
      <w:r w:rsidRPr="00027C26">
        <w:rPr>
          <w:rFonts w:ascii="Arial" w:hAnsi="Arial" w:cs="Arial"/>
          <w:sz w:val="24"/>
          <w:szCs w:val="24"/>
        </w:rPr>
        <w:t>resencia en el recinto pero aún no ha llegado.</w:t>
      </w:r>
    </w:p>
    <w:p w:rsidR="00B368F6" w:rsidRPr="00027C26" w:rsidRDefault="00B368F6" w:rsidP="00027C26">
      <w:pPr>
        <w:spacing w:after="0" w:line="240" w:lineRule="auto"/>
        <w:jc w:val="both"/>
        <w:rPr>
          <w:rFonts w:ascii="Arial" w:hAnsi="Arial" w:cs="Arial"/>
          <w:sz w:val="24"/>
          <w:szCs w:val="24"/>
        </w:rPr>
      </w:pPr>
    </w:p>
    <w:p w:rsidR="00EF5E11" w:rsidRPr="00027C26" w:rsidRDefault="00B368F6" w:rsidP="00027C26">
      <w:pPr>
        <w:spacing w:after="0" w:line="240" w:lineRule="auto"/>
        <w:jc w:val="both"/>
        <w:rPr>
          <w:rFonts w:ascii="Arial" w:hAnsi="Arial" w:cs="Arial"/>
          <w:sz w:val="24"/>
          <w:szCs w:val="24"/>
        </w:rPr>
      </w:pPr>
      <w:r w:rsidRPr="00027C26">
        <w:rPr>
          <w:rFonts w:ascii="Arial" w:hAnsi="Arial" w:cs="Arial"/>
          <w:sz w:val="24"/>
          <w:szCs w:val="24"/>
        </w:rPr>
        <w:t xml:space="preserve">El Secretario General de la Jurisdicción Especial para la Paz el doctor Néstor Raúl Correa se encuentra en el recinto. El </w:t>
      </w:r>
      <w:r w:rsidR="00177961" w:rsidRPr="00027C26">
        <w:rPr>
          <w:rFonts w:ascii="Arial" w:hAnsi="Arial" w:cs="Arial"/>
          <w:sz w:val="24"/>
          <w:szCs w:val="24"/>
        </w:rPr>
        <w:t>D</w:t>
      </w:r>
      <w:r w:rsidRPr="00027C26">
        <w:rPr>
          <w:rFonts w:ascii="Arial" w:hAnsi="Arial" w:cs="Arial"/>
          <w:sz w:val="24"/>
          <w:szCs w:val="24"/>
        </w:rPr>
        <w:t>irector de la Agencia para</w:t>
      </w:r>
      <w:r w:rsidR="00177961" w:rsidRPr="00027C26">
        <w:rPr>
          <w:rFonts w:ascii="Arial" w:hAnsi="Arial" w:cs="Arial"/>
          <w:sz w:val="24"/>
          <w:szCs w:val="24"/>
        </w:rPr>
        <w:t xml:space="preserve"> la Atención Integral de Lucha contra las Drogas el doctor Eduardo Díaz </w:t>
      </w:r>
      <w:r w:rsidR="00DE6C19" w:rsidRPr="00027C26">
        <w:rPr>
          <w:rFonts w:ascii="Arial" w:hAnsi="Arial" w:cs="Arial"/>
          <w:sz w:val="24"/>
          <w:szCs w:val="24"/>
        </w:rPr>
        <w:t xml:space="preserve">Uribe </w:t>
      </w:r>
      <w:r w:rsidR="00177961" w:rsidRPr="00027C26">
        <w:rPr>
          <w:rFonts w:ascii="Arial" w:hAnsi="Arial" w:cs="Arial"/>
          <w:sz w:val="24"/>
          <w:szCs w:val="24"/>
        </w:rPr>
        <w:t xml:space="preserve">aquí </w:t>
      </w:r>
      <w:r w:rsidR="00781FC0" w:rsidRPr="00027C26">
        <w:rPr>
          <w:rFonts w:ascii="Arial" w:hAnsi="Arial" w:cs="Arial"/>
          <w:sz w:val="24"/>
          <w:szCs w:val="24"/>
        </w:rPr>
        <w:t>está</w:t>
      </w:r>
      <w:r w:rsidR="00177961" w:rsidRPr="00027C26">
        <w:rPr>
          <w:rFonts w:ascii="Arial" w:hAnsi="Arial" w:cs="Arial"/>
          <w:sz w:val="24"/>
          <w:szCs w:val="24"/>
        </w:rPr>
        <w:t xml:space="preserve"> presente en el recinto. </w:t>
      </w:r>
      <w:r w:rsidR="00EF5E11" w:rsidRPr="00027C26">
        <w:rPr>
          <w:rFonts w:ascii="Arial" w:hAnsi="Arial" w:cs="Arial"/>
          <w:sz w:val="24"/>
          <w:szCs w:val="24"/>
        </w:rPr>
        <w:t>El</w:t>
      </w:r>
      <w:r w:rsidR="00177961" w:rsidRPr="00027C26">
        <w:rPr>
          <w:rFonts w:ascii="Arial" w:hAnsi="Arial" w:cs="Arial"/>
          <w:sz w:val="24"/>
          <w:szCs w:val="24"/>
        </w:rPr>
        <w:t xml:space="preserve"> Director de la Agencia</w:t>
      </w:r>
      <w:r w:rsidR="00EF5E11" w:rsidRPr="00027C26">
        <w:rPr>
          <w:rFonts w:ascii="Arial" w:hAnsi="Arial" w:cs="Arial"/>
          <w:sz w:val="24"/>
          <w:szCs w:val="24"/>
        </w:rPr>
        <w:t xml:space="preserve"> de Renovación del Terri</w:t>
      </w:r>
      <w:r w:rsidR="00DE6C19" w:rsidRPr="00027C26">
        <w:rPr>
          <w:rFonts w:ascii="Arial" w:hAnsi="Arial" w:cs="Arial"/>
          <w:sz w:val="24"/>
          <w:szCs w:val="24"/>
        </w:rPr>
        <w:t>torio la doctora Mariana Escobar</w:t>
      </w:r>
      <w:r w:rsidR="00EF5E11" w:rsidRPr="00027C26">
        <w:rPr>
          <w:rFonts w:ascii="Arial" w:hAnsi="Arial" w:cs="Arial"/>
          <w:sz w:val="24"/>
          <w:szCs w:val="24"/>
        </w:rPr>
        <w:t xml:space="preserve"> Arango también está en el recinto. El Director de la Agencia para la </w:t>
      </w:r>
      <w:r w:rsidR="00DE6C19" w:rsidRPr="00027C26">
        <w:rPr>
          <w:rFonts w:ascii="Arial" w:hAnsi="Arial" w:cs="Arial"/>
          <w:sz w:val="24"/>
          <w:szCs w:val="24"/>
        </w:rPr>
        <w:t>Integración</w:t>
      </w:r>
      <w:r w:rsidR="00EF5E11" w:rsidRPr="00027C26">
        <w:rPr>
          <w:rFonts w:ascii="Arial" w:hAnsi="Arial" w:cs="Arial"/>
          <w:sz w:val="24"/>
          <w:szCs w:val="24"/>
        </w:rPr>
        <w:t xml:space="preserve"> y </w:t>
      </w:r>
      <w:r w:rsidR="00DE6C19" w:rsidRPr="00027C26">
        <w:rPr>
          <w:rFonts w:ascii="Arial" w:hAnsi="Arial" w:cs="Arial"/>
          <w:sz w:val="24"/>
          <w:szCs w:val="24"/>
        </w:rPr>
        <w:t>Normalización</w:t>
      </w:r>
      <w:r w:rsidR="00EF5E11" w:rsidRPr="00027C26">
        <w:rPr>
          <w:rFonts w:ascii="Arial" w:hAnsi="Arial" w:cs="Arial"/>
          <w:sz w:val="24"/>
          <w:szCs w:val="24"/>
        </w:rPr>
        <w:t xml:space="preserve"> el doctor Andrés Felipe </w:t>
      </w:r>
      <w:proofErr w:type="spellStart"/>
      <w:r w:rsidR="00EF5E11" w:rsidRPr="00027C26">
        <w:rPr>
          <w:rFonts w:ascii="Arial" w:hAnsi="Arial" w:cs="Arial"/>
          <w:sz w:val="24"/>
          <w:szCs w:val="24"/>
        </w:rPr>
        <w:t>Stapper</w:t>
      </w:r>
      <w:proofErr w:type="spellEnd"/>
      <w:r w:rsidR="00EF5E11" w:rsidRPr="00027C26">
        <w:rPr>
          <w:rFonts w:ascii="Arial" w:hAnsi="Arial" w:cs="Arial"/>
          <w:sz w:val="24"/>
          <w:szCs w:val="24"/>
        </w:rPr>
        <w:t xml:space="preserve"> </w:t>
      </w:r>
      <w:proofErr w:type="spellStart"/>
      <w:r w:rsidR="00EF5E11" w:rsidRPr="00027C26">
        <w:rPr>
          <w:rFonts w:ascii="Arial" w:hAnsi="Arial" w:cs="Arial"/>
          <w:sz w:val="24"/>
          <w:szCs w:val="24"/>
        </w:rPr>
        <w:t>Segrera</w:t>
      </w:r>
      <w:proofErr w:type="spellEnd"/>
      <w:r w:rsidR="00EF5E11" w:rsidRPr="00027C26">
        <w:rPr>
          <w:rFonts w:ascii="Arial" w:hAnsi="Arial" w:cs="Arial"/>
          <w:sz w:val="24"/>
          <w:szCs w:val="24"/>
        </w:rPr>
        <w:t xml:space="preserve"> también est</w:t>
      </w:r>
      <w:r w:rsidR="00605A2E" w:rsidRPr="00027C26">
        <w:rPr>
          <w:rFonts w:ascii="Arial" w:hAnsi="Arial" w:cs="Arial"/>
          <w:sz w:val="24"/>
          <w:szCs w:val="24"/>
        </w:rPr>
        <w:t>á</w:t>
      </w:r>
      <w:r w:rsidR="00EF5E11" w:rsidRPr="00027C26">
        <w:rPr>
          <w:rFonts w:ascii="Arial" w:hAnsi="Arial" w:cs="Arial"/>
          <w:sz w:val="24"/>
          <w:szCs w:val="24"/>
        </w:rPr>
        <w:t xml:space="preserve"> en el recinto y la Directora (E) del Fondo Colombia en Paz, </w:t>
      </w:r>
      <w:proofErr w:type="spellStart"/>
      <w:r w:rsidR="00EF5E11" w:rsidRPr="00027C26">
        <w:rPr>
          <w:rFonts w:ascii="Arial" w:hAnsi="Arial" w:cs="Arial"/>
          <w:sz w:val="24"/>
          <w:szCs w:val="24"/>
        </w:rPr>
        <w:t>Nelcy</w:t>
      </w:r>
      <w:proofErr w:type="spellEnd"/>
      <w:r w:rsidR="00EF5E11" w:rsidRPr="00027C26">
        <w:rPr>
          <w:rFonts w:ascii="Arial" w:hAnsi="Arial" w:cs="Arial"/>
          <w:sz w:val="24"/>
          <w:szCs w:val="24"/>
        </w:rPr>
        <w:t xml:space="preserve"> Rivera </w:t>
      </w:r>
      <w:proofErr w:type="spellStart"/>
      <w:r w:rsidR="00EF5E11" w:rsidRPr="00027C26">
        <w:rPr>
          <w:rFonts w:ascii="Arial" w:hAnsi="Arial" w:cs="Arial"/>
          <w:sz w:val="24"/>
          <w:szCs w:val="24"/>
        </w:rPr>
        <w:t>Alzate</w:t>
      </w:r>
      <w:proofErr w:type="spellEnd"/>
      <w:r w:rsidR="00EF5E11" w:rsidRPr="00027C26">
        <w:rPr>
          <w:rFonts w:ascii="Arial" w:hAnsi="Arial" w:cs="Arial"/>
          <w:sz w:val="24"/>
          <w:szCs w:val="24"/>
        </w:rPr>
        <w:t xml:space="preserve"> aquí está también en </w:t>
      </w:r>
      <w:r w:rsidR="00DE6C19" w:rsidRPr="00027C26">
        <w:rPr>
          <w:rFonts w:ascii="Arial" w:hAnsi="Arial" w:cs="Arial"/>
          <w:sz w:val="24"/>
          <w:szCs w:val="24"/>
        </w:rPr>
        <w:t>el recinto. Señor Presidente</w:t>
      </w:r>
      <w:r w:rsidR="00EF5E11" w:rsidRPr="00027C26">
        <w:rPr>
          <w:rFonts w:ascii="Arial" w:hAnsi="Arial" w:cs="Arial"/>
          <w:sz w:val="24"/>
          <w:szCs w:val="24"/>
        </w:rPr>
        <w:t xml:space="preserve"> </w:t>
      </w:r>
      <w:proofErr w:type="gramStart"/>
      <w:r w:rsidR="00EF5E11" w:rsidRPr="00027C26">
        <w:rPr>
          <w:rFonts w:ascii="Arial" w:hAnsi="Arial" w:cs="Arial"/>
          <w:sz w:val="24"/>
          <w:szCs w:val="24"/>
        </w:rPr>
        <w:t>esa</w:t>
      </w:r>
      <w:proofErr w:type="gramEnd"/>
      <w:r w:rsidR="00EF5E11" w:rsidRPr="00027C26">
        <w:rPr>
          <w:rFonts w:ascii="Arial" w:hAnsi="Arial" w:cs="Arial"/>
          <w:sz w:val="24"/>
          <w:szCs w:val="24"/>
        </w:rPr>
        <w:t xml:space="preserve"> es la relación d</w:t>
      </w:r>
      <w:r w:rsidR="00560182" w:rsidRPr="00027C26">
        <w:rPr>
          <w:rFonts w:ascii="Arial" w:hAnsi="Arial" w:cs="Arial"/>
          <w:sz w:val="24"/>
          <w:szCs w:val="24"/>
        </w:rPr>
        <w:t>e</w:t>
      </w:r>
      <w:r w:rsidR="00EF5E11" w:rsidRPr="00027C26">
        <w:rPr>
          <w:rFonts w:ascii="Arial" w:hAnsi="Arial" w:cs="Arial"/>
          <w:sz w:val="24"/>
          <w:szCs w:val="24"/>
        </w:rPr>
        <w:t xml:space="preserve"> los citados.</w:t>
      </w:r>
    </w:p>
    <w:p w:rsidR="00EF5E11" w:rsidRPr="00027C26" w:rsidRDefault="00EF5E11" w:rsidP="00027C26">
      <w:pPr>
        <w:spacing w:after="0" w:line="240" w:lineRule="auto"/>
        <w:jc w:val="both"/>
        <w:rPr>
          <w:rFonts w:ascii="Arial" w:hAnsi="Arial" w:cs="Arial"/>
          <w:sz w:val="24"/>
          <w:szCs w:val="24"/>
        </w:rPr>
      </w:pPr>
    </w:p>
    <w:p w:rsidR="004E0C71" w:rsidRPr="00027C26" w:rsidRDefault="00EF5E11" w:rsidP="00027C26">
      <w:pPr>
        <w:spacing w:after="0" w:line="240" w:lineRule="auto"/>
        <w:jc w:val="both"/>
        <w:rPr>
          <w:rFonts w:ascii="Arial" w:hAnsi="Arial" w:cs="Arial"/>
          <w:sz w:val="24"/>
          <w:szCs w:val="24"/>
        </w:rPr>
      </w:pPr>
      <w:r w:rsidRPr="00027C26">
        <w:rPr>
          <w:rFonts w:ascii="Arial" w:hAnsi="Arial" w:cs="Arial"/>
          <w:sz w:val="24"/>
          <w:szCs w:val="24"/>
        </w:rPr>
        <w:t>Con relación a los invitados el</w:t>
      </w:r>
      <w:r w:rsidR="00036C2B" w:rsidRPr="00027C26">
        <w:rPr>
          <w:rFonts w:ascii="Arial" w:hAnsi="Arial" w:cs="Arial"/>
          <w:sz w:val="24"/>
          <w:szCs w:val="24"/>
        </w:rPr>
        <w:t xml:space="preserve"> </w:t>
      </w:r>
      <w:r w:rsidR="00DE6C19" w:rsidRPr="00027C26">
        <w:rPr>
          <w:rFonts w:ascii="Arial" w:hAnsi="Arial" w:cs="Arial"/>
          <w:sz w:val="24"/>
          <w:szCs w:val="24"/>
        </w:rPr>
        <w:t xml:space="preserve">señor </w:t>
      </w:r>
      <w:r w:rsidR="00036C2B" w:rsidRPr="00027C26">
        <w:rPr>
          <w:rFonts w:ascii="Arial" w:hAnsi="Arial" w:cs="Arial"/>
          <w:sz w:val="24"/>
          <w:szCs w:val="24"/>
        </w:rPr>
        <w:t>Ministro del Interior me han manifestado de su despacho que hará presencia en</w:t>
      </w:r>
      <w:r w:rsidR="00605A2E" w:rsidRPr="00027C26">
        <w:rPr>
          <w:rFonts w:ascii="Arial" w:hAnsi="Arial" w:cs="Arial"/>
          <w:sz w:val="24"/>
          <w:szCs w:val="24"/>
        </w:rPr>
        <w:t xml:space="preserve"> </w:t>
      </w:r>
      <w:r w:rsidR="00036C2B" w:rsidRPr="00027C26">
        <w:rPr>
          <w:rFonts w:ascii="Arial" w:hAnsi="Arial" w:cs="Arial"/>
          <w:sz w:val="24"/>
          <w:szCs w:val="24"/>
        </w:rPr>
        <w:t>el recinto pero en unos minutos</w:t>
      </w:r>
      <w:r w:rsidR="00757305" w:rsidRPr="00027C26">
        <w:rPr>
          <w:rFonts w:ascii="Arial" w:hAnsi="Arial" w:cs="Arial"/>
          <w:sz w:val="24"/>
          <w:szCs w:val="24"/>
        </w:rPr>
        <w:t>,</w:t>
      </w:r>
      <w:r w:rsidR="00036C2B" w:rsidRPr="00027C26">
        <w:rPr>
          <w:rFonts w:ascii="Arial" w:hAnsi="Arial" w:cs="Arial"/>
          <w:sz w:val="24"/>
          <w:szCs w:val="24"/>
        </w:rPr>
        <w:t xml:space="preserve"> </w:t>
      </w:r>
      <w:r w:rsidR="004E0C71" w:rsidRPr="00027C26">
        <w:rPr>
          <w:rFonts w:ascii="Arial" w:hAnsi="Arial" w:cs="Arial"/>
          <w:sz w:val="24"/>
          <w:szCs w:val="24"/>
        </w:rPr>
        <w:t xml:space="preserve">toda vez que se encuentra en reunión de Ministros. El </w:t>
      </w:r>
      <w:r w:rsidR="00036C2B" w:rsidRPr="00027C26">
        <w:rPr>
          <w:rFonts w:ascii="Arial" w:hAnsi="Arial" w:cs="Arial"/>
          <w:sz w:val="24"/>
          <w:szCs w:val="24"/>
        </w:rPr>
        <w:t>Contralor General de la República</w:t>
      </w:r>
      <w:r w:rsidR="004E0C71" w:rsidRPr="00027C26">
        <w:rPr>
          <w:rFonts w:ascii="Arial" w:hAnsi="Arial" w:cs="Arial"/>
          <w:sz w:val="24"/>
          <w:szCs w:val="24"/>
        </w:rPr>
        <w:t xml:space="preserve"> ha mandado la siguiente comunicación:</w:t>
      </w:r>
    </w:p>
    <w:p w:rsidR="004E0C71" w:rsidRPr="00027C26" w:rsidRDefault="004E0C71" w:rsidP="00027C26">
      <w:pPr>
        <w:spacing w:after="0" w:line="240" w:lineRule="auto"/>
        <w:jc w:val="both"/>
        <w:rPr>
          <w:rFonts w:ascii="Arial" w:hAnsi="Arial" w:cs="Arial"/>
          <w:sz w:val="24"/>
          <w:szCs w:val="24"/>
        </w:rPr>
      </w:pPr>
    </w:p>
    <w:p w:rsidR="00427185" w:rsidRPr="00027C26" w:rsidRDefault="004E0C71" w:rsidP="00027C26">
      <w:pPr>
        <w:spacing w:after="0" w:line="240" w:lineRule="auto"/>
        <w:jc w:val="both"/>
        <w:rPr>
          <w:rFonts w:ascii="Arial" w:hAnsi="Arial" w:cs="Arial"/>
          <w:sz w:val="24"/>
          <w:szCs w:val="24"/>
        </w:rPr>
      </w:pPr>
      <w:bookmarkStart w:id="85" w:name="_Toc514750464"/>
      <w:r w:rsidRPr="00027C26">
        <w:rPr>
          <w:rStyle w:val="Ttulo3Car"/>
          <w:rFonts w:cs="Arial"/>
          <w:szCs w:val="24"/>
        </w:rPr>
        <w:lastRenderedPageBreak/>
        <w:t>Excusa</w:t>
      </w:r>
      <w:bookmarkEnd w:id="85"/>
      <w:r w:rsidRPr="00027C26">
        <w:rPr>
          <w:rFonts w:ascii="Arial" w:hAnsi="Arial" w:cs="Arial"/>
          <w:b/>
          <w:sz w:val="24"/>
          <w:szCs w:val="24"/>
        </w:rPr>
        <w:t xml:space="preserve">: </w:t>
      </w:r>
      <w:r w:rsidR="005D6E01" w:rsidRPr="00027C26">
        <w:rPr>
          <w:rFonts w:ascii="Arial" w:hAnsi="Arial" w:cs="Arial"/>
          <w:sz w:val="24"/>
          <w:szCs w:val="24"/>
        </w:rPr>
        <w:t xml:space="preserve">Atentamente me dirijo a usted con el fin de agradecer </w:t>
      </w:r>
      <w:r w:rsidR="001F6E48" w:rsidRPr="00027C26">
        <w:rPr>
          <w:rFonts w:ascii="Arial" w:hAnsi="Arial" w:cs="Arial"/>
          <w:sz w:val="24"/>
          <w:szCs w:val="24"/>
        </w:rPr>
        <w:t>la invitación formulada al Contralor General de la República por la Comisión Primera de la Cámara de Representantes, a la Sesión sobre “Control a los dineros manejados por el Fondo Colomb</w:t>
      </w:r>
      <w:r w:rsidR="00DE6C19" w:rsidRPr="00027C26">
        <w:rPr>
          <w:rFonts w:ascii="Arial" w:hAnsi="Arial" w:cs="Arial"/>
          <w:sz w:val="24"/>
          <w:szCs w:val="24"/>
        </w:rPr>
        <w:t>ia en Paz”, la cual se realizará</w:t>
      </w:r>
      <w:r w:rsidR="001F6E48" w:rsidRPr="00027C26">
        <w:rPr>
          <w:rFonts w:ascii="Arial" w:hAnsi="Arial" w:cs="Arial"/>
          <w:sz w:val="24"/>
          <w:szCs w:val="24"/>
        </w:rPr>
        <w:t xml:space="preserve"> el miércoles 2 de mayo del present</w:t>
      </w:r>
      <w:r w:rsidR="00CA2DE7" w:rsidRPr="00027C26">
        <w:rPr>
          <w:rFonts w:ascii="Arial" w:hAnsi="Arial" w:cs="Arial"/>
          <w:sz w:val="24"/>
          <w:szCs w:val="24"/>
        </w:rPr>
        <w:t>e</w:t>
      </w:r>
      <w:r w:rsidR="001F6E48" w:rsidRPr="00027C26">
        <w:rPr>
          <w:rFonts w:ascii="Arial" w:hAnsi="Arial" w:cs="Arial"/>
          <w:sz w:val="24"/>
          <w:szCs w:val="24"/>
        </w:rPr>
        <w:t xml:space="preserve"> año a las 9:3</w:t>
      </w:r>
      <w:r w:rsidR="00CA2DE7" w:rsidRPr="00027C26">
        <w:rPr>
          <w:rFonts w:ascii="Arial" w:hAnsi="Arial" w:cs="Arial"/>
          <w:sz w:val="24"/>
          <w:szCs w:val="24"/>
        </w:rPr>
        <w:t>0</w:t>
      </w:r>
      <w:r w:rsidR="005D6E01" w:rsidRPr="00027C26">
        <w:rPr>
          <w:rFonts w:ascii="Arial" w:hAnsi="Arial" w:cs="Arial"/>
          <w:sz w:val="24"/>
          <w:szCs w:val="24"/>
        </w:rPr>
        <w:t xml:space="preserve"> </w:t>
      </w:r>
      <w:r w:rsidR="001F6E48" w:rsidRPr="00027C26">
        <w:rPr>
          <w:rFonts w:ascii="Arial" w:hAnsi="Arial" w:cs="Arial"/>
          <w:sz w:val="24"/>
          <w:szCs w:val="24"/>
        </w:rPr>
        <w:t xml:space="preserve">A.M.; a la vez que solicito se excuse su inasistencia en razón a la atención de compromisos institucionales adquiridos con anterioridad. </w:t>
      </w:r>
    </w:p>
    <w:p w:rsidR="00427185" w:rsidRPr="00027C26" w:rsidRDefault="00427185" w:rsidP="00027C26">
      <w:pPr>
        <w:spacing w:after="0" w:line="240" w:lineRule="auto"/>
        <w:jc w:val="both"/>
        <w:rPr>
          <w:rFonts w:ascii="Arial" w:hAnsi="Arial" w:cs="Arial"/>
          <w:sz w:val="24"/>
          <w:szCs w:val="24"/>
        </w:rPr>
      </w:pPr>
    </w:p>
    <w:p w:rsidR="009364A6" w:rsidRPr="00027C26" w:rsidRDefault="001F6E48" w:rsidP="00027C26">
      <w:pPr>
        <w:spacing w:after="0" w:line="240" w:lineRule="auto"/>
        <w:jc w:val="both"/>
        <w:rPr>
          <w:rFonts w:ascii="Arial" w:hAnsi="Arial" w:cs="Arial"/>
          <w:sz w:val="24"/>
          <w:szCs w:val="24"/>
        </w:rPr>
      </w:pPr>
      <w:r w:rsidRPr="00027C26">
        <w:rPr>
          <w:rFonts w:ascii="Arial" w:hAnsi="Arial" w:cs="Arial"/>
          <w:sz w:val="24"/>
          <w:szCs w:val="24"/>
        </w:rPr>
        <w:t xml:space="preserve">En cumplimiento a la función de brindar apoyo técnico </w:t>
      </w:r>
      <w:r w:rsidR="00427185" w:rsidRPr="00027C26">
        <w:rPr>
          <w:rFonts w:ascii="Arial" w:hAnsi="Arial" w:cs="Arial"/>
          <w:sz w:val="24"/>
          <w:szCs w:val="24"/>
        </w:rPr>
        <w:t xml:space="preserve">al Congreso de </w:t>
      </w:r>
      <w:r w:rsidRPr="00027C26">
        <w:rPr>
          <w:rFonts w:ascii="Arial" w:hAnsi="Arial" w:cs="Arial"/>
          <w:sz w:val="24"/>
          <w:szCs w:val="24"/>
        </w:rPr>
        <w:t>la República, de acuerdo con lo previsto por el Artículo 128 de la Ley 1474 de 2011, los funcionarios que</w:t>
      </w:r>
      <w:r w:rsidR="00427185" w:rsidRPr="00027C26">
        <w:rPr>
          <w:rFonts w:ascii="Arial" w:hAnsi="Arial" w:cs="Arial"/>
          <w:sz w:val="24"/>
          <w:szCs w:val="24"/>
        </w:rPr>
        <w:t xml:space="preserve"> asistirán en representación de la Contraloría General de la República son los doctores Martha Victoria Osorio Bonilla</w:t>
      </w:r>
      <w:r w:rsidR="00757305" w:rsidRPr="00027C26">
        <w:rPr>
          <w:rFonts w:ascii="Arial" w:hAnsi="Arial" w:cs="Arial"/>
          <w:sz w:val="24"/>
          <w:szCs w:val="24"/>
        </w:rPr>
        <w:t>,</w:t>
      </w:r>
      <w:r w:rsidR="00427185" w:rsidRPr="00027C26">
        <w:rPr>
          <w:rFonts w:ascii="Arial" w:hAnsi="Arial" w:cs="Arial"/>
          <w:sz w:val="24"/>
          <w:szCs w:val="24"/>
        </w:rPr>
        <w:t xml:space="preserve"> Contralora Delegada para el Sector Gestión Pública y Diego Rafael Dorado Hernández</w:t>
      </w:r>
      <w:r w:rsidR="00757305" w:rsidRPr="00027C26">
        <w:rPr>
          <w:rFonts w:ascii="Arial" w:hAnsi="Arial" w:cs="Arial"/>
          <w:sz w:val="24"/>
          <w:szCs w:val="24"/>
        </w:rPr>
        <w:t>,</w:t>
      </w:r>
      <w:r w:rsidR="00427185" w:rsidRPr="00027C26">
        <w:rPr>
          <w:rFonts w:ascii="Arial" w:hAnsi="Arial" w:cs="Arial"/>
          <w:sz w:val="24"/>
          <w:szCs w:val="24"/>
        </w:rPr>
        <w:t xml:space="preserve"> Jefe de la Unidad para el </w:t>
      </w:r>
      <w:r w:rsidR="005E18D9" w:rsidRPr="00027C26">
        <w:rPr>
          <w:rFonts w:ascii="Arial" w:hAnsi="Arial" w:cs="Arial"/>
          <w:sz w:val="24"/>
          <w:szCs w:val="24"/>
        </w:rPr>
        <w:t>Posconflicto</w:t>
      </w:r>
      <w:r w:rsidR="00427185" w:rsidRPr="00027C26">
        <w:rPr>
          <w:rFonts w:ascii="Arial" w:hAnsi="Arial" w:cs="Arial"/>
          <w:sz w:val="24"/>
          <w:szCs w:val="24"/>
        </w:rPr>
        <w:t>. Atentamente Álvaro</w:t>
      </w:r>
      <w:r w:rsidR="007E5D43" w:rsidRPr="00027C26">
        <w:rPr>
          <w:rFonts w:ascii="Arial" w:hAnsi="Arial" w:cs="Arial"/>
          <w:sz w:val="24"/>
          <w:szCs w:val="24"/>
        </w:rPr>
        <w:t xml:space="preserve"> Ruiz Castro</w:t>
      </w:r>
      <w:r w:rsidR="00757305" w:rsidRPr="00027C26">
        <w:rPr>
          <w:rFonts w:ascii="Arial" w:hAnsi="Arial" w:cs="Arial"/>
          <w:sz w:val="24"/>
          <w:szCs w:val="24"/>
        </w:rPr>
        <w:t>,</w:t>
      </w:r>
      <w:r w:rsidR="007E5D43" w:rsidRPr="00027C26">
        <w:rPr>
          <w:rFonts w:ascii="Arial" w:hAnsi="Arial" w:cs="Arial"/>
          <w:sz w:val="24"/>
          <w:szCs w:val="24"/>
        </w:rPr>
        <w:t xml:space="preserve"> Jefe de la Unidad de Apoyo Técnico al Congreso.</w:t>
      </w:r>
      <w:r w:rsidR="00CA2DE7" w:rsidRPr="00027C26">
        <w:rPr>
          <w:rFonts w:ascii="Arial" w:hAnsi="Arial" w:cs="Arial"/>
          <w:sz w:val="24"/>
          <w:szCs w:val="24"/>
        </w:rPr>
        <w:t xml:space="preserve"> Los dos delegados de la Contraloría me dicen que aquí están presentes.</w:t>
      </w:r>
    </w:p>
    <w:p w:rsidR="00CA2DE7" w:rsidRPr="00027C26" w:rsidRDefault="00CA2DE7" w:rsidP="00027C26">
      <w:pPr>
        <w:spacing w:after="0" w:line="240" w:lineRule="auto"/>
        <w:jc w:val="both"/>
        <w:rPr>
          <w:rFonts w:ascii="Arial" w:hAnsi="Arial" w:cs="Arial"/>
          <w:sz w:val="24"/>
          <w:szCs w:val="24"/>
        </w:rPr>
      </w:pPr>
    </w:p>
    <w:p w:rsidR="00CA2DE7" w:rsidRPr="00027C26" w:rsidRDefault="00CA2DE7" w:rsidP="00027C26">
      <w:pPr>
        <w:spacing w:after="0" w:line="240" w:lineRule="auto"/>
        <w:jc w:val="both"/>
        <w:rPr>
          <w:rFonts w:ascii="Arial" w:hAnsi="Arial" w:cs="Arial"/>
          <w:sz w:val="24"/>
          <w:szCs w:val="24"/>
        </w:rPr>
      </w:pPr>
      <w:r w:rsidRPr="00027C26">
        <w:rPr>
          <w:rFonts w:ascii="Arial" w:hAnsi="Arial" w:cs="Arial"/>
          <w:sz w:val="24"/>
          <w:szCs w:val="24"/>
        </w:rPr>
        <w:t>El señor  Fiscal General de la Nación el</w:t>
      </w:r>
      <w:r w:rsidR="00036C2B" w:rsidRPr="00027C26">
        <w:rPr>
          <w:rFonts w:ascii="Arial" w:hAnsi="Arial" w:cs="Arial"/>
          <w:sz w:val="24"/>
          <w:szCs w:val="24"/>
        </w:rPr>
        <w:t xml:space="preserve"> </w:t>
      </w:r>
      <w:r w:rsidRPr="00027C26">
        <w:rPr>
          <w:rFonts w:ascii="Arial" w:hAnsi="Arial" w:cs="Arial"/>
          <w:sz w:val="24"/>
          <w:szCs w:val="24"/>
        </w:rPr>
        <w:t>doctor</w:t>
      </w:r>
      <w:r w:rsidR="00036C2B" w:rsidRPr="00027C26">
        <w:rPr>
          <w:rFonts w:ascii="Arial" w:hAnsi="Arial" w:cs="Arial"/>
          <w:sz w:val="24"/>
          <w:szCs w:val="24"/>
        </w:rPr>
        <w:t xml:space="preserve"> Néstor Humberto Martínez Neira</w:t>
      </w:r>
      <w:r w:rsidRPr="00027C26">
        <w:rPr>
          <w:rFonts w:ascii="Arial" w:hAnsi="Arial" w:cs="Arial"/>
          <w:sz w:val="24"/>
          <w:szCs w:val="24"/>
        </w:rPr>
        <w:t xml:space="preserve">, me han manifestado que hará presencia igualmente en el recinto en contados minutos. El </w:t>
      </w:r>
      <w:r w:rsidR="00036C2B" w:rsidRPr="00027C26">
        <w:rPr>
          <w:rFonts w:ascii="Arial" w:hAnsi="Arial" w:cs="Arial"/>
          <w:sz w:val="24"/>
          <w:szCs w:val="24"/>
        </w:rPr>
        <w:t>Procurador General de la Nación</w:t>
      </w:r>
      <w:r w:rsidRPr="00027C26">
        <w:rPr>
          <w:rFonts w:ascii="Arial" w:hAnsi="Arial" w:cs="Arial"/>
          <w:sz w:val="24"/>
          <w:szCs w:val="24"/>
        </w:rPr>
        <w:t xml:space="preserve"> ha mandado la siguiente comunicación:</w:t>
      </w:r>
    </w:p>
    <w:p w:rsidR="00CA2DE7" w:rsidRPr="00027C26" w:rsidRDefault="00CA2DE7" w:rsidP="00027C26">
      <w:pPr>
        <w:spacing w:after="0" w:line="240" w:lineRule="auto"/>
        <w:jc w:val="both"/>
        <w:rPr>
          <w:rFonts w:ascii="Arial" w:hAnsi="Arial" w:cs="Arial"/>
          <w:sz w:val="24"/>
          <w:szCs w:val="24"/>
        </w:rPr>
      </w:pPr>
    </w:p>
    <w:p w:rsidR="00F86D82" w:rsidRPr="00027C26" w:rsidRDefault="00CA2DE7" w:rsidP="00027C26">
      <w:pPr>
        <w:spacing w:after="0" w:line="240" w:lineRule="auto"/>
        <w:jc w:val="both"/>
        <w:rPr>
          <w:rFonts w:ascii="Arial" w:hAnsi="Arial" w:cs="Arial"/>
          <w:sz w:val="24"/>
          <w:szCs w:val="24"/>
        </w:rPr>
      </w:pPr>
      <w:bookmarkStart w:id="86" w:name="_Toc514750465"/>
      <w:r w:rsidRPr="00027C26">
        <w:rPr>
          <w:rStyle w:val="Ttulo3Car"/>
          <w:rFonts w:cs="Arial"/>
          <w:szCs w:val="24"/>
        </w:rPr>
        <w:t>Excusa</w:t>
      </w:r>
      <w:bookmarkEnd w:id="86"/>
      <w:r w:rsidRPr="00027C26">
        <w:rPr>
          <w:rFonts w:ascii="Arial" w:hAnsi="Arial" w:cs="Arial"/>
          <w:b/>
          <w:sz w:val="24"/>
          <w:szCs w:val="24"/>
        </w:rPr>
        <w:t xml:space="preserve">: </w:t>
      </w:r>
      <w:r w:rsidRPr="00027C26">
        <w:rPr>
          <w:rFonts w:ascii="Arial" w:hAnsi="Arial" w:cs="Arial"/>
          <w:sz w:val="24"/>
          <w:szCs w:val="24"/>
        </w:rPr>
        <w:t xml:space="preserve">Siguiendo instrucciones impartidas por el señor Procurador General de la Nación, doctor </w:t>
      </w:r>
      <w:r w:rsidR="00036C2B" w:rsidRPr="00027C26">
        <w:rPr>
          <w:rFonts w:ascii="Arial" w:hAnsi="Arial" w:cs="Arial"/>
          <w:sz w:val="24"/>
          <w:szCs w:val="24"/>
        </w:rPr>
        <w:t>Fernando Carrillo Flórez</w:t>
      </w:r>
      <w:r w:rsidRPr="00027C26">
        <w:rPr>
          <w:rFonts w:ascii="Arial" w:hAnsi="Arial" w:cs="Arial"/>
          <w:sz w:val="24"/>
          <w:szCs w:val="24"/>
        </w:rPr>
        <w:t xml:space="preserve">, me permito informarle que él no podrá asistir el 2 de mayo de 2018, al Control Político relacionado </w:t>
      </w:r>
      <w:r w:rsidR="00DE6C19" w:rsidRPr="00027C26">
        <w:rPr>
          <w:rFonts w:ascii="Arial" w:hAnsi="Arial" w:cs="Arial"/>
          <w:sz w:val="24"/>
          <w:szCs w:val="24"/>
        </w:rPr>
        <w:t>“</w:t>
      </w:r>
      <w:r w:rsidRPr="00027C26">
        <w:rPr>
          <w:rFonts w:ascii="Arial" w:hAnsi="Arial" w:cs="Arial"/>
          <w:sz w:val="24"/>
          <w:szCs w:val="24"/>
        </w:rPr>
        <w:t>dinero</w:t>
      </w:r>
      <w:r w:rsidR="00757305" w:rsidRPr="00027C26">
        <w:rPr>
          <w:rFonts w:ascii="Arial" w:hAnsi="Arial" w:cs="Arial"/>
          <w:sz w:val="24"/>
          <w:szCs w:val="24"/>
        </w:rPr>
        <w:t>s</w:t>
      </w:r>
      <w:r w:rsidRPr="00027C26">
        <w:rPr>
          <w:rFonts w:ascii="Arial" w:hAnsi="Arial" w:cs="Arial"/>
          <w:sz w:val="24"/>
          <w:szCs w:val="24"/>
        </w:rPr>
        <w:t xml:space="preserve"> manejados por el Fondo Colombia </w:t>
      </w:r>
      <w:r w:rsidR="005219EC" w:rsidRPr="00027C26">
        <w:rPr>
          <w:rFonts w:ascii="Arial" w:hAnsi="Arial" w:cs="Arial"/>
          <w:sz w:val="24"/>
          <w:szCs w:val="24"/>
        </w:rPr>
        <w:t>en Paz</w:t>
      </w:r>
      <w:r w:rsidR="00DE6C19" w:rsidRPr="00027C26">
        <w:rPr>
          <w:rFonts w:ascii="Arial" w:hAnsi="Arial" w:cs="Arial"/>
          <w:sz w:val="24"/>
          <w:szCs w:val="24"/>
        </w:rPr>
        <w:t>”</w:t>
      </w:r>
      <w:r w:rsidR="005219EC" w:rsidRPr="00027C26">
        <w:rPr>
          <w:rFonts w:ascii="Arial" w:hAnsi="Arial" w:cs="Arial"/>
          <w:sz w:val="24"/>
          <w:szCs w:val="24"/>
        </w:rPr>
        <w:t xml:space="preserve">; por encontrarse </w:t>
      </w:r>
      <w:r w:rsidR="00F86D82" w:rsidRPr="00027C26">
        <w:rPr>
          <w:rFonts w:ascii="Arial" w:hAnsi="Arial" w:cs="Arial"/>
          <w:sz w:val="24"/>
          <w:szCs w:val="24"/>
        </w:rPr>
        <w:t>cumpliendo compromisos previamente adquiridos como Jefe del Ministerio Público.</w:t>
      </w:r>
    </w:p>
    <w:p w:rsidR="00F86D82" w:rsidRPr="00027C26" w:rsidRDefault="00F86D82" w:rsidP="00027C26">
      <w:pPr>
        <w:spacing w:after="0" w:line="240" w:lineRule="auto"/>
        <w:jc w:val="both"/>
        <w:rPr>
          <w:rFonts w:ascii="Arial" w:hAnsi="Arial" w:cs="Arial"/>
          <w:sz w:val="24"/>
          <w:szCs w:val="24"/>
        </w:rPr>
      </w:pPr>
    </w:p>
    <w:p w:rsidR="00F86D82" w:rsidRPr="00027C26" w:rsidRDefault="00F86D82" w:rsidP="00027C26">
      <w:pPr>
        <w:spacing w:after="0" w:line="240" w:lineRule="auto"/>
        <w:jc w:val="both"/>
        <w:rPr>
          <w:rFonts w:ascii="Arial" w:hAnsi="Arial" w:cs="Arial"/>
          <w:sz w:val="24"/>
          <w:szCs w:val="24"/>
        </w:rPr>
      </w:pPr>
      <w:r w:rsidRPr="00027C26">
        <w:rPr>
          <w:rFonts w:ascii="Arial" w:hAnsi="Arial" w:cs="Arial"/>
          <w:sz w:val="24"/>
          <w:szCs w:val="24"/>
        </w:rPr>
        <w:t>No obstante y dad</w:t>
      </w:r>
      <w:r w:rsidR="00757305" w:rsidRPr="00027C26">
        <w:rPr>
          <w:rFonts w:ascii="Arial" w:hAnsi="Arial" w:cs="Arial"/>
          <w:sz w:val="24"/>
          <w:szCs w:val="24"/>
        </w:rPr>
        <w:t>a</w:t>
      </w:r>
      <w:r w:rsidRPr="00027C26">
        <w:rPr>
          <w:rFonts w:ascii="Arial" w:hAnsi="Arial" w:cs="Arial"/>
          <w:sz w:val="24"/>
          <w:szCs w:val="24"/>
        </w:rPr>
        <w:t xml:space="preserve"> la importancia del tema asistirán en calidad de observadoras la doctora Elena </w:t>
      </w:r>
      <w:proofErr w:type="spellStart"/>
      <w:r w:rsidRPr="00027C26">
        <w:rPr>
          <w:rFonts w:ascii="Arial" w:hAnsi="Arial" w:cs="Arial"/>
          <w:sz w:val="24"/>
          <w:szCs w:val="24"/>
        </w:rPr>
        <w:t>Ambrosi</w:t>
      </w:r>
      <w:proofErr w:type="spellEnd"/>
      <w:r w:rsidRPr="00027C26">
        <w:rPr>
          <w:rFonts w:ascii="Arial" w:hAnsi="Arial" w:cs="Arial"/>
          <w:sz w:val="24"/>
          <w:szCs w:val="24"/>
        </w:rPr>
        <w:t xml:space="preserve"> Turbay, Procuradora Delegada para la Paz y Protección de los Derechos de las Víctimas, la doctora Adriana Córdoba Alvarado, Coordinadora Grupo Transparencia, igualmente la doctora Adriana Posada Peláez</w:t>
      </w:r>
      <w:r w:rsidR="00757305" w:rsidRPr="00027C26">
        <w:rPr>
          <w:rFonts w:ascii="Arial" w:hAnsi="Arial" w:cs="Arial"/>
          <w:sz w:val="24"/>
          <w:szCs w:val="24"/>
        </w:rPr>
        <w:t>,</w:t>
      </w:r>
      <w:r w:rsidRPr="00027C26">
        <w:rPr>
          <w:rFonts w:ascii="Arial" w:hAnsi="Arial" w:cs="Arial"/>
          <w:sz w:val="24"/>
          <w:szCs w:val="24"/>
        </w:rPr>
        <w:t xml:space="preserve"> funcionaria adscrita al grupo antes mencionado. Cordial saludo </w:t>
      </w:r>
      <w:proofErr w:type="spellStart"/>
      <w:r w:rsidRPr="00027C26">
        <w:rPr>
          <w:rFonts w:ascii="Arial" w:hAnsi="Arial" w:cs="Arial"/>
          <w:sz w:val="24"/>
          <w:szCs w:val="24"/>
        </w:rPr>
        <w:t>Júber</w:t>
      </w:r>
      <w:proofErr w:type="spellEnd"/>
      <w:r w:rsidRPr="00027C26">
        <w:rPr>
          <w:rFonts w:ascii="Arial" w:hAnsi="Arial" w:cs="Arial"/>
          <w:sz w:val="24"/>
          <w:szCs w:val="24"/>
        </w:rPr>
        <w:t xml:space="preserve"> Darío Ariza Rueda</w:t>
      </w:r>
      <w:r w:rsidR="00757305" w:rsidRPr="00027C26">
        <w:rPr>
          <w:rFonts w:ascii="Arial" w:hAnsi="Arial" w:cs="Arial"/>
          <w:sz w:val="24"/>
          <w:szCs w:val="24"/>
        </w:rPr>
        <w:t>,</w:t>
      </w:r>
      <w:r w:rsidRPr="00027C26">
        <w:rPr>
          <w:rFonts w:ascii="Arial" w:hAnsi="Arial" w:cs="Arial"/>
          <w:sz w:val="24"/>
          <w:szCs w:val="24"/>
        </w:rPr>
        <w:t xml:space="preserve"> Secretario Privado. </w:t>
      </w:r>
      <w:r w:rsidR="00DE6C19" w:rsidRPr="00027C26">
        <w:rPr>
          <w:rFonts w:ascii="Arial" w:hAnsi="Arial" w:cs="Arial"/>
          <w:sz w:val="24"/>
          <w:szCs w:val="24"/>
        </w:rPr>
        <w:t>¿</w:t>
      </w:r>
      <w:r w:rsidRPr="00027C26">
        <w:rPr>
          <w:rFonts w:ascii="Arial" w:hAnsi="Arial" w:cs="Arial"/>
          <w:sz w:val="24"/>
          <w:szCs w:val="24"/>
        </w:rPr>
        <w:t>No sé si las d</w:t>
      </w:r>
      <w:r w:rsidR="00DE6C19" w:rsidRPr="00027C26">
        <w:rPr>
          <w:rFonts w:ascii="Arial" w:hAnsi="Arial" w:cs="Arial"/>
          <w:sz w:val="24"/>
          <w:szCs w:val="24"/>
        </w:rPr>
        <w:t>elegadas de la Procuraduría están</w:t>
      </w:r>
      <w:r w:rsidRPr="00027C26">
        <w:rPr>
          <w:rFonts w:ascii="Arial" w:hAnsi="Arial" w:cs="Arial"/>
          <w:sz w:val="24"/>
          <w:szCs w:val="24"/>
        </w:rPr>
        <w:t xml:space="preserve"> presentes</w:t>
      </w:r>
      <w:r w:rsidR="00DE6C19" w:rsidRPr="00027C26">
        <w:rPr>
          <w:rFonts w:ascii="Arial" w:hAnsi="Arial" w:cs="Arial"/>
          <w:sz w:val="24"/>
          <w:szCs w:val="24"/>
        </w:rPr>
        <w:t>?</w:t>
      </w:r>
    </w:p>
    <w:p w:rsidR="00F86D82" w:rsidRPr="00027C26" w:rsidRDefault="00F86D82" w:rsidP="00027C26">
      <w:pPr>
        <w:spacing w:after="0" w:line="240" w:lineRule="auto"/>
        <w:jc w:val="both"/>
        <w:rPr>
          <w:rFonts w:ascii="Arial" w:hAnsi="Arial" w:cs="Arial"/>
          <w:sz w:val="24"/>
          <w:szCs w:val="24"/>
        </w:rPr>
      </w:pPr>
    </w:p>
    <w:p w:rsidR="00EF5E11" w:rsidRPr="00027C26" w:rsidRDefault="00F86D82" w:rsidP="00027C26">
      <w:pPr>
        <w:spacing w:after="0" w:line="240" w:lineRule="auto"/>
        <w:jc w:val="both"/>
        <w:rPr>
          <w:rFonts w:ascii="Arial" w:hAnsi="Arial" w:cs="Arial"/>
          <w:sz w:val="24"/>
          <w:szCs w:val="24"/>
        </w:rPr>
      </w:pPr>
      <w:r w:rsidRPr="00027C26">
        <w:rPr>
          <w:rFonts w:ascii="Arial" w:hAnsi="Arial" w:cs="Arial"/>
          <w:sz w:val="24"/>
          <w:szCs w:val="24"/>
        </w:rPr>
        <w:t xml:space="preserve">El </w:t>
      </w:r>
      <w:r w:rsidR="00036C2B" w:rsidRPr="00027C26">
        <w:rPr>
          <w:rFonts w:ascii="Arial" w:hAnsi="Arial" w:cs="Arial"/>
          <w:sz w:val="24"/>
          <w:szCs w:val="24"/>
        </w:rPr>
        <w:t xml:space="preserve">Jefe de la Misión de la Organización de las Naciones </w:t>
      </w:r>
      <w:r w:rsidRPr="00027C26">
        <w:rPr>
          <w:rFonts w:ascii="Arial" w:hAnsi="Arial" w:cs="Arial"/>
          <w:sz w:val="24"/>
          <w:szCs w:val="24"/>
        </w:rPr>
        <w:t xml:space="preserve">también se encuentra presente, ah aquí están sus delegados ya presentes los doctores Mariano Aguirre y Diana Heredia de las Naciones Unidas. Del  </w:t>
      </w:r>
      <w:r w:rsidR="00036C2B" w:rsidRPr="00027C26">
        <w:rPr>
          <w:rFonts w:ascii="Arial" w:hAnsi="Arial" w:cs="Arial"/>
          <w:sz w:val="24"/>
          <w:szCs w:val="24"/>
        </w:rPr>
        <w:t>BID</w:t>
      </w:r>
      <w:r w:rsidRPr="00027C26">
        <w:rPr>
          <w:rFonts w:ascii="Arial" w:hAnsi="Arial" w:cs="Arial"/>
          <w:sz w:val="24"/>
          <w:szCs w:val="24"/>
        </w:rPr>
        <w:t xml:space="preserve"> el doctor </w:t>
      </w:r>
      <w:r w:rsidR="00036C2B" w:rsidRPr="00027C26">
        <w:rPr>
          <w:rFonts w:ascii="Arial" w:hAnsi="Arial" w:cs="Arial"/>
          <w:sz w:val="24"/>
          <w:szCs w:val="24"/>
        </w:rPr>
        <w:t xml:space="preserve"> Rafael De La Cruz</w:t>
      </w:r>
      <w:r w:rsidRPr="00027C26">
        <w:rPr>
          <w:rFonts w:ascii="Arial" w:hAnsi="Arial" w:cs="Arial"/>
          <w:sz w:val="24"/>
          <w:szCs w:val="24"/>
        </w:rPr>
        <w:t xml:space="preserve">, </w:t>
      </w:r>
      <w:r w:rsidR="00DE6C19" w:rsidRPr="00027C26">
        <w:rPr>
          <w:rFonts w:ascii="Arial" w:hAnsi="Arial" w:cs="Arial"/>
          <w:sz w:val="24"/>
          <w:szCs w:val="24"/>
        </w:rPr>
        <w:t>¿N</w:t>
      </w:r>
      <w:r w:rsidRPr="00027C26">
        <w:rPr>
          <w:rFonts w:ascii="Arial" w:hAnsi="Arial" w:cs="Arial"/>
          <w:sz w:val="24"/>
          <w:szCs w:val="24"/>
        </w:rPr>
        <w:t>o sé si está presente</w:t>
      </w:r>
      <w:r w:rsidR="00DE6C19" w:rsidRPr="00027C26">
        <w:rPr>
          <w:rFonts w:ascii="Arial" w:hAnsi="Arial" w:cs="Arial"/>
          <w:sz w:val="24"/>
          <w:szCs w:val="24"/>
        </w:rPr>
        <w:t>?</w:t>
      </w:r>
      <w:r w:rsidRPr="00027C26">
        <w:rPr>
          <w:rFonts w:ascii="Arial" w:hAnsi="Arial" w:cs="Arial"/>
          <w:sz w:val="24"/>
          <w:szCs w:val="24"/>
        </w:rPr>
        <w:t xml:space="preserve"> </w:t>
      </w:r>
      <w:r w:rsidR="00DE6C19" w:rsidRPr="00027C26">
        <w:rPr>
          <w:rFonts w:ascii="Arial" w:hAnsi="Arial" w:cs="Arial"/>
          <w:sz w:val="24"/>
          <w:szCs w:val="24"/>
        </w:rPr>
        <w:t>N</w:t>
      </w:r>
      <w:r w:rsidRPr="00027C26">
        <w:rPr>
          <w:rFonts w:ascii="Arial" w:hAnsi="Arial" w:cs="Arial"/>
          <w:sz w:val="24"/>
          <w:szCs w:val="24"/>
        </w:rPr>
        <w:t xml:space="preserve">o está presente señor Presidente. El </w:t>
      </w:r>
      <w:r w:rsidR="00036C2B" w:rsidRPr="00027C26">
        <w:rPr>
          <w:rFonts w:ascii="Arial" w:hAnsi="Arial" w:cs="Arial"/>
          <w:sz w:val="24"/>
          <w:szCs w:val="24"/>
        </w:rPr>
        <w:t xml:space="preserve">Embajador de Suecia </w:t>
      </w:r>
      <w:r w:rsidR="00DE6C19" w:rsidRPr="00027C26">
        <w:rPr>
          <w:rFonts w:ascii="Arial" w:hAnsi="Arial" w:cs="Arial"/>
          <w:sz w:val="24"/>
          <w:szCs w:val="24"/>
        </w:rPr>
        <w:t>tampoco está p</w:t>
      </w:r>
      <w:r w:rsidRPr="00027C26">
        <w:rPr>
          <w:rFonts w:ascii="Arial" w:hAnsi="Arial" w:cs="Arial"/>
          <w:sz w:val="24"/>
          <w:szCs w:val="24"/>
        </w:rPr>
        <w:t xml:space="preserve">resente. El </w:t>
      </w:r>
      <w:r w:rsidR="00036C2B" w:rsidRPr="00027C26">
        <w:rPr>
          <w:rFonts w:ascii="Arial" w:hAnsi="Arial" w:cs="Arial"/>
          <w:sz w:val="24"/>
          <w:szCs w:val="24"/>
        </w:rPr>
        <w:t xml:space="preserve">Embajador de Suiza </w:t>
      </w:r>
      <w:r w:rsidRPr="00027C26">
        <w:rPr>
          <w:rFonts w:ascii="Arial" w:hAnsi="Arial" w:cs="Arial"/>
          <w:sz w:val="24"/>
          <w:szCs w:val="24"/>
        </w:rPr>
        <w:t xml:space="preserve">tampoco </w:t>
      </w:r>
      <w:r w:rsidR="00BC4C26" w:rsidRPr="00027C26">
        <w:rPr>
          <w:rFonts w:ascii="Arial" w:hAnsi="Arial" w:cs="Arial"/>
          <w:sz w:val="24"/>
          <w:szCs w:val="24"/>
        </w:rPr>
        <w:t>está</w:t>
      </w:r>
      <w:r w:rsidR="00DE6C19" w:rsidRPr="00027C26">
        <w:rPr>
          <w:rFonts w:ascii="Arial" w:hAnsi="Arial" w:cs="Arial"/>
          <w:sz w:val="24"/>
          <w:szCs w:val="24"/>
        </w:rPr>
        <w:t xml:space="preserve"> p</w:t>
      </w:r>
      <w:r w:rsidRPr="00027C26">
        <w:rPr>
          <w:rFonts w:ascii="Arial" w:hAnsi="Arial" w:cs="Arial"/>
          <w:sz w:val="24"/>
          <w:szCs w:val="24"/>
        </w:rPr>
        <w:t xml:space="preserve">resente y el </w:t>
      </w:r>
      <w:r w:rsidR="00036C2B" w:rsidRPr="00027C26">
        <w:rPr>
          <w:rFonts w:ascii="Arial" w:hAnsi="Arial" w:cs="Arial"/>
          <w:sz w:val="24"/>
          <w:szCs w:val="24"/>
        </w:rPr>
        <w:t xml:space="preserve">Embajador de Noruega </w:t>
      </w:r>
      <w:r w:rsidR="00BC4C26" w:rsidRPr="00027C26">
        <w:rPr>
          <w:rFonts w:ascii="Arial" w:hAnsi="Arial" w:cs="Arial"/>
          <w:sz w:val="24"/>
          <w:szCs w:val="24"/>
        </w:rPr>
        <w:t xml:space="preserve">tampoco </w:t>
      </w:r>
      <w:r w:rsidR="00757305" w:rsidRPr="00027C26">
        <w:rPr>
          <w:rFonts w:ascii="Arial" w:hAnsi="Arial" w:cs="Arial"/>
          <w:sz w:val="24"/>
          <w:szCs w:val="24"/>
        </w:rPr>
        <w:t>está</w:t>
      </w:r>
      <w:r w:rsidR="00BC4C26" w:rsidRPr="00027C26">
        <w:rPr>
          <w:rFonts w:ascii="Arial" w:hAnsi="Arial" w:cs="Arial"/>
          <w:sz w:val="24"/>
          <w:szCs w:val="24"/>
        </w:rPr>
        <w:t xml:space="preserve"> presente, los tres Embajadores, igualmente señor Presidente la Secretaría ha estado con insistencia llamando a estas Embajadas y ha sido imposible comunicarnos pese a que mandamos los correos y notificamos de las invitaciones que hiciera la Comisión Primera.</w:t>
      </w:r>
    </w:p>
    <w:p w:rsidR="00BC4C26" w:rsidRPr="00027C26" w:rsidRDefault="00BC4C26" w:rsidP="00027C26">
      <w:pPr>
        <w:spacing w:after="0" w:line="240" w:lineRule="auto"/>
        <w:jc w:val="both"/>
        <w:rPr>
          <w:rFonts w:ascii="Arial" w:hAnsi="Arial" w:cs="Arial"/>
          <w:sz w:val="24"/>
          <w:szCs w:val="24"/>
        </w:rPr>
      </w:pPr>
    </w:p>
    <w:p w:rsidR="00BC4C26" w:rsidRPr="00027C26" w:rsidRDefault="00BC4C26" w:rsidP="00027C26">
      <w:pPr>
        <w:spacing w:after="0" w:line="240" w:lineRule="auto"/>
        <w:jc w:val="both"/>
        <w:rPr>
          <w:rFonts w:ascii="Arial" w:hAnsi="Arial" w:cs="Arial"/>
          <w:sz w:val="24"/>
          <w:szCs w:val="24"/>
        </w:rPr>
      </w:pPr>
      <w:r w:rsidRPr="00027C26">
        <w:rPr>
          <w:rFonts w:ascii="Arial" w:hAnsi="Arial" w:cs="Arial"/>
          <w:sz w:val="24"/>
          <w:szCs w:val="24"/>
        </w:rPr>
        <w:lastRenderedPageBreak/>
        <w:t>Ese es el informe señor Presidente de la Secretar</w:t>
      </w:r>
      <w:r w:rsidR="00757305" w:rsidRPr="00027C26">
        <w:rPr>
          <w:rFonts w:ascii="Arial" w:hAnsi="Arial" w:cs="Arial"/>
          <w:sz w:val="24"/>
          <w:szCs w:val="24"/>
        </w:rPr>
        <w:t>í</w:t>
      </w:r>
      <w:r w:rsidRPr="00027C26">
        <w:rPr>
          <w:rFonts w:ascii="Arial" w:hAnsi="Arial" w:cs="Arial"/>
          <w:sz w:val="24"/>
          <w:szCs w:val="24"/>
        </w:rPr>
        <w:t>a y manifestarle que solo nos falta u</w:t>
      </w:r>
      <w:r w:rsidR="003E05BF" w:rsidRPr="00027C26">
        <w:rPr>
          <w:rFonts w:ascii="Arial" w:hAnsi="Arial" w:cs="Arial"/>
          <w:sz w:val="24"/>
          <w:szCs w:val="24"/>
        </w:rPr>
        <w:t>n Honorable Representante.</w:t>
      </w:r>
      <w:r w:rsidRPr="00027C26">
        <w:rPr>
          <w:rFonts w:ascii="Arial" w:hAnsi="Arial" w:cs="Arial"/>
          <w:sz w:val="24"/>
          <w:szCs w:val="24"/>
        </w:rPr>
        <w:t xml:space="preserve"> </w:t>
      </w:r>
      <w:r w:rsidR="003E05BF" w:rsidRPr="00027C26">
        <w:rPr>
          <w:rFonts w:ascii="Arial" w:hAnsi="Arial" w:cs="Arial"/>
          <w:sz w:val="24"/>
          <w:szCs w:val="24"/>
        </w:rPr>
        <w:t>Y</w:t>
      </w:r>
      <w:r w:rsidRPr="00027C26">
        <w:rPr>
          <w:rFonts w:ascii="Arial" w:hAnsi="Arial" w:cs="Arial"/>
          <w:sz w:val="24"/>
          <w:szCs w:val="24"/>
        </w:rPr>
        <w:t>a tenemos Quórum Decisorio registrado señor Presidente.</w:t>
      </w:r>
    </w:p>
    <w:p w:rsidR="00BC4C26" w:rsidRPr="00027C26" w:rsidRDefault="00BC4C26" w:rsidP="00027C26">
      <w:pPr>
        <w:spacing w:after="0" w:line="240" w:lineRule="auto"/>
        <w:jc w:val="both"/>
        <w:rPr>
          <w:rFonts w:ascii="Arial" w:hAnsi="Arial" w:cs="Arial"/>
          <w:sz w:val="24"/>
          <w:szCs w:val="24"/>
        </w:rPr>
      </w:pPr>
    </w:p>
    <w:p w:rsidR="00355C27" w:rsidRPr="00027C26" w:rsidRDefault="00BC4C26" w:rsidP="00027C26">
      <w:pPr>
        <w:spacing w:after="0" w:line="240" w:lineRule="auto"/>
        <w:jc w:val="both"/>
        <w:rPr>
          <w:rFonts w:ascii="Arial" w:hAnsi="Arial" w:cs="Arial"/>
          <w:sz w:val="24"/>
          <w:szCs w:val="24"/>
        </w:rPr>
      </w:pPr>
      <w:bookmarkStart w:id="87" w:name="_Toc514750466"/>
      <w:r w:rsidRPr="00027C26">
        <w:rPr>
          <w:rStyle w:val="Ttulo2Car"/>
          <w:rFonts w:cs="Arial"/>
          <w:szCs w:val="24"/>
        </w:rPr>
        <w:t>PRESIDENTE</w:t>
      </w:r>
      <w:bookmarkEnd w:id="87"/>
      <w:r w:rsidRPr="00027C26">
        <w:rPr>
          <w:rFonts w:ascii="Arial" w:hAnsi="Arial" w:cs="Arial"/>
          <w:b/>
          <w:sz w:val="24"/>
          <w:szCs w:val="24"/>
        </w:rPr>
        <w:t xml:space="preserve">: </w:t>
      </w:r>
      <w:r w:rsidRPr="00027C26">
        <w:rPr>
          <w:rFonts w:ascii="Arial" w:hAnsi="Arial" w:cs="Arial"/>
          <w:sz w:val="24"/>
          <w:szCs w:val="24"/>
        </w:rPr>
        <w:t>Habiéndose ya registrado el Quórum Decisorio le pregunto, some</w:t>
      </w:r>
      <w:r w:rsidR="00DE6C19" w:rsidRPr="00027C26">
        <w:rPr>
          <w:rFonts w:ascii="Arial" w:hAnsi="Arial" w:cs="Arial"/>
          <w:sz w:val="24"/>
          <w:szCs w:val="24"/>
        </w:rPr>
        <w:t>to a discusión el Orden del Día.</w:t>
      </w:r>
      <w:r w:rsidRPr="00027C26">
        <w:rPr>
          <w:rFonts w:ascii="Arial" w:hAnsi="Arial" w:cs="Arial"/>
          <w:sz w:val="24"/>
          <w:szCs w:val="24"/>
        </w:rPr>
        <w:t xml:space="preserve"> </w:t>
      </w:r>
      <w:r w:rsidR="00DE6C19" w:rsidRPr="00027C26">
        <w:rPr>
          <w:rFonts w:ascii="Arial" w:hAnsi="Arial" w:cs="Arial"/>
          <w:sz w:val="24"/>
          <w:szCs w:val="24"/>
        </w:rPr>
        <w:t>Al</w:t>
      </w:r>
      <w:r w:rsidRPr="00027C26">
        <w:rPr>
          <w:rFonts w:ascii="Arial" w:hAnsi="Arial" w:cs="Arial"/>
          <w:sz w:val="24"/>
          <w:szCs w:val="24"/>
        </w:rPr>
        <w:t xml:space="preserve"> haber una proposición de alteración del Orden del Día señora Secretaria por favor lea la proposición</w:t>
      </w:r>
      <w:r w:rsidR="00355C27" w:rsidRPr="00027C26">
        <w:rPr>
          <w:rFonts w:ascii="Arial" w:hAnsi="Arial" w:cs="Arial"/>
          <w:sz w:val="24"/>
          <w:szCs w:val="24"/>
        </w:rPr>
        <w:t>.</w:t>
      </w:r>
    </w:p>
    <w:p w:rsidR="00355C27" w:rsidRPr="00027C26" w:rsidRDefault="00355C27" w:rsidP="00027C26">
      <w:pPr>
        <w:spacing w:after="0" w:line="240" w:lineRule="auto"/>
        <w:jc w:val="both"/>
        <w:rPr>
          <w:rFonts w:ascii="Arial" w:hAnsi="Arial" w:cs="Arial"/>
          <w:sz w:val="24"/>
          <w:szCs w:val="24"/>
        </w:rPr>
      </w:pPr>
    </w:p>
    <w:p w:rsidR="00355C27" w:rsidRPr="00027C26" w:rsidRDefault="00355C27" w:rsidP="00027C26">
      <w:pPr>
        <w:spacing w:after="0" w:line="240" w:lineRule="auto"/>
        <w:jc w:val="both"/>
        <w:rPr>
          <w:rFonts w:ascii="Arial" w:hAnsi="Arial" w:cs="Arial"/>
          <w:sz w:val="24"/>
          <w:szCs w:val="24"/>
        </w:rPr>
      </w:pPr>
      <w:bookmarkStart w:id="88" w:name="_Toc514750467"/>
      <w:r w:rsidRPr="00027C26">
        <w:rPr>
          <w:rStyle w:val="Ttulo2Car"/>
          <w:rFonts w:cs="Arial"/>
          <w:szCs w:val="24"/>
        </w:rPr>
        <w:t>SECRETARIA</w:t>
      </w:r>
      <w:bookmarkEnd w:id="88"/>
      <w:r w:rsidRPr="00027C26">
        <w:rPr>
          <w:rFonts w:ascii="Arial" w:hAnsi="Arial" w:cs="Arial"/>
          <w:b/>
          <w:sz w:val="24"/>
          <w:szCs w:val="24"/>
        </w:rPr>
        <w:t xml:space="preserve">: </w:t>
      </w:r>
      <w:r w:rsidRPr="00027C26">
        <w:rPr>
          <w:rFonts w:ascii="Arial" w:hAnsi="Arial" w:cs="Arial"/>
          <w:sz w:val="24"/>
          <w:szCs w:val="24"/>
        </w:rPr>
        <w:t>Si señor Presidente.</w:t>
      </w:r>
    </w:p>
    <w:p w:rsidR="00355C27" w:rsidRPr="00027C26" w:rsidRDefault="00355C27" w:rsidP="00027C26">
      <w:pPr>
        <w:spacing w:after="0" w:line="240" w:lineRule="auto"/>
        <w:jc w:val="both"/>
        <w:rPr>
          <w:rFonts w:ascii="Arial" w:hAnsi="Arial" w:cs="Arial"/>
          <w:sz w:val="24"/>
          <w:szCs w:val="24"/>
        </w:rPr>
      </w:pPr>
    </w:p>
    <w:p w:rsidR="00DC64B4" w:rsidRPr="00027C26" w:rsidRDefault="00355C27" w:rsidP="00027C26">
      <w:pPr>
        <w:spacing w:after="0" w:line="240" w:lineRule="auto"/>
        <w:jc w:val="both"/>
        <w:rPr>
          <w:rFonts w:ascii="Arial" w:hAnsi="Arial" w:cs="Arial"/>
          <w:sz w:val="24"/>
          <w:szCs w:val="24"/>
        </w:rPr>
      </w:pPr>
      <w:bookmarkStart w:id="89" w:name="_Toc514750468"/>
      <w:r w:rsidRPr="00027C26">
        <w:rPr>
          <w:rStyle w:val="Ttulo3Car"/>
          <w:rFonts w:cs="Arial"/>
          <w:szCs w:val="24"/>
        </w:rPr>
        <w:t>Proposición</w:t>
      </w:r>
      <w:bookmarkEnd w:id="89"/>
      <w:r w:rsidRPr="00027C26">
        <w:rPr>
          <w:rFonts w:ascii="Arial" w:hAnsi="Arial" w:cs="Arial"/>
          <w:b/>
          <w:sz w:val="24"/>
          <w:szCs w:val="24"/>
        </w:rPr>
        <w:t xml:space="preserve">: </w:t>
      </w:r>
      <w:r w:rsidRPr="00027C26">
        <w:rPr>
          <w:rFonts w:ascii="Arial" w:hAnsi="Arial" w:cs="Arial"/>
          <w:sz w:val="24"/>
          <w:szCs w:val="24"/>
        </w:rPr>
        <w:t xml:space="preserve">Doctor Carlos Arturo Correa Presidente Comisión </w:t>
      </w:r>
      <w:r w:rsidR="00DC64B4" w:rsidRPr="00027C26">
        <w:rPr>
          <w:rFonts w:ascii="Arial" w:hAnsi="Arial" w:cs="Arial"/>
          <w:sz w:val="24"/>
          <w:szCs w:val="24"/>
        </w:rPr>
        <w:t>P</w:t>
      </w:r>
      <w:r w:rsidRPr="00027C26">
        <w:rPr>
          <w:rFonts w:ascii="Arial" w:hAnsi="Arial" w:cs="Arial"/>
          <w:sz w:val="24"/>
          <w:szCs w:val="24"/>
        </w:rPr>
        <w:t>rimera Congreso de la República, la Ciudad. Referencia</w:t>
      </w:r>
      <w:r w:rsidR="00DC64B4" w:rsidRPr="00027C26">
        <w:rPr>
          <w:rFonts w:ascii="Arial" w:hAnsi="Arial" w:cs="Arial"/>
          <w:sz w:val="24"/>
          <w:szCs w:val="24"/>
        </w:rPr>
        <w:t>:</w:t>
      </w:r>
      <w:r w:rsidRPr="00027C26">
        <w:rPr>
          <w:rFonts w:ascii="Arial" w:hAnsi="Arial" w:cs="Arial"/>
          <w:sz w:val="24"/>
          <w:szCs w:val="24"/>
        </w:rPr>
        <w:t xml:space="preserve"> </w:t>
      </w:r>
      <w:r w:rsidR="00DC64B4" w:rsidRPr="00027C26">
        <w:rPr>
          <w:rFonts w:ascii="Arial" w:hAnsi="Arial" w:cs="Arial"/>
          <w:sz w:val="24"/>
          <w:szCs w:val="24"/>
        </w:rPr>
        <w:t>P</w:t>
      </w:r>
      <w:r w:rsidRPr="00027C26">
        <w:rPr>
          <w:rFonts w:ascii="Arial" w:hAnsi="Arial" w:cs="Arial"/>
          <w:sz w:val="24"/>
          <w:szCs w:val="24"/>
        </w:rPr>
        <w:t>roposición</w:t>
      </w:r>
      <w:r w:rsidR="00DC64B4" w:rsidRPr="00027C26">
        <w:rPr>
          <w:rFonts w:ascii="Arial" w:hAnsi="Arial" w:cs="Arial"/>
          <w:sz w:val="24"/>
          <w:szCs w:val="24"/>
        </w:rPr>
        <w:t>: E</w:t>
      </w:r>
      <w:r w:rsidRPr="00027C26">
        <w:rPr>
          <w:rFonts w:ascii="Arial" w:hAnsi="Arial" w:cs="Arial"/>
          <w:sz w:val="24"/>
          <w:szCs w:val="24"/>
        </w:rPr>
        <w:t xml:space="preserve">n concordancia con lo dispuesto en el </w:t>
      </w:r>
      <w:r w:rsidR="00DC64B4" w:rsidRPr="00027C26">
        <w:rPr>
          <w:rFonts w:ascii="Arial" w:hAnsi="Arial" w:cs="Arial"/>
          <w:sz w:val="24"/>
          <w:szCs w:val="24"/>
        </w:rPr>
        <w:t>Capítulo</w:t>
      </w:r>
      <w:r w:rsidRPr="00027C26">
        <w:rPr>
          <w:rFonts w:ascii="Arial" w:hAnsi="Arial" w:cs="Arial"/>
          <w:sz w:val="24"/>
          <w:szCs w:val="24"/>
        </w:rPr>
        <w:t xml:space="preserve"> </w:t>
      </w:r>
      <w:r w:rsidR="00DC64B4" w:rsidRPr="00027C26">
        <w:rPr>
          <w:rFonts w:ascii="Arial" w:hAnsi="Arial" w:cs="Arial"/>
          <w:sz w:val="24"/>
          <w:szCs w:val="24"/>
        </w:rPr>
        <w:t>5° de la Ley 5ª del 92, Proposiciones en sus Artículos 112 y subsiguientes.</w:t>
      </w:r>
    </w:p>
    <w:p w:rsidR="00DC64B4" w:rsidRPr="00027C26" w:rsidRDefault="00DC64B4" w:rsidP="00027C26">
      <w:pPr>
        <w:spacing w:after="0" w:line="240" w:lineRule="auto"/>
        <w:jc w:val="both"/>
        <w:rPr>
          <w:rFonts w:ascii="Arial" w:hAnsi="Arial" w:cs="Arial"/>
          <w:sz w:val="24"/>
          <w:szCs w:val="24"/>
        </w:rPr>
      </w:pPr>
    </w:p>
    <w:p w:rsidR="00DC64B4" w:rsidRPr="00027C26" w:rsidRDefault="00DC64B4" w:rsidP="00027C26">
      <w:pPr>
        <w:spacing w:after="0" w:line="240" w:lineRule="auto"/>
        <w:jc w:val="both"/>
        <w:rPr>
          <w:rFonts w:ascii="Arial" w:hAnsi="Arial" w:cs="Arial"/>
          <w:sz w:val="24"/>
          <w:szCs w:val="24"/>
        </w:rPr>
      </w:pPr>
      <w:r w:rsidRPr="00027C26">
        <w:rPr>
          <w:rFonts w:ascii="Arial" w:hAnsi="Arial" w:cs="Arial"/>
          <w:sz w:val="24"/>
          <w:szCs w:val="24"/>
        </w:rPr>
        <w:t xml:space="preserve">Proposición: A través del presente escrito solicito respetuosamente a la Mesa Directiva y a la Presidencia de la Comisión Primera Constitucional Permanente, se aplace el Debate de Control Político citado para el día de hoy, debido a que con ocasión de la comunicación remitida el pasado 27 de abril por parte del Secretario Privado del Alto Consejero Presidencial para el </w:t>
      </w:r>
      <w:r w:rsidR="005E18D9" w:rsidRPr="00027C26">
        <w:rPr>
          <w:rFonts w:ascii="Arial" w:hAnsi="Arial" w:cs="Arial"/>
          <w:sz w:val="24"/>
          <w:szCs w:val="24"/>
        </w:rPr>
        <w:t>Posconflicto</w:t>
      </w:r>
      <w:r w:rsidRPr="00027C26">
        <w:rPr>
          <w:rFonts w:ascii="Arial" w:hAnsi="Arial" w:cs="Arial"/>
          <w:sz w:val="24"/>
          <w:szCs w:val="24"/>
        </w:rPr>
        <w:t xml:space="preserve">, en la que se informa que el doctor Rafael Pardo, tiene una incapacidad vigente hasta el día 15 de mayo de 2018, y teniendo en cuenta que la presencia del doctor Rafael Pardo es esencial  para el desarrollo del debate por ser el responsable de todos los proyectos relacionados con el </w:t>
      </w:r>
      <w:r w:rsidR="005E18D9" w:rsidRPr="00027C26">
        <w:rPr>
          <w:rFonts w:ascii="Arial" w:hAnsi="Arial" w:cs="Arial"/>
          <w:sz w:val="24"/>
          <w:szCs w:val="24"/>
        </w:rPr>
        <w:t>Posconflicto</w:t>
      </w:r>
      <w:r w:rsidRPr="00027C26">
        <w:rPr>
          <w:rFonts w:ascii="Arial" w:hAnsi="Arial" w:cs="Arial"/>
          <w:sz w:val="24"/>
          <w:szCs w:val="24"/>
        </w:rPr>
        <w:t xml:space="preserve">, solicito respetuosamente que el debate se agende para el día miércoles 16 de mayo de 2018. Cordialmente Samuel Hoyos Mejía, Harry Giovanny González y Heriberto Sanabria Astudillo. </w:t>
      </w:r>
    </w:p>
    <w:p w:rsidR="00DC64B4" w:rsidRPr="00027C26" w:rsidRDefault="00DC64B4" w:rsidP="00027C26">
      <w:pPr>
        <w:spacing w:after="0" w:line="240" w:lineRule="auto"/>
        <w:jc w:val="both"/>
        <w:rPr>
          <w:rFonts w:ascii="Arial" w:hAnsi="Arial" w:cs="Arial"/>
          <w:sz w:val="24"/>
          <w:szCs w:val="24"/>
        </w:rPr>
      </w:pPr>
    </w:p>
    <w:p w:rsidR="00DC64B4" w:rsidRPr="00027C26" w:rsidRDefault="00DC64B4" w:rsidP="00027C26">
      <w:pPr>
        <w:spacing w:after="0" w:line="240" w:lineRule="auto"/>
        <w:jc w:val="both"/>
        <w:rPr>
          <w:rFonts w:ascii="Arial" w:hAnsi="Arial" w:cs="Arial"/>
          <w:sz w:val="24"/>
          <w:szCs w:val="24"/>
        </w:rPr>
      </w:pPr>
      <w:r w:rsidRPr="00027C26">
        <w:rPr>
          <w:rFonts w:ascii="Arial" w:hAnsi="Arial" w:cs="Arial"/>
          <w:sz w:val="24"/>
          <w:szCs w:val="24"/>
        </w:rPr>
        <w:t>No está firmada por los otros dos citantes Edward David Rodríguez y Álvaro Hernán Prada. Ha sido leída la proposición señor Presidente de la solicitud de aplazamiento del debate toda vez que el doctor Rafael Pardo se ha excusado.</w:t>
      </w:r>
    </w:p>
    <w:p w:rsidR="00DC64B4" w:rsidRPr="00027C26" w:rsidRDefault="00DC64B4" w:rsidP="00027C26">
      <w:pPr>
        <w:spacing w:after="0" w:line="240" w:lineRule="auto"/>
        <w:jc w:val="both"/>
        <w:rPr>
          <w:rFonts w:ascii="Arial" w:hAnsi="Arial" w:cs="Arial"/>
          <w:sz w:val="24"/>
          <w:szCs w:val="24"/>
        </w:rPr>
      </w:pPr>
    </w:p>
    <w:p w:rsidR="00DC64B4" w:rsidRPr="00027C26" w:rsidRDefault="00DC64B4" w:rsidP="00027C26">
      <w:pPr>
        <w:spacing w:after="0" w:line="240" w:lineRule="auto"/>
        <w:jc w:val="both"/>
        <w:rPr>
          <w:rFonts w:ascii="Arial" w:hAnsi="Arial" w:cs="Arial"/>
          <w:sz w:val="24"/>
          <w:szCs w:val="24"/>
        </w:rPr>
      </w:pPr>
      <w:bookmarkStart w:id="90" w:name="_Toc514750469"/>
      <w:r w:rsidRPr="00027C26">
        <w:rPr>
          <w:rStyle w:val="Ttulo2Car"/>
          <w:rFonts w:cs="Arial"/>
          <w:szCs w:val="24"/>
        </w:rPr>
        <w:t>PRESIDENTE</w:t>
      </w:r>
      <w:bookmarkEnd w:id="90"/>
      <w:r w:rsidRPr="00027C26">
        <w:rPr>
          <w:rFonts w:ascii="Arial" w:hAnsi="Arial" w:cs="Arial"/>
          <w:b/>
          <w:sz w:val="24"/>
          <w:szCs w:val="24"/>
        </w:rPr>
        <w:t xml:space="preserve">: </w:t>
      </w:r>
      <w:r w:rsidR="003E05BF" w:rsidRPr="00027C26">
        <w:rPr>
          <w:rFonts w:ascii="Arial" w:hAnsi="Arial" w:cs="Arial"/>
          <w:sz w:val="24"/>
          <w:szCs w:val="24"/>
        </w:rPr>
        <w:t>A</w:t>
      </w:r>
      <w:r w:rsidRPr="00027C26">
        <w:rPr>
          <w:rFonts w:ascii="Arial" w:hAnsi="Arial" w:cs="Arial"/>
          <w:sz w:val="24"/>
          <w:szCs w:val="24"/>
        </w:rPr>
        <w:t xml:space="preserve">nuncio que se abre la discusión del Orden del Día con la proposición del Representante Samuel Hoyos y del </w:t>
      </w:r>
      <w:r w:rsidR="003E05BF" w:rsidRPr="00027C26">
        <w:rPr>
          <w:rFonts w:ascii="Arial" w:hAnsi="Arial" w:cs="Arial"/>
          <w:sz w:val="24"/>
          <w:szCs w:val="24"/>
        </w:rPr>
        <w:t>R</w:t>
      </w:r>
      <w:r w:rsidRPr="00027C26">
        <w:rPr>
          <w:rFonts w:ascii="Arial" w:hAnsi="Arial" w:cs="Arial"/>
          <w:sz w:val="24"/>
          <w:szCs w:val="24"/>
        </w:rPr>
        <w:t>epresentante Heriberto Sanabria. Representante Germán Navas</w:t>
      </w:r>
      <w:r w:rsidR="003E05BF" w:rsidRPr="00027C26">
        <w:rPr>
          <w:rFonts w:ascii="Arial" w:hAnsi="Arial" w:cs="Arial"/>
          <w:sz w:val="24"/>
          <w:szCs w:val="24"/>
        </w:rPr>
        <w:t>,</w:t>
      </w:r>
      <w:r w:rsidRPr="00027C26">
        <w:rPr>
          <w:rFonts w:ascii="Arial" w:hAnsi="Arial" w:cs="Arial"/>
          <w:sz w:val="24"/>
          <w:szCs w:val="24"/>
        </w:rPr>
        <w:t xml:space="preserve"> tiene el uso de la palabra.</w:t>
      </w:r>
    </w:p>
    <w:p w:rsidR="00DC64B4" w:rsidRPr="00027C26" w:rsidRDefault="00DC64B4" w:rsidP="00027C26">
      <w:pPr>
        <w:spacing w:after="0" w:line="240" w:lineRule="auto"/>
        <w:jc w:val="both"/>
        <w:rPr>
          <w:rFonts w:ascii="Arial" w:hAnsi="Arial" w:cs="Arial"/>
          <w:sz w:val="24"/>
          <w:szCs w:val="24"/>
        </w:rPr>
      </w:pPr>
    </w:p>
    <w:p w:rsidR="00EB3304" w:rsidRPr="00027C26" w:rsidRDefault="00CE06DE" w:rsidP="00027C26">
      <w:pPr>
        <w:spacing w:after="0" w:line="240" w:lineRule="auto"/>
        <w:jc w:val="both"/>
        <w:rPr>
          <w:rFonts w:ascii="Arial" w:hAnsi="Arial" w:cs="Arial"/>
          <w:b/>
          <w:sz w:val="24"/>
          <w:szCs w:val="24"/>
        </w:rPr>
      </w:pPr>
      <w:bookmarkStart w:id="91" w:name="_Toc514750470"/>
      <w:r w:rsidRPr="00027C26">
        <w:rPr>
          <w:rStyle w:val="Ttulo2Car"/>
          <w:rFonts w:cs="Arial"/>
          <w:szCs w:val="24"/>
        </w:rPr>
        <w:t>La Presidencia concede el uso de la palabra al H.R.</w:t>
      </w:r>
      <w:r w:rsidR="00EB3304" w:rsidRPr="00027C26">
        <w:rPr>
          <w:rStyle w:val="Ttulo2Car"/>
          <w:rFonts w:cs="Arial"/>
          <w:szCs w:val="24"/>
        </w:rPr>
        <w:t xml:space="preserve"> Carlos Germán Navas Talero</w:t>
      </w:r>
      <w:bookmarkEnd w:id="91"/>
      <w:r w:rsidR="00EB3304" w:rsidRPr="00027C26">
        <w:rPr>
          <w:rFonts w:ascii="Arial" w:hAnsi="Arial" w:cs="Arial"/>
          <w:b/>
          <w:sz w:val="24"/>
          <w:szCs w:val="24"/>
        </w:rPr>
        <w:t>.</w:t>
      </w:r>
    </w:p>
    <w:p w:rsidR="00EB3304" w:rsidRPr="00027C26" w:rsidRDefault="00EB3304" w:rsidP="00027C26">
      <w:pPr>
        <w:spacing w:after="0" w:line="240" w:lineRule="auto"/>
        <w:jc w:val="both"/>
        <w:rPr>
          <w:rFonts w:ascii="Arial" w:hAnsi="Arial" w:cs="Arial"/>
          <w:b/>
          <w:sz w:val="24"/>
          <w:szCs w:val="24"/>
        </w:rPr>
      </w:pPr>
    </w:p>
    <w:p w:rsidR="00EB3304" w:rsidRPr="00027C26" w:rsidRDefault="00EB3304" w:rsidP="00027C26">
      <w:pPr>
        <w:spacing w:after="0" w:line="240" w:lineRule="auto"/>
        <w:jc w:val="both"/>
        <w:rPr>
          <w:rFonts w:ascii="Arial" w:hAnsi="Arial" w:cs="Arial"/>
          <w:sz w:val="24"/>
          <w:szCs w:val="24"/>
        </w:rPr>
      </w:pPr>
      <w:r w:rsidRPr="00027C26">
        <w:rPr>
          <w:rFonts w:ascii="Arial" w:hAnsi="Arial" w:cs="Arial"/>
          <w:sz w:val="24"/>
          <w:szCs w:val="24"/>
        </w:rPr>
        <w:t>Gracias. Miren señores Parlamentarios, no es fácil conseguir que todos estos servidores públicos asistan como lo están haciendo en el día de hoy, no hay ningún problema, yo no lo veo de logística, en que se inicie el debate con los presentes y se contin</w:t>
      </w:r>
      <w:r w:rsidR="00DE6C19" w:rsidRPr="00027C26">
        <w:rPr>
          <w:rFonts w:ascii="Arial" w:hAnsi="Arial" w:cs="Arial"/>
          <w:sz w:val="24"/>
          <w:szCs w:val="24"/>
        </w:rPr>
        <w:t>úe en ocho días con el doctor P</w:t>
      </w:r>
      <w:r w:rsidRPr="00027C26">
        <w:rPr>
          <w:rFonts w:ascii="Arial" w:hAnsi="Arial" w:cs="Arial"/>
          <w:sz w:val="24"/>
          <w:szCs w:val="24"/>
        </w:rPr>
        <w:t>a</w:t>
      </w:r>
      <w:r w:rsidR="00DE6C19" w:rsidRPr="00027C26">
        <w:rPr>
          <w:rFonts w:ascii="Arial" w:hAnsi="Arial" w:cs="Arial"/>
          <w:sz w:val="24"/>
          <w:szCs w:val="24"/>
        </w:rPr>
        <w:t>r</w:t>
      </w:r>
      <w:r w:rsidRPr="00027C26">
        <w:rPr>
          <w:rFonts w:ascii="Arial" w:hAnsi="Arial" w:cs="Arial"/>
          <w:sz w:val="24"/>
          <w:szCs w:val="24"/>
        </w:rPr>
        <w:t>do, porque es que de todas maneras si hacemos este debate bien hecho no alcanzamos en el tiempo que tenemos</w:t>
      </w:r>
      <w:r w:rsidR="00DE6C19" w:rsidRPr="00027C26">
        <w:rPr>
          <w:rFonts w:ascii="Arial" w:hAnsi="Arial" w:cs="Arial"/>
          <w:sz w:val="24"/>
          <w:szCs w:val="24"/>
        </w:rPr>
        <w:t>.</w:t>
      </w:r>
      <w:r w:rsidRPr="00027C26">
        <w:rPr>
          <w:rFonts w:ascii="Arial" w:hAnsi="Arial" w:cs="Arial"/>
          <w:sz w:val="24"/>
          <w:szCs w:val="24"/>
        </w:rPr>
        <w:t xml:space="preserve"> </w:t>
      </w:r>
      <w:r w:rsidR="00DE6C19" w:rsidRPr="00027C26">
        <w:rPr>
          <w:rFonts w:ascii="Arial" w:hAnsi="Arial" w:cs="Arial"/>
          <w:sz w:val="24"/>
          <w:szCs w:val="24"/>
        </w:rPr>
        <w:t>Entonces</w:t>
      </w:r>
      <w:r w:rsidRPr="00027C26">
        <w:rPr>
          <w:rFonts w:ascii="Arial" w:hAnsi="Arial" w:cs="Arial"/>
          <w:sz w:val="24"/>
          <w:szCs w:val="24"/>
        </w:rPr>
        <w:t xml:space="preserve"> no hagamos cosas mal hechas, estuvo bien la citación y está bien pedir </w:t>
      </w:r>
      <w:r w:rsidRPr="00027C26">
        <w:rPr>
          <w:rFonts w:ascii="Arial" w:hAnsi="Arial" w:cs="Arial"/>
          <w:sz w:val="24"/>
          <w:szCs w:val="24"/>
        </w:rPr>
        <w:lastRenderedPageBreak/>
        <w:t>explicaciones, los que están nos darán lo de su competencia y de hoy en ocho días tendrían ustedes todas las posibilidades que quieran para coger al doctor Pardo, de lo contrario es tomarle del pelo a la opinión pública y a los mismos miembros de la administración pública. Gracias.</w:t>
      </w:r>
    </w:p>
    <w:p w:rsidR="00870538" w:rsidRPr="00027C26" w:rsidRDefault="00870538" w:rsidP="00027C26">
      <w:pPr>
        <w:spacing w:after="0" w:line="240" w:lineRule="auto"/>
        <w:jc w:val="both"/>
        <w:rPr>
          <w:rFonts w:ascii="Arial" w:hAnsi="Arial" w:cs="Arial"/>
          <w:sz w:val="24"/>
          <w:szCs w:val="24"/>
        </w:rPr>
      </w:pPr>
    </w:p>
    <w:p w:rsidR="00EB3304" w:rsidRPr="00027C26" w:rsidRDefault="00EB3304" w:rsidP="00027C26">
      <w:pPr>
        <w:spacing w:after="0" w:line="240" w:lineRule="auto"/>
        <w:jc w:val="both"/>
        <w:rPr>
          <w:rFonts w:ascii="Arial" w:hAnsi="Arial" w:cs="Arial"/>
          <w:sz w:val="24"/>
          <w:szCs w:val="24"/>
        </w:rPr>
      </w:pPr>
      <w:bookmarkStart w:id="92" w:name="_Toc514750471"/>
      <w:r w:rsidRPr="00027C26">
        <w:rPr>
          <w:rStyle w:val="Ttulo2Car"/>
          <w:rFonts w:cs="Arial"/>
          <w:szCs w:val="24"/>
        </w:rPr>
        <w:t>PRESIDENTE</w:t>
      </w:r>
      <w:bookmarkEnd w:id="92"/>
      <w:r w:rsidRPr="00027C26">
        <w:rPr>
          <w:rFonts w:ascii="Arial" w:hAnsi="Arial" w:cs="Arial"/>
          <w:b/>
          <w:sz w:val="24"/>
          <w:szCs w:val="24"/>
        </w:rPr>
        <w:t xml:space="preserve">: </w:t>
      </w:r>
      <w:r w:rsidRPr="00027C26">
        <w:rPr>
          <w:rFonts w:ascii="Arial" w:hAnsi="Arial" w:cs="Arial"/>
          <w:sz w:val="24"/>
          <w:szCs w:val="24"/>
        </w:rPr>
        <w:t>Representante Telésforo Pedraza</w:t>
      </w:r>
      <w:r w:rsidR="003E05BF" w:rsidRPr="00027C26">
        <w:rPr>
          <w:rFonts w:ascii="Arial" w:hAnsi="Arial" w:cs="Arial"/>
          <w:sz w:val="24"/>
          <w:szCs w:val="24"/>
        </w:rPr>
        <w:t>,</w:t>
      </w:r>
      <w:r w:rsidRPr="00027C26">
        <w:rPr>
          <w:rFonts w:ascii="Arial" w:hAnsi="Arial" w:cs="Arial"/>
          <w:sz w:val="24"/>
          <w:szCs w:val="24"/>
        </w:rPr>
        <w:t xml:space="preserve"> tiene el uso de la palabra.</w:t>
      </w:r>
    </w:p>
    <w:p w:rsidR="00EB3304" w:rsidRPr="00027C26" w:rsidRDefault="00EB3304" w:rsidP="00027C26">
      <w:pPr>
        <w:spacing w:after="0" w:line="240" w:lineRule="auto"/>
        <w:jc w:val="both"/>
        <w:rPr>
          <w:rFonts w:ascii="Arial" w:hAnsi="Arial" w:cs="Arial"/>
          <w:sz w:val="24"/>
          <w:szCs w:val="24"/>
        </w:rPr>
      </w:pPr>
    </w:p>
    <w:p w:rsidR="00EB3304" w:rsidRPr="00027C26" w:rsidRDefault="00EB3304" w:rsidP="00027C26">
      <w:pPr>
        <w:spacing w:after="0" w:line="240" w:lineRule="auto"/>
        <w:jc w:val="both"/>
        <w:rPr>
          <w:rFonts w:ascii="Arial" w:hAnsi="Arial" w:cs="Arial"/>
          <w:b/>
          <w:sz w:val="24"/>
          <w:szCs w:val="24"/>
        </w:rPr>
      </w:pPr>
      <w:bookmarkStart w:id="93" w:name="_Toc514750472"/>
      <w:r w:rsidRPr="00027C26">
        <w:rPr>
          <w:rStyle w:val="Ttulo2Car"/>
          <w:rFonts w:cs="Arial"/>
          <w:szCs w:val="24"/>
        </w:rPr>
        <w:t>La Presidencia concede el uso de la palabra al H.R. Telésforo Pedraza Ortega</w:t>
      </w:r>
      <w:bookmarkEnd w:id="93"/>
      <w:r w:rsidRPr="00027C26">
        <w:rPr>
          <w:rFonts w:ascii="Arial" w:hAnsi="Arial" w:cs="Arial"/>
          <w:b/>
          <w:sz w:val="24"/>
          <w:szCs w:val="24"/>
        </w:rPr>
        <w:t>.</w:t>
      </w:r>
    </w:p>
    <w:p w:rsidR="00DE6C19" w:rsidRPr="00027C26" w:rsidRDefault="00DE6C19" w:rsidP="00027C26">
      <w:pPr>
        <w:spacing w:after="0" w:line="240" w:lineRule="auto"/>
        <w:jc w:val="both"/>
        <w:rPr>
          <w:rFonts w:ascii="Arial" w:hAnsi="Arial" w:cs="Arial"/>
          <w:b/>
          <w:sz w:val="24"/>
          <w:szCs w:val="24"/>
        </w:rPr>
      </w:pPr>
    </w:p>
    <w:p w:rsidR="00EB3304" w:rsidRPr="00027C26" w:rsidRDefault="00EB3304" w:rsidP="00027C26">
      <w:pPr>
        <w:spacing w:after="0" w:line="240" w:lineRule="auto"/>
        <w:jc w:val="both"/>
        <w:rPr>
          <w:rFonts w:ascii="Arial" w:hAnsi="Arial" w:cs="Arial"/>
          <w:sz w:val="24"/>
          <w:szCs w:val="24"/>
        </w:rPr>
      </w:pPr>
      <w:r w:rsidRPr="00027C26">
        <w:rPr>
          <w:rFonts w:ascii="Arial" w:hAnsi="Arial" w:cs="Arial"/>
          <w:sz w:val="24"/>
          <w:szCs w:val="24"/>
        </w:rPr>
        <w:t xml:space="preserve">Señor Presidente yo comparto la postura del </w:t>
      </w:r>
      <w:r w:rsidR="003E05BF" w:rsidRPr="00027C26">
        <w:rPr>
          <w:rFonts w:ascii="Arial" w:hAnsi="Arial" w:cs="Arial"/>
          <w:sz w:val="24"/>
          <w:szCs w:val="24"/>
        </w:rPr>
        <w:t>R</w:t>
      </w:r>
      <w:r w:rsidRPr="00027C26">
        <w:rPr>
          <w:rFonts w:ascii="Arial" w:hAnsi="Arial" w:cs="Arial"/>
          <w:sz w:val="24"/>
          <w:szCs w:val="24"/>
        </w:rPr>
        <w:t>epresentante Navas y además considero esto para el buen éxito doctor Samuel Hoyos, del buen propósito que usted persigue</w:t>
      </w:r>
      <w:r w:rsidR="003E05BF" w:rsidRPr="00027C26">
        <w:rPr>
          <w:rFonts w:ascii="Arial" w:hAnsi="Arial" w:cs="Arial"/>
          <w:sz w:val="24"/>
          <w:szCs w:val="24"/>
        </w:rPr>
        <w:t>,</w:t>
      </w:r>
      <w:r w:rsidRPr="00027C26">
        <w:rPr>
          <w:rFonts w:ascii="Arial" w:hAnsi="Arial" w:cs="Arial"/>
          <w:sz w:val="24"/>
          <w:szCs w:val="24"/>
        </w:rPr>
        <w:t xml:space="preserve"> es que uno puede invitar a los Embajadores pero</w:t>
      </w:r>
      <w:r w:rsidR="00560182" w:rsidRPr="00027C26">
        <w:rPr>
          <w:rFonts w:ascii="Arial" w:hAnsi="Arial" w:cs="Arial"/>
          <w:sz w:val="24"/>
          <w:szCs w:val="24"/>
        </w:rPr>
        <w:t xml:space="preserve"> usted sabe perfectamente que p</w:t>
      </w:r>
      <w:r w:rsidRPr="00027C26">
        <w:rPr>
          <w:rFonts w:ascii="Arial" w:hAnsi="Arial" w:cs="Arial"/>
          <w:sz w:val="24"/>
          <w:szCs w:val="24"/>
        </w:rPr>
        <w:t>o</w:t>
      </w:r>
      <w:r w:rsidR="00560182" w:rsidRPr="00027C26">
        <w:rPr>
          <w:rFonts w:ascii="Arial" w:hAnsi="Arial" w:cs="Arial"/>
          <w:sz w:val="24"/>
          <w:szCs w:val="24"/>
        </w:rPr>
        <w:t>r</w:t>
      </w:r>
      <w:r w:rsidRPr="00027C26">
        <w:rPr>
          <w:rFonts w:ascii="Arial" w:hAnsi="Arial" w:cs="Arial"/>
          <w:sz w:val="24"/>
          <w:szCs w:val="24"/>
        </w:rPr>
        <w:t xml:space="preserve"> normas diplomáticas no va a concurrir nunca un </w:t>
      </w:r>
      <w:r w:rsidR="00DE6C19" w:rsidRPr="00027C26">
        <w:rPr>
          <w:rFonts w:ascii="Arial" w:hAnsi="Arial" w:cs="Arial"/>
          <w:sz w:val="24"/>
          <w:szCs w:val="24"/>
        </w:rPr>
        <w:t>Embajador a un escenario de esta</w:t>
      </w:r>
      <w:r w:rsidRPr="00027C26">
        <w:rPr>
          <w:rFonts w:ascii="Arial" w:hAnsi="Arial" w:cs="Arial"/>
          <w:sz w:val="24"/>
          <w:szCs w:val="24"/>
        </w:rPr>
        <w:t xml:space="preserve"> naturaleza.</w:t>
      </w:r>
    </w:p>
    <w:p w:rsidR="00EB3304" w:rsidRPr="00027C26" w:rsidRDefault="00EB3304" w:rsidP="00027C26">
      <w:pPr>
        <w:spacing w:after="0" w:line="240" w:lineRule="auto"/>
        <w:jc w:val="both"/>
        <w:rPr>
          <w:rFonts w:ascii="Arial" w:hAnsi="Arial" w:cs="Arial"/>
          <w:sz w:val="24"/>
          <w:szCs w:val="24"/>
        </w:rPr>
      </w:pPr>
    </w:p>
    <w:p w:rsidR="00046658" w:rsidRPr="00027C26" w:rsidRDefault="00EB3304" w:rsidP="00027C26">
      <w:pPr>
        <w:spacing w:after="0" w:line="240" w:lineRule="auto"/>
        <w:jc w:val="both"/>
        <w:rPr>
          <w:rFonts w:ascii="Arial" w:hAnsi="Arial" w:cs="Arial"/>
          <w:sz w:val="24"/>
          <w:szCs w:val="24"/>
        </w:rPr>
      </w:pPr>
      <w:r w:rsidRPr="00027C26">
        <w:rPr>
          <w:rFonts w:ascii="Arial" w:hAnsi="Arial" w:cs="Arial"/>
          <w:sz w:val="24"/>
          <w:szCs w:val="24"/>
        </w:rPr>
        <w:t>Si bien es cierto que estos Embajadores hicieron algunas observaciones, no menos cierto es que quienes tiene</w:t>
      </w:r>
      <w:r w:rsidR="003E05BF" w:rsidRPr="00027C26">
        <w:rPr>
          <w:rFonts w:ascii="Arial" w:hAnsi="Arial" w:cs="Arial"/>
          <w:sz w:val="24"/>
          <w:szCs w:val="24"/>
        </w:rPr>
        <w:t>n</w:t>
      </w:r>
      <w:r w:rsidRPr="00027C26">
        <w:rPr>
          <w:rFonts w:ascii="Arial" w:hAnsi="Arial" w:cs="Arial"/>
          <w:sz w:val="24"/>
          <w:szCs w:val="24"/>
        </w:rPr>
        <w:t xml:space="preserve"> que venir a responder</w:t>
      </w:r>
      <w:r w:rsidR="003E05BF" w:rsidRPr="00027C26">
        <w:rPr>
          <w:rFonts w:ascii="Arial" w:hAnsi="Arial" w:cs="Arial"/>
          <w:sz w:val="24"/>
          <w:szCs w:val="24"/>
        </w:rPr>
        <w:t>,</w:t>
      </w:r>
      <w:r w:rsidRPr="00027C26">
        <w:rPr>
          <w:rFonts w:ascii="Arial" w:hAnsi="Arial" w:cs="Arial"/>
          <w:sz w:val="24"/>
          <w:szCs w:val="24"/>
        </w:rPr>
        <w:t xml:space="preserve"> pues aquí está el doctor Rodrigo Rivera, aquí </w:t>
      </w:r>
      <w:r w:rsidR="00863476" w:rsidRPr="00027C26">
        <w:rPr>
          <w:rFonts w:ascii="Arial" w:hAnsi="Arial" w:cs="Arial"/>
          <w:sz w:val="24"/>
          <w:szCs w:val="24"/>
        </w:rPr>
        <w:t>está</w:t>
      </w:r>
      <w:r w:rsidRPr="00027C26">
        <w:rPr>
          <w:rFonts w:ascii="Arial" w:hAnsi="Arial" w:cs="Arial"/>
          <w:sz w:val="24"/>
          <w:szCs w:val="24"/>
        </w:rPr>
        <w:t xml:space="preserve"> el señor Ministro del Interior</w:t>
      </w:r>
      <w:r w:rsidR="00863476" w:rsidRPr="00027C26">
        <w:rPr>
          <w:rFonts w:ascii="Arial" w:hAnsi="Arial" w:cs="Arial"/>
          <w:sz w:val="24"/>
          <w:szCs w:val="24"/>
        </w:rPr>
        <w:t>, aquí está el Viceministro de Defensa, aquí veo pues a muchos Generales. De tal manera que yo creo que lo ideal es enemigo de lo bueno doctor Samuel Hoyos y deberíamos aprovechar para ganar tiempo y avanzar en este debate, yo creo que el objetivo que usted está buscando</w:t>
      </w:r>
      <w:r w:rsidR="003E05BF" w:rsidRPr="00027C26">
        <w:rPr>
          <w:rFonts w:ascii="Arial" w:hAnsi="Arial" w:cs="Arial"/>
          <w:sz w:val="24"/>
          <w:szCs w:val="24"/>
        </w:rPr>
        <w:t>,</w:t>
      </w:r>
      <w:r w:rsidR="00863476" w:rsidRPr="00027C26">
        <w:rPr>
          <w:rFonts w:ascii="Arial" w:hAnsi="Arial" w:cs="Arial"/>
          <w:sz w:val="24"/>
          <w:szCs w:val="24"/>
        </w:rPr>
        <w:t xml:space="preserve"> que más que tenemos aquí al Alto Comisionado, al señor Ministro del Interior, aquí está el doctor Díaz, en fin los funcionarios que directamente están muy relacionados con este </w:t>
      </w:r>
      <w:r w:rsidR="00046658" w:rsidRPr="00027C26">
        <w:rPr>
          <w:rFonts w:ascii="Arial" w:hAnsi="Arial" w:cs="Arial"/>
          <w:sz w:val="24"/>
          <w:szCs w:val="24"/>
        </w:rPr>
        <w:t>tema</w:t>
      </w:r>
    </w:p>
    <w:p w:rsidR="00046658" w:rsidRPr="00027C26" w:rsidRDefault="00046658" w:rsidP="00027C26">
      <w:pPr>
        <w:spacing w:after="0" w:line="240" w:lineRule="auto"/>
        <w:jc w:val="both"/>
        <w:rPr>
          <w:rFonts w:ascii="Arial" w:hAnsi="Arial" w:cs="Arial"/>
          <w:sz w:val="24"/>
          <w:szCs w:val="24"/>
        </w:rPr>
      </w:pPr>
    </w:p>
    <w:p w:rsidR="00046658" w:rsidRPr="00027C26" w:rsidRDefault="00046658" w:rsidP="00027C26">
      <w:pPr>
        <w:spacing w:after="0" w:line="240" w:lineRule="auto"/>
        <w:jc w:val="both"/>
        <w:rPr>
          <w:rFonts w:ascii="Arial" w:hAnsi="Arial" w:cs="Arial"/>
          <w:sz w:val="24"/>
          <w:szCs w:val="24"/>
        </w:rPr>
      </w:pPr>
      <w:r w:rsidRPr="00027C26">
        <w:rPr>
          <w:rFonts w:ascii="Arial" w:hAnsi="Arial" w:cs="Arial"/>
          <w:sz w:val="24"/>
          <w:szCs w:val="24"/>
        </w:rPr>
        <w:t>No me parecería bueno señor Presidente</w:t>
      </w:r>
      <w:r w:rsidR="003E05BF" w:rsidRPr="00027C26">
        <w:rPr>
          <w:rFonts w:ascii="Arial" w:hAnsi="Arial" w:cs="Arial"/>
          <w:sz w:val="24"/>
          <w:szCs w:val="24"/>
        </w:rPr>
        <w:t>,</w:t>
      </w:r>
      <w:r w:rsidRPr="00027C26">
        <w:rPr>
          <w:rFonts w:ascii="Arial" w:hAnsi="Arial" w:cs="Arial"/>
          <w:sz w:val="24"/>
          <w:szCs w:val="24"/>
        </w:rPr>
        <w:t xml:space="preserve"> porque pues a veces querido Samuel, estos debates cuando no se hacen, pues lo ideal </w:t>
      </w:r>
      <w:r w:rsidR="003E05BF" w:rsidRPr="00027C26">
        <w:rPr>
          <w:rFonts w:ascii="Arial" w:hAnsi="Arial" w:cs="Arial"/>
          <w:sz w:val="24"/>
          <w:szCs w:val="24"/>
        </w:rPr>
        <w:t>sería</w:t>
      </w:r>
      <w:r w:rsidRPr="00027C26">
        <w:rPr>
          <w:rFonts w:ascii="Arial" w:hAnsi="Arial" w:cs="Arial"/>
          <w:sz w:val="24"/>
          <w:szCs w:val="24"/>
        </w:rPr>
        <w:t xml:space="preserve"> que estuviera naturalmente el doctor Rafael Pardo, pero aquí hay alguna persona que debe estar enca</w:t>
      </w:r>
      <w:r w:rsidR="00D04C00" w:rsidRPr="00027C26">
        <w:rPr>
          <w:rFonts w:ascii="Arial" w:hAnsi="Arial" w:cs="Arial"/>
          <w:sz w:val="24"/>
          <w:szCs w:val="24"/>
        </w:rPr>
        <w:t>rgado de esa oficina y aquí está</w:t>
      </w:r>
      <w:r w:rsidRPr="00027C26">
        <w:rPr>
          <w:rFonts w:ascii="Arial" w:hAnsi="Arial" w:cs="Arial"/>
          <w:sz w:val="24"/>
          <w:szCs w:val="24"/>
        </w:rPr>
        <w:t xml:space="preserve"> Rodrigo Rivera como digo y está el Viceministro de Defensa y están otros altos funcionarios del G</w:t>
      </w:r>
      <w:r w:rsidR="00DE6C19" w:rsidRPr="00027C26">
        <w:rPr>
          <w:rFonts w:ascii="Arial" w:hAnsi="Arial" w:cs="Arial"/>
          <w:sz w:val="24"/>
          <w:szCs w:val="24"/>
        </w:rPr>
        <w:t>obierno. De tal manera que yo sí</w:t>
      </w:r>
      <w:r w:rsidRPr="00027C26">
        <w:rPr>
          <w:rFonts w:ascii="Arial" w:hAnsi="Arial" w:cs="Arial"/>
          <w:sz w:val="24"/>
          <w:szCs w:val="24"/>
        </w:rPr>
        <w:t xml:space="preserve"> invitaría más bien a la Comisión a que avanzáramos en este tema porque por ejemplo el dejar este debate yo señor Presidente como usted sabe lo pedí desde hace ya mucho rato</w:t>
      </w:r>
      <w:r w:rsidR="003E05BF" w:rsidRPr="00027C26">
        <w:rPr>
          <w:rFonts w:ascii="Arial" w:hAnsi="Arial" w:cs="Arial"/>
          <w:sz w:val="24"/>
          <w:szCs w:val="24"/>
        </w:rPr>
        <w:t>,</w:t>
      </w:r>
      <w:r w:rsidRPr="00027C26">
        <w:rPr>
          <w:rFonts w:ascii="Arial" w:hAnsi="Arial" w:cs="Arial"/>
          <w:sz w:val="24"/>
          <w:szCs w:val="24"/>
        </w:rPr>
        <w:t xml:space="preserve"> antes inclusive creo que de este debate que era el debate al INPEC, que es un tema muy serio Representante Samuel Hoyos, allá lo que falta es que hagan un carnaval y no pasa absolutamente nada. Entonces también se nos quedarían una serie de debates muy importantes, muy interesantes que por razones del debate electoral pues probablemente en las últimas semanas querido Samuel, no se van a poder realizar.</w:t>
      </w:r>
    </w:p>
    <w:p w:rsidR="00046658" w:rsidRPr="00027C26" w:rsidRDefault="00046658" w:rsidP="00027C26">
      <w:pPr>
        <w:spacing w:after="0" w:line="240" w:lineRule="auto"/>
        <w:jc w:val="both"/>
        <w:rPr>
          <w:rFonts w:ascii="Arial" w:hAnsi="Arial" w:cs="Arial"/>
          <w:sz w:val="24"/>
          <w:szCs w:val="24"/>
        </w:rPr>
      </w:pPr>
    </w:p>
    <w:p w:rsidR="00046658" w:rsidRPr="00027C26" w:rsidRDefault="00046658" w:rsidP="00027C26">
      <w:pPr>
        <w:spacing w:after="0" w:line="240" w:lineRule="auto"/>
        <w:jc w:val="both"/>
        <w:rPr>
          <w:rFonts w:ascii="Arial" w:hAnsi="Arial" w:cs="Arial"/>
          <w:sz w:val="24"/>
          <w:szCs w:val="24"/>
        </w:rPr>
      </w:pPr>
      <w:r w:rsidRPr="00027C26">
        <w:rPr>
          <w:rFonts w:ascii="Arial" w:hAnsi="Arial" w:cs="Arial"/>
          <w:sz w:val="24"/>
          <w:szCs w:val="24"/>
        </w:rPr>
        <w:t xml:space="preserve">Yo lo invitaría señor Presidente con el mayor comedimiento, mire la presencia de todos los funcionarios que tenemos para que iniciemos hoy como lo propuso Germán, que se inicie este debate y pues si queda algo pendiente pues lo podamos continuar próximamente. Muchas gracias. </w:t>
      </w:r>
    </w:p>
    <w:p w:rsidR="00046658" w:rsidRPr="00027C26" w:rsidRDefault="00046658" w:rsidP="00027C26">
      <w:pPr>
        <w:spacing w:after="0" w:line="240" w:lineRule="auto"/>
        <w:jc w:val="both"/>
        <w:rPr>
          <w:rFonts w:ascii="Arial" w:hAnsi="Arial" w:cs="Arial"/>
          <w:sz w:val="24"/>
          <w:szCs w:val="24"/>
        </w:rPr>
      </w:pPr>
    </w:p>
    <w:p w:rsidR="00046658" w:rsidRPr="00027C26" w:rsidRDefault="00046658" w:rsidP="00027C26">
      <w:pPr>
        <w:spacing w:after="0" w:line="240" w:lineRule="auto"/>
        <w:jc w:val="both"/>
        <w:rPr>
          <w:rFonts w:ascii="Arial" w:hAnsi="Arial" w:cs="Arial"/>
          <w:sz w:val="24"/>
          <w:szCs w:val="24"/>
        </w:rPr>
      </w:pPr>
      <w:bookmarkStart w:id="94" w:name="_Toc514750473"/>
      <w:r w:rsidRPr="00027C26">
        <w:rPr>
          <w:rStyle w:val="Ttulo2Car"/>
          <w:rFonts w:cs="Arial"/>
          <w:szCs w:val="24"/>
        </w:rPr>
        <w:lastRenderedPageBreak/>
        <w:t>PRESIDENTE</w:t>
      </w:r>
      <w:bookmarkEnd w:id="94"/>
      <w:r w:rsidRPr="00027C26">
        <w:rPr>
          <w:rFonts w:ascii="Arial" w:hAnsi="Arial" w:cs="Arial"/>
          <w:b/>
          <w:sz w:val="24"/>
          <w:szCs w:val="24"/>
        </w:rPr>
        <w:t xml:space="preserve">: </w:t>
      </w:r>
      <w:r w:rsidRPr="00027C26">
        <w:rPr>
          <w:rFonts w:ascii="Arial" w:hAnsi="Arial" w:cs="Arial"/>
          <w:sz w:val="24"/>
          <w:szCs w:val="24"/>
        </w:rPr>
        <w:t>Tiene el uso de la palabra la Represen</w:t>
      </w:r>
      <w:r w:rsidR="003E05BF" w:rsidRPr="00027C26">
        <w:rPr>
          <w:rFonts w:ascii="Arial" w:hAnsi="Arial" w:cs="Arial"/>
          <w:sz w:val="24"/>
          <w:szCs w:val="24"/>
        </w:rPr>
        <w:t>tante Clara Rojas y después el R</w:t>
      </w:r>
      <w:r w:rsidRPr="00027C26">
        <w:rPr>
          <w:rFonts w:ascii="Arial" w:hAnsi="Arial" w:cs="Arial"/>
          <w:sz w:val="24"/>
          <w:szCs w:val="24"/>
        </w:rPr>
        <w:t xml:space="preserve">epresentante Rodrigo Lara. </w:t>
      </w:r>
    </w:p>
    <w:p w:rsidR="00046658" w:rsidRPr="00027C26" w:rsidRDefault="00046658" w:rsidP="00027C26">
      <w:pPr>
        <w:spacing w:after="0" w:line="240" w:lineRule="auto"/>
        <w:jc w:val="both"/>
        <w:rPr>
          <w:rFonts w:ascii="Arial" w:hAnsi="Arial" w:cs="Arial"/>
          <w:sz w:val="24"/>
          <w:szCs w:val="24"/>
        </w:rPr>
      </w:pPr>
    </w:p>
    <w:p w:rsidR="0011616E" w:rsidRPr="00027C26" w:rsidRDefault="00046658" w:rsidP="00027C26">
      <w:pPr>
        <w:spacing w:after="0" w:line="240" w:lineRule="auto"/>
        <w:jc w:val="both"/>
        <w:rPr>
          <w:rFonts w:ascii="Arial" w:hAnsi="Arial" w:cs="Arial"/>
          <w:b/>
          <w:sz w:val="24"/>
          <w:szCs w:val="24"/>
        </w:rPr>
      </w:pPr>
      <w:bookmarkStart w:id="95" w:name="_Toc514750474"/>
      <w:r w:rsidRPr="00027C26">
        <w:rPr>
          <w:rStyle w:val="Ttulo2Car"/>
          <w:rFonts w:cs="Arial"/>
          <w:szCs w:val="24"/>
        </w:rPr>
        <w:t>La Presidencia concede el uso de la palabra a</w:t>
      </w:r>
      <w:r w:rsidR="0090316A" w:rsidRPr="00027C26">
        <w:rPr>
          <w:rStyle w:val="Ttulo2Car"/>
          <w:rFonts w:cs="Arial"/>
          <w:szCs w:val="24"/>
        </w:rPr>
        <w:t xml:space="preserve"> </w:t>
      </w:r>
      <w:r w:rsidRPr="00027C26">
        <w:rPr>
          <w:rStyle w:val="Ttulo2Car"/>
          <w:rFonts w:cs="Arial"/>
          <w:szCs w:val="24"/>
        </w:rPr>
        <w:t>l</w:t>
      </w:r>
      <w:r w:rsidR="0090316A" w:rsidRPr="00027C26">
        <w:rPr>
          <w:rStyle w:val="Ttulo2Car"/>
          <w:rFonts w:cs="Arial"/>
          <w:szCs w:val="24"/>
        </w:rPr>
        <w:t>a</w:t>
      </w:r>
      <w:r w:rsidRPr="00027C26">
        <w:rPr>
          <w:rStyle w:val="Ttulo2Car"/>
          <w:rFonts w:cs="Arial"/>
          <w:szCs w:val="24"/>
        </w:rPr>
        <w:t xml:space="preserve"> H.R. Clara Leticia Rojas González</w:t>
      </w:r>
      <w:bookmarkEnd w:id="95"/>
      <w:r w:rsidRPr="00027C26">
        <w:rPr>
          <w:rFonts w:ascii="Arial" w:hAnsi="Arial" w:cs="Arial"/>
          <w:b/>
          <w:sz w:val="24"/>
          <w:szCs w:val="24"/>
        </w:rPr>
        <w:t xml:space="preserve">. </w:t>
      </w:r>
    </w:p>
    <w:p w:rsidR="00870538" w:rsidRPr="00027C26" w:rsidRDefault="00870538" w:rsidP="00027C26">
      <w:pPr>
        <w:spacing w:after="0" w:line="240" w:lineRule="auto"/>
        <w:jc w:val="both"/>
        <w:rPr>
          <w:rFonts w:ascii="Arial" w:hAnsi="Arial" w:cs="Arial"/>
          <w:b/>
          <w:sz w:val="24"/>
          <w:szCs w:val="24"/>
        </w:rPr>
      </w:pPr>
    </w:p>
    <w:p w:rsidR="0011616E" w:rsidRPr="00027C26" w:rsidRDefault="0011616E" w:rsidP="00027C26">
      <w:pPr>
        <w:spacing w:after="0" w:line="240" w:lineRule="auto"/>
        <w:jc w:val="both"/>
        <w:rPr>
          <w:rFonts w:ascii="Arial" w:hAnsi="Arial" w:cs="Arial"/>
          <w:sz w:val="24"/>
          <w:szCs w:val="24"/>
        </w:rPr>
      </w:pPr>
      <w:r w:rsidRPr="00027C26">
        <w:rPr>
          <w:rFonts w:ascii="Arial" w:hAnsi="Arial" w:cs="Arial"/>
          <w:sz w:val="24"/>
          <w:szCs w:val="24"/>
        </w:rPr>
        <w:t>Gracias señor Presidente un saludo muy cordial y muy respetuoso a todos los funcionarios que hacen hoy aquí presencia y a los estimados colegas.</w:t>
      </w:r>
    </w:p>
    <w:p w:rsidR="0011616E" w:rsidRPr="00027C26" w:rsidRDefault="0011616E" w:rsidP="00027C26">
      <w:pPr>
        <w:spacing w:after="0" w:line="240" w:lineRule="auto"/>
        <w:jc w:val="both"/>
        <w:rPr>
          <w:rFonts w:ascii="Arial" w:hAnsi="Arial" w:cs="Arial"/>
          <w:sz w:val="24"/>
          <w:szCs w:val="24"/>
        </w:rPr>
      </w:pPr>
    </w:p>
    <w:p w:rsidR="0011616E" w:rsidRPr="00027C26" w:rsidRDefault="0011616E" w:rsidP="00027C26">
      <w:pPr>
        <w:spacing w:after="0" w:line="240" w:lineRule="auto"/>
        <w:jc w:val="both"/>
        <w:rPr>
          <w:rFonts w:ascii="Arial" w:hAnsi="Arial" w:cs="Arial"/>
          <w:sz w:val="24"/>
          <w:szCs w:val="24"/>
        </w:rPr>
      </w:pPr>
      <w:r w:rsidRPr="00027C26">
        <w:rPr>
          <w:rFonts w:ascii="Arial" w:hAnsi="Arial" w:cs="Arial"/>
          <w:sz w:val="24"/>
          <w:szCs w:val="24"/>
        </w:rPr>
        <w:t xml:space="preserve">Quería decirle Presidente que yo también estaba como citante que tal vez había pasado una solicitud para invitar a más personas que me fue denegada porque </w:t>
      </w:r>
      <w:r w:rsidR="00DE6C19" w:rsidRPr="00027C26">
        <w:rPr>
          <w:rFonts w:ascii="Arial" w:hAnsi="Arial" w:cs="Arial"/>
          <w:sz w:val="24"/>
          <w:szCs w:val="24"/>
        </w:rPr>
        <w:t>en</w:t>
      </w:r>
      <w:r w:rsidRPr="00027C26">
        <w:rPr>
          <w:rFonts w:ascii="Arial" w:hAnsi="Arial" w:cs="Arial"/>
          <w:sz w:val="24"/>
          <w:szCs w:val="24"/>
        </w:rPr>
        <w:t xml:space="preserve"> la Comisión no había sido aprobada</w:t>
      </w:r>
      <w:r w:rsidR="003E05BF" w:rsidRPr="00027C26">
        <w:rPr>
          <w:rFonts w:ascii="Arial" w:hAnsi="Arial" w:cs="Arial"/>
          <w:sz w:val="24"/>
          <w:szCs w:val="24"/>
        </w:rPr>
        <w:t>,</w:t>
      </w:r>
      <w:r w:rsidRPr="00027C26">
        <w:rPr>
          <w:rFonts w:ascii="Arial" w:hAnsi="Arial" w:cs="Arial"/>
          <w:sz w:val="24"/>
          <w:szCs w:val="24"/>
        </w:rPr>
        <w:t xml:space="preserve"> pero igual me mantengo como citante y en ese entendido pues también me parece que es importante aprovechar este espacio que tenemos hoy con todos los funcionarios que hacen presencia e ir avanzando. Si de pronto llegamos a la mitad y ya en la fecha del 16 de mayo estaría presente el doctor Rafael Pardo pues en</w:t>
      </w:r>
      <w:r w:rsidR="00D04C00" w:rsidRPr="00027C26">
        <w:rPr>
          <w:rFonts w:ascii="Arial" w:hAnsi="Arial" w:cs="Arial"/>
          <w:sz w:val="24"/>
          <w:szCs w:val="24"/>
        </w:rPr>
        <w:t>horab</w:t>
      </w:r>
      <w:r w:rsidR="00DE6C19" w:rsidRPr="00027C26">
        <w:rPr>
          <w:rFonts w:ascii="Arial" w:hAnsi="Arial" w:cs="Arial"/>
          <w:sz w:val="24"/>
          <w:szCs w:val="24"/>
        </w:rPr>
        <w:t>uena</w:t>
      </w:r>
      <w:r w:rsidRPr="00027C26">
        <w:rPr>
          <w:rFonts w:ascii="Arial" w:hAnsi="Arial" w:cs="Arial"/>
          <w:sz w:val="24"/>
          <w:szCs w:val="24"/>
        </w:rPr>
        <w:t>, pero me parece que hoy tener aquí al Alto Comisionado de Paz y al Viceministro del Interior</w:t>
      </w:r>
      <w:r w:rsidR="003E05BF" w:rsidRPr="00027C26">
        <w:rPr>
          <w:rFonts w:ascii="Arial" w:hAnsi="Arial" w:cs="Arial"/>
          <w:sz w:val="24"/>
          <w:szCs w:val="24"/>
        </w:rPr>
        <w:t>,</w:t>
      </w:r>
      <w:r w:rsidRPr="00027C26">
        <w:rPr>
          <w:rFonts w:ascii="Arial" w:hAnsi="Arial" w:cs="Arial"/>
          <w:sz w:val="24"/>
          <w:szCs w:val="24"/>
        </w:rPr>
        <w:t xml:space="preserve"> en fin todos los funcionarios que hacen presencia, yo creo que es una manera de darle un mensaje también a la ciudadanía que nosotros estamos</w:t>
      </w:r>
      <w:r w:rsidR="00DE6C19" w:rsidRPr="00027C26">
        <w:rPr>
          <w:rFonts w:ascii="Arial" w:hAnsi="Arial" w:cs="Arial"/>
          <w:sz w:val="24"/>
          <w:szCs w:val="24"/>
        </w:rPr>
        <w:t xml:space="preserve"> adelantando en este Debate de C</w:t>
      </w:r>
      <w:r w:rsidRPr="00027C26">
        <w:rPr>
          <w:rFonts w:ascii="Arial" w:hAnsi="Arial" w:cs="Arial"/>
          <w:sz w:val="24"/>
          <w:szCs w:val="24"/>
        </w:rPr>
        <w:t>ontrol Político en un tema que es tan sensible para la ciudad y que sin duda merece todas las explicaciones que correspondan. Muchas gracias.</w:t>
      </w:r>
    </w:p>
    <w:p w:rsidR="0011616E" w:rsidRPr="00027C26" w:rsidRDefault="0011616E" w:rsidP="00027C26">
      <w:pPr>
        <w:spacing w:after="0" w:line="240" w:lineRule="auto"/>
        <w:jc w:val="both"/>
        <w:rPr>
          <w:rFonts w:ascii="Arial" w:hAnsi="Arial" w:cs="Arial"/>
          <w:sz w:val="24"/>
          <w:szCs w:val="24"/>
        </w:rPr>
      </w:pPr>
    </w:p>
    <w:p w:rsidR="0011616E" w:rsidRPr="00027C26" w:rsidRDefault="0011616E" w:rsidP="00027C26">
      <w:pPr>
        <w:spacing w:after="0" w:line="240" w:lineRule="auto"/>
        <w:jc w:val="both"/>
        <w:rPr>
          <w:rFonts w:ascii="Arial" w:hAnsi="Arial" w:cs="Arial"/>
          <w:sz w:val="24"/>
          <w:szCs w:val="24"/>
        </w:rPr>
      </w:pPr>
      <w:bookmarkStart w:id="96" w:name="_Toc514750475"/>
      <w:r w:rsidRPr="00027C26">
        <w:rPr>
          <w:rStyle w:val="Ttulo2Car"/>
          <w:rFonts w:cs="Arial"/>
          <w:szCs w:val="24"/>
        </w:rPr>
        <w:t>PRESIDENTE</w:t>
      </w:r>
      <w:bookmarkEnd w:id="96"/>
      <w:r w:rsidRPr="00027C26">
        <w:rPr>
          <w:rFonts w:ascii="Arial" w:hAnsi="Arial" w:cs="Arial"/>
          <w:b/>
          <w:sz w:val="24"/>
          <w:szCs w:val="24"/>
        </w:rPr>
        <w:t xml:space="preserve">: </w:t>
      </w:r>
      <w:r w:rsidRPr="00027C26">
        <w:rPr>
          <w:rFonts w:ascii="Arial" w:hAnsi="Arial" w:cs="Arial"/>
          <w:sz w:val="24"/>
          <w:szCs w:val="24"/>
        </w:rPr>
        <w:t>Represent</w:t>
      </w:r>
      <w:r w:rsidR="003E05BF" w:rsidRPr="00027C26">
        <w:rPr>
          <w:rFonts w:ascii="Arial" w:hAnsi="Arial" w:cs="Arial"/>
          <w:sz w:val="24"/>
          <w:szCs w:val="24"/>
        </w:rPr>
        <w:t>ante Rodrigo Lara y después el R</w:t>
      </w:r>
      <w:r w:rsidRPr="00027C26">
        <w:rPr>
          <w:rFonts w:ascii="Arial" w:hAnsi="Arial" w:cs="Arial"/>
          <w:sz w:val="24"/>
          <w:szCs w:val="24"/>
        </w:rPr>
        <w:t>epresentante Harry González.</w:t>
      </w:r>
    </w:p>
    <w:p w:rsidR="0011616E" w:rsidRPr="00027C26" w:rsidRDefault="0011616E" w:rsidP="00027C26">
      <w:pPr>
        <w:spacing w:after="0" w:line="240" w:lineRule="auto"/>
        <w:jc w:val="both"/>
        <w:rPr>
          <w:rFonts w:ascii="Arial" w:hAnsi="Arial" w:cs="Arial"/>
          <w:sz w:val="24"/>
          <w:szCs w:val="24"/>
        </w:rPr>
      </w:pPr>
    </w:p>
    <w:p w:rsidR="0011616E" w:rsidRPr="00027C26" w:rsidRDefault="0011616E" w:rsidP="00027C26">
      <w:pPr>
        <w:spacing w:after="0" w:line="240" w:lineRule="auto"/>
        <w:jc w:val="both"/>
        <w:rPr>
          <w:rFonts w:ascii="Arial" w:hAnsi="Arial" w:cs="Arial"/>
          <w:b/>
          <w:sz w:val="24"/>
          <w:szCs w:val="24"/>
        </w:rPr>
      </w:pPr>
      <w:bookmarkStart w:id="97" w:name="_Toc514750476"/>
      <w:r w:rsidRPr="00027C26">
        <w:rPr>
          <w:rStyle w:val="Ttulo2Car"/>
          <w:rFonts w:cs="Arial"/>
          <w:szCs w:val="24"/>
        </w:rPr>
        <w:t>La Presidencia concede el uso de la palabra al H.R. Rodrigo Lara Restrepo</w:t>
      </w:r>
      <w:bookmarkEnd w:id="97"/>
      <w:r w:rsidRPr="00027C26">
        <w:rPr>
          <w:rFonts w:ascii="Arial" w:hAnsi="Arial" w:cs="Arial"/>
          <w:b/>
          <w:sz w:val="24"/>
          <w:szCs w:val="24"/>
        </w:rPr>
        <w:t>.</w:t>
      </w:r>
    </w:p>
    <w:p w:rsidR="0011616E" w:rsidRPr="00027C26" w:rsidRDefault="0011616E" w:rsidP="00027C26">
      <w:pPr>
        <w:spacing w:after="0" w:line="240" w:lineRule="auto"/>
        <w:jc w:val="both"/>
        <w:rPr>
          <w:rFonts w:ascii="Arial" w:hAnsi="Arial" w:cs="Arial"/>
          <w:b/>
          <w:sz w:val="24"/>
          <w:szCs w:val="24"/>
        </w:rPr>
      </w:pPr>
    </w:p>
    <w:p w:rsidR="00090713" w:rsidRPr="00027C26" w:rsidRDefault="00DE6C19" w:rsidP="00027C26">
      <w:pPr>
        <w:spacing w:after="0" w:line="240" w:lineRule="auto"/>
        <w:jc w:val="both"/>
        <w:rPr>
          <w:rFonts w:ascii="Arial" w:hAnsi="Arial" w:cs="Arial"/>
          <w:sz w:val="24"/>
          <w:szCs w:val="24"/>
        </w:rPr>
      </w:pPr>
      <w:r w:rsidRPr="00027C26">
        <w:rPr>
          <w:rFonts w:ascii="Arial" w:hAnsi="Arial" w:cs="Arial"/>
          <w:sz w:val="24"/>
          <w:szCs w:val="24"/>
        </w:rPr>
        <w:t>Gracias Presidente. P</w:t>
      </w:r>
      <w:r w:rsidR="0011616E" w:rsidRPr="00027C26">
        <w:rPr>
          <w:rFonts w:ascii="Arial" w:hAnsi="Arial" w:cs="Arial"/>
          <w:sz w:val="24"/>
          <w:szCs w:val="24"/>
        </w:rPr>
        <w:t>ues a ver, yo no le encuentro mucho sentido a un Debate de Control Político a un funcionario ausente, es decir nosotros aquí tenemos, contamos hoy con la presencia del Ministro del Interior que no es ordenador del gasto</w:t>
      </w:r>
      <w:r w:rsidR="00090713" w:rsidRPr="00027C26">
        <w:rPr>
          <w:rFonts w:ascii="Arial" w:hAnsi="Arial" w:cs="Arial"/>
          <w:sz w:val="24"/>
          <w:szCs w:val="24"/>
        </w:rPr>
        <w:t>,</w:t>
      </w:r>
      <w:r w:rsidR="0011616E" w:rsidRPr="00027C26">
        <w:rPr>
          <w:rFonts w:ascii="Arial" w:hAnsi="Arial" w:cs="Arial"/>
          <w:sz w:val="24"/>
          <w:szCs w:val="24"/>
        </w:rPr>
        <w:t xml:space="preserve"> ni responsable político ant</w:t>
      </w:r>
      <w:r w:rsidR="00090713" w:rsidRPr="00027C26">
        <w:rPr>
          <w:rFonts w:ascii="Arial" w:hAnsi="Arial" w:cs="Arial"/>
          <w:sz w:val="24"/>
          <w:szCs w:val="24"/>
        </w:rPr>
        <w:t>e el Congreso de la República d</w:t>
      </w:r>
      <w:r w:rsidR="0011616E" w:rsidRPr="00027C26">
        <w:rPr>
          <w:rFonts w:ascii="Arial" w:hAnsi="Arial" w:cs="Arial"/>
          <w:sz w:val="24"/>
          <w:szCs w:val="24"/>
        </w:rPr>
        <w:t>e</w:t>
      </w:r>
      <w:r w:rsidR="00090713" w:rsidRPr="00027C26">
        <w:rPr>
          <w:rFonts w:ascii="Arial" w:hAnsi="Arial" w:cs="Arial"/>
          <w:sz w:val="24"/>
          <w:szCs w:val="24"/>
        </w:rPr>
        <w:t xml:space="preserve"> </w:t>
      </w:r>
      <w:r w:rsidR="0011616E" w:rsidRPr="00027C26">
        <w:rPr>
          <w:rFonts w:ascii="Arial" w:hAnsi="Arial" w:cs="Arial"/>
          <w:sz w:val="24"/>
          <w:szCs w:val="24"/>
        </w:rPr>
        <w:t>los fondos para la Paz, contamos también con el Secretario General de la Presidencia de la República cuyas competencias no son las de ordenación del gasto de estos fondos</w:t>
      </w:r>
      <w:r w:rsidR="00090713" w:rsidRPr="00027C26">
        <w:rPr>
          <w:rFonts w:ascii="Arial" w:hAnsi="Arial" w:cs="Arial"/>
          <w:sz w:val="24"/>
          <w:szCs w:val="24"/>
        </w:rPr>
        <w:t>,</w:t>
      </w:r>
      <w:r w:rsidR="003E05BF" w:rsidRPr="00027C26">
        <w:rPr>
          <w:rFonts w:ascii="Arial" w:hAnsi="Arial" w:cs="Arial"/>
          <w:sz w:val="24"/>
          <w:szCs w:val="24"/>
        </w:rPr>
        <w:t xml:space="preserve"> ni</w:t>
      </w:r>
      <w:r w:rsidR="0011616E" w:rsidRPr="00027C26">
        <w:rPr>
          <w:rFonts w:ascii="Arial" w:hAnsi="Arial" w:cs="Arial"/>
          <w:sz w:val="24"/>
          <w:szCs w:val="24"/>
        </w:rPr>
        <w:t xml:space="preserve"> responde políticamente ante e</w:t>
      </w:r>
      <w:r w:rsidR="00090713" w:rsidRPr="00027C26">
        <w:rPr>
          <w:rFonts w:ascii="Arial" w:hAnsi="Arial" w:cs="Arial"/>
          <w:sz w:val="24"/>
          <w:szCs w:val="24"/>
        </w:rPr>
        <w:t>l Congreso de la República, está</w:t>
      </w:r>
      <w:r w:rsidR="0011616E" w:rsidRPr="00027C26">
        <w:rPr>
          <w:rFonts w:ascii="Arial" w:hAnsi="Arial" w:cs="Arial"/>
          <w:sz w:val="24"/>
          <w:szCs w:val="24"/>
        </w:rPr>
        <w:t xml:space="preserve"> e</w:t>
      </w:r>
      <w:r w:rsidRPr="00027C26">
        <w:rPr>
          <w:rFonts w:ascii="Arial" w:hAnsi="Arial" w:cs="Arial"/>
          <w:sz w:val="24"/>
          <w:szCs w:val="24"/>
        </w:rPr>
        <w:t xml:space="preserve">l señor Viceministro de Defensa </w:t>
      </w:r>
      <w:r w:rsidR="0011616E" w:rsidRPr="00027C26">
        <w:rPr>
          <w:rFonts w:ascii="Arial" w:hAnsi="Arial" w:cs="Arial"/>
          <w:sz w:val="24"/>
          <w:szCs w:val="24"/>
        </w:rPr>
        <w:t>pues</w:t>
      </w:r>
      <w:r w:rsidRPr="00027C26">
        <w:rPr>
          <w:rFonts w:ascii="Arial" w:hAnsi="Arial" w:cs="Arial"/>
          <w:sz w:val="24"/>
          <w:szCs w:val="24"/>
        </w:rPr>
        <w:t xml:space="preserve"> que</w:t>
      </w:r>
      <w:r w:rsidR="0011616E" w:rsidRPr="00027C26">
        <w:rPr>
          <w:rFonts w:ascii="Arial" w:hAnsi="Arial" w:cs="Arial"/>
          <w:sz w:val="24"/>
          <w:szCs w:val="24"/>
        </w:rPr>
        <w:t xml:space="preserve"> nada tiene que ver con la ordenación del gasto, ni con la vigilancia de los rec</w:t>
      </w:r>
      <w:r w:rsidR="00090713" w:rsidRPr="00027C26">
        <w:rPr>
          <w:rFonts w:ascii="Arial" w:hAnsi="Arial" w:cs="Arial"/>
          <w:sz w:val="24"/>
          <w:szCs w:val="24"/>
        </w:rPr>
        <w:t>ursos de los Fondos para la Paz.</w:t>
      </w:r>
    </w:p>
    <w:p w:rsidR="00090713" w:rsidRPr="00027C26" w:rsidRDefault="00090713" w:rsidP="00027C26">
      <w:pPr>
        <w:spacing w:after="0" w:line="240" w:lineRule="auto"/>
        <w:jc w:val="both"/>
        <w:rPr>
          <w:rFonts w:ascii="Arial" w:hAnsi="Arial" w:cs="Arial"/>
          <w:sz w:val="24"/>
          <w:szCs w:val="24"/>
        </w:rPr>
      </w:pPr>
    </w:p>
    <w:p w:rsidR="00090713" w:rsidRPr="00027C26" w:rsidRDefault="00090713" w:rsidP="00027C26">
      <w:pPr>
        <w:spacing w:after="0" w:line="240" w:lineRule="auto"/>
        <w:jc w:val="both"/>
        <w:rPr>
          <w:rFonts w:ascii="Arial" w:hAnsi="Arial" w:cs="Arial"/>
          <w:sz w:val="24"/>
          <w:szCs w:val="24"/>
        </w:rPr>
      </w:pPr>
      <w:r w:rsidRPr="00027C26">
        <w:rPr>
          <w:rFonts w:ascii="Arial" w:hAnsi="Arial" w:cs="Arial"/>
          <w:sz w:val="24"/>
          <w:szCs w:val="24"/>
        </w:rPr>
        <w:t>T</w:t>
      </w:r>
      <w:r w:rsidR="0011616E" w:rsidRPr="00027C26">
        <w:rPr>
          <w:rFonts w:ascii="Arial" w:hAnsi="Arial" w:cs="Arial"/>
          <w:sz w:val="24"/>
          <w:szCs w:val="24"/>
        </w:rPr>
        <w:t>enemos aquí hoy la presencia de oficiales de las Fuerzas Armadas que tampoco responden por la ejecución de los recursos de los Fondos de Paz y tenemos unos funcionarios que efectivamente hacen parte de la nómina del Ministerio</w:t>
      </w:r>
      <w:r w:rsidR="003E05BF" w:rsidRPr="00027C26">
        <w:rPr>
          <w:rFonts w:ascii="Arial" w:hAnsi="Arial" w:cs="Arial"/>
          <w:sz w:val="24"/>
          <w:szCs w:val="24"/>
        </w:rPr>
        <w:t xml:space="preserve"> para el Posconflicto</w:t>
      </w:r>
      <w:r w:rsidRPr="00027C26">
        <w:rPr>
          <w:rFonts w:ascii="Arial" w:hAnsi="Arial" w:cs="Arial"/>
          <w:sz w:val="24"/>
          <w:szCs w:val="24"/>
        </w:rPr>
        <w:t>,</w:t>
      </w:r>
      <w:r w:rsidR="00DE6C19" w:rsidRPr="00027C26">
        <w:rPr>
          <w:rFonts w:ascii="Arial" w:hAnsi="Arial" w:cs="Arial"/>
          <w:sz w:val="24"/>
          <w:szCs w:val="24"/>
        </w:rPr>
        <w:t xml:space="preserve"> ah y está</w:t>
      </w:r>
      <w:r w:rsidR="0011616E" w:rsidRPr="00027C26">
        <w:rPr>
          <w:rFonts w:ascii="Arial" w:hAnsi="Arial" w:cs="Arial"/>
          <w:sz w:val="24"/>
          <w:szCs w:val="24"/>
        </w:rPr>
        <w:t xml:space="preserve"> el doctor Rodrigo Rivera que es Alto Comisionado para la Paz que tampoco tiene básicamente competencias en materia de ordenación del gasto, ni facultades en los Fondos para la Paz, hay unos funci</w:t>
      </w:r>
      <w:r w:rsidRPr="00027C26">
        <w:rPr>
          <w:rFonts w:ascii="Arial" w:hAnsi="Arial" w:cs="Arial"/>
          <w:sz w:val="24"/>
          <w:szCs w:val="24"/>
        </w:rPr>
        <w:t xml:space="preserve">onarios del Ministerio </w:t>
      </w:r>
      <w:r w:rsidRPr="00027C26">
        <w:rPr>
          <w:rFonts w:ascii="Arial" w:hAnsi="Arial" w:cs="Arial"/>
          <w:sz w:val="24"/>
          <w:szCs w:val="24"/>
        </w:rPr>
        <w:lastRenderedPageBreak/>
        <w:t xml:space="preserve">para el </w:t>
      </w:r>
      <w:r w:rsidR="005E18D9" w:rsidRPr="00027C26">
        <w:rPr>
          <w:rFonts w:ascii="Arial" w:hAnsi="Arial" w:cs="Arial"/>
          <w:sz w:val="24"/>
          <w:szCs w:val="24"/>
        </w:rPr>
        <w:t>Posconflicto</w:t>
      </w:r>
      <w:r w:rsidR="0011616E" w:rsidRPr="00027C26">
        <w:rPr>
          <w:rFonts w:ascii="Arial" w:hAnsi="Arial" w:cs="Arial"/>
          <w:sz w:val="24"/>
          <w:szCs w:val="24"/>
        </w:rPr>
        <w:t xml:space="preserve"> que están aquí presentes pero son personas que no responden políticamente ante el Congreso de la República. </w:t>
      </w:r>
    </w:p>
    <w:p w:rsidR="00090713" w:rsidRPr="00027C26" w:rsidRDefault="00090713" w:rsidP="00027C26">
      <w:pPr>
        <w:spacing w:after="0" w:line="240" w:lineRule="auto"/>
        <w:jc w:val="both"/>
        <w:rPr>
          <w:rFonts w:ascii="Arial" w:hAnsi="Arial" w:cs="Arial"/>
          <w:sz w:val="24"/>
          <w:szCs w:val="24"/>
        </w:rPr>
      </w:pPr>
    </w:p>
    <w:p w:rsidR="00FC1D7F" w:rsidRPr="00027C26" w:rsidRDefault="00090713" w:rsidP="00027C26">
      <w:pPr>
        <w:spacing w:after="0" w:line="240" w:lineRule="auto"/>
        <w:jc w:val="both"/>
        <w:rPr>
          <w:rFonts w:ascii="Arial" w:hAnsi="Arial" w:cs="Arial"/>
          <w:sz w:val="24"/>
          <w:szCs w:val="24"/>
        </w:rPr>
      </w:pPr>
      <w:r w:rsidRPr="00027C26">
        <w:rPr>
          <w:rFonts w:ascii="Arial" w:hAnsi="Arial" w:cs="Arial"/>
          <w:sz w:val="24"/>
          <w:szCs w:val="24"/>
        </w:rPr>
        <w:t>Entonces ¿Quién</w:t>
      </w:r>
      <w:r w:rsidR="0011616E" w:rsidRPr="00027C26">
        <w:rPr>
          <w:rFonts w:ascii="Arial" w:hAnsi="Arial" w:cs="Arial"/>
          <w:sz w:val="24"/>
          <w:szCs w:val="24"/>
        </w:rPr>
        <w:t xml:space="preserve"> va a responder políticamente por la ejecuc</w:t>
      </w:r>
      <w:r w:rsidR="00DE6C19" w:rsidRPr="00027C26">
        <w:rPr>
          <w:rFonts w:ascii="Arial" w:hAnsi="Arial" w:cs="Arial"/>
          <w:sz w:val="24"/>
          <w:szCs w:val="24"/>
        </w:rPr>
        <w:t>ión de esos recursos hoy? Nadie.</w:t>
      </w:r>
      <w:r w:rsidR="0011616E" w:rsidRPr="00027C26">
        <w:rPr>
          <w:rFonts w:ascii="Arial" w:hAnsi="Arial" w:cs="Arial"/>
          <w:sz w:val="24"/>
          <w:szCs w:val="24"/>
        </w:rPr>
        <w:t xml:space="preserve"> </w:t>
      </w:r>
      <w:r w:rsidR="00DE6C19" w:rsidRPr="00027C26">
        <w:rPr>
          <w:rFonts w:ascii="Arial" w:hAnsi="Arial" w:cs="Arial"/>
          <w:sz w:val="24"/>
          <w:szCs w:val="24"/>
        </w:rPr>
        <w:t>¿Qué</w:t>
      </w:r>
      <w:r w:rsidR="0011616E" w:rsidRPr="00027C26">
        <w:rPr>
          <w:rFonts w:ascii="Arial" w:hAnsi="Arial" w:cs="Arial"/>
          <w:sz w:val="24"/>
          <w:szCs w:val="24"/>
        </w:rPr>
        <w:t xml:space="preserve"> puede decir el señor Ministro del Interior</w:t>
      </w:r>
      <w:r w:rsidR="00DE6C19" w:rsidRPr="00027C26">
        <w:rPr>
          <w:rFonts w:ascii="Arial" w:hAnsi="Arial" w:cs="Arial"/>
          <w:sz w:val="24"/>
          <w:szCs w:val="24"/>
        </w:rPr>
        <w:t>? ¿El s</w:t>
      </w:r>
      <w:r w:rsidR="0011616E" w:rsidRPr="00027C26">
        <w:rPr>
          <w:rFonts w:ascii="Arial" w:hAnsi="Arial" w:cs="Arial"/>
          <w:sz w:val="24"/>
          <w:szCs w:val="24"/>
        </w:rPr>
        <w:t>eñor Secretario General de Presidencia</w:t>
      </w:r>
      <w:r w:rsidR="00DE6C19" w:rsidRPr="00027C26">
        <w:rPr>
          <w:rFonts w:ascii="Arial" w:hAnsi="Arial" w:cs="Arial"/>
          <w:sz w:val="24"/>
          <w:szCs w:val="24"/>
        </w:rPr>
        <w:t>?</w:t>
      </w:r>
      <w:r w:rsidR="0011616E" w:rsidRPr="00027C26">
        <w:rPr>
          <w:rFonts w:ascii="Arial" w:hAnsi="Arial" w:cs="Arial"/>
          <w:sz w:val="24"/>
          <w:szCs w:val="24"/>
        </w:rPr>
        <w:t xml:space="preserve"> </w:t>
      </w:r>
      <w:r w:rsidR="00DE6C19" w:rsidRPr="00027C26">
        <w:rPr>
          <w:rFonts w:ascii="Arial" w:hAnsi="Arial" w:cs="Arial"/>
          <w:sz w:val="24"/>
          <w:szCs w:val="24"/>
        </w:rPr>
        <w:t>¿Qué</w:t>
      </w:r>
      <w:r w:rsidR="0011616E" w:rsidRPr="00027C26">
        <w:rPr>
          <w:rFonts w:ascii="Arial" w:hAnsi="Arial" w:cs="Arial"/>
          <w:sz w:val="24"/>
          <w:szCs w:val="24"/>
        </w:rPr>
        <w:t xml:space="preserve"> pueden decir los Altos Oficiales de las Fuerzas Armadas aquí presentes</w:t>
      </w:r>
      <w:r w:rsidR="00DE6C19" w:rsidRPr="00027C26">
        <w:rPr>
          <w:rFonts w:ascii="Arial" w:hAnsi="Arial" w:cs="Arial"/>
          <w:sz w:val="24"/>
          <w:szCs w:val="24"/>
        </w:rPr>
        <w:t>?</w:t>
      </w:r>
      <w:r w:rsidR="0011616E" w:rsidRPr="00027C26">
        <w:rPr>
          <w:rFonts w:ascii="Arial" w:hAnsi="Arial" w:cs="Arial"/>
          <w:sz w:val="24"/>
          <w:szCs w:val="24"/>
        </w:rPr>
        <w:t xml:space="preserve"> pues que lamentan lo sucedido y que todas las investigaciones d</w:t>
      </w:r>
      <w:r w:rsidR="00F8661F" w:rsidRPr="00027C26">
        <w:rPr>
          <w:rFonts w:ascii="Arial" w:hAnsi="Arial" w:cs="Arial"/>
          <w:sz w:val="24"/>
          <w:szCs w:val="24"/>
        </w:rPr>
        <w:t xml:space="preserve">e rigor deben proceder y debe </w:t>
      </w:r>
      <w:r w:rsidR="0011616E" w:rsidRPr="00027C26">
        <w:rPr>
          <w:rFonts w:ascii="Arial" w:hAnsi="Arial" w:cs="Arial"/>
          <w:sz w:val="24"/>
          <w:szCs w:val="24"/>
        </w:rPr>
        <w:t xml:space="preserve">llegarse hasta las </w:t>
      </w:r>
      <w:r w:rsidR="00DE6C19" w:rsidRPr="00027C26">
        <w:rPr>
          <w:rFonts w:ascii="Arial" w:hAnsi="Arial" w:cs="Arial"/>
          <w:sz w:val="24"/>
          <w:szCs w:val="24"/>
        </w:rPr>
        <w:t>últimas consecuencias, pero quié</w:t>
      </w:r>
      <w:r w:rsidR="0011616E" w:rsidRPr="00027C26">
        <w:rPr>
          <w:rFonts w:ascii="Arial" w:hAnsi="Arial" w:cs="Arial"/>
          <w:sz w:val="24"/>
          <w:szCs w:val="24"/>
        </w:rPr>
        <w:t xml:space="preserve">n debe aquí responder por sus actuaciones </w:t>
      </w:r>
      <w:r w:rsidR="00FC1D7F" w:rsidRPr="00027C26">
        <w:rPr>
          <w:rFonts w:ascii="Arial" w:hAnsi="Arial" w:cs="Arial"/>
          <w:sz w:val="24"/>
          <w:szCs w:val="24"/>
        </w:rPr>
        <w:t xml:space="preserve">o por sus omisiones pues no está, </w:t>
      </w:r>
      <w:r w:rsidRPr="00027C26">
        <w:rPr>
          <w:rFonts w:ascii="Arial" w:hAnsi="Arial" w:cs="Arial"/>
          <w:sz w:val="24"/>
          <w:szCs w:val="24"/>
        </w:rPr>
        <w:t>¿Qué</w:t>
      </w:r>
      <w:r w:rsidR="00FC1D7F" w:rsidRPr="00027C26">
        <w:rPr>
          <w:rFonts w:ascii="Arial" w:hAnsi="Arial" w:cs="Arial"/>
          <w:sz w:val="24"/>
          <w:szCs w:val="24"/>
        </w:rPr>
        <w:t xml:space="preserve"> debate puede haber? Ninguno, porque ninguno de los presentes tiene por</w:t>
      </w:r>
      <w:r w:rsidR="00DE6C19" w:rsidRPr="00027C26">
        <w:rPr>
          <w:rFonts w:ascii="Arial" w:hAnsi="Arial" w:cs="Arial"/>
          <w:sz w:val="24"/>
          <w:szCs w:val="24"/>
        </w:rPr>
        <w:t xml:space="preserve"> </w:t>
      </w:r>
      <w:r w:rsidR="00FC1D7F" w:rsidRPr="00027C26">
        <w:rPr>
          <w:rFonts w:ascii="Arial" w:hAnsi="Arial" w:cs="Arial"/>
          <w:sz w:val="24"/>
          <w:szCs w:val="24"/>
        </w:rPr>
        <w:t>qu</w:t>
      </w:r>
      <w:r w:rsidR="00DE6C19" w:rsidRPr="00027C26">
        <w:rPr>
          <w:rFonts w:ascii="Arial" w:hAnsi="Arial" w:cs="Arial"/>
          <w:sz w:val="24"/>
          <w:szCs w:val="24"/>
        </w:rPr>
        <w:t>é</w:t>
      </w:r>
      <w:r w:rsidR="00FC1D7F" w:rsidRPr="00027C26">
        <w:rPr>
          <w:rFonts w:ascii="Arial" w:hAnsi="Arial" w:cs="Arial"/>
          <w:sz w:val="24"/>
          <w:szCs w:val="24"/>
        </w:rPr>
        <w:t xml:space="preserve"> responder por lo allí sucedido, eso es como si hacemos un debate por la gestión de las cárceles y viene el Ministro de </w:t>
      </w:r>
      <w:r w:rsidR="00F8661F" w:rsidRPr="00027C26">
        <w:rPr>
          <w:rFonts w:ascii="Arial" w:hAnsi="Arial" w:cs="Arial"/>
          <w:sz w:val="24"/>
          <w:szCs w:val="24"/>
        </w:rPr>
        <w:t>T</w:t>
      </w:r>
      <w:r w:rsidR="00FC1D7F" w:rsidRPr="00027C26">
        <w:rPr>
          <w:rFonts w:ascii="Arial" w:hAnsi="Arial" w:cs="Arial"/>
          <w:sz w:val="24"/>
          <w:szCs w:val="24"/>
        </w:rPr>
        <w:t>elecomunicaciones en nombre del Gobierno a poner la cara.</w:t>
      </w:r>
    </w:p>
    <w:p w:rsidR="00FC1D7F" w:rsidRPr="00027C26" w:rsidRDefault="00FC1D7F" w:rsidP="00027C26">
      <w:pPr>
        <w:spacing w:after="0" w:line="240" w:lineRule="auto"/>
        <w:jc w:val="both"/>
        <w:rPr>
          <w:rFonts w:ascii="Arial" w:hAnsi="Arial" w:cs="Arial"/>
          <w:sz w:val="24"/>
          <w:szCs w:val="24"/>
        </w:rPr>
      </w:pPr>
    </w:p>
    <w:p w:rsidR="00FC1D7F" w:rsidRPr="00027C26" w:rsidRDefault="00FC1D7F" w:rsidP="00027C26">
      <w:pPr>
        <w:spacing w:after="0" w:line="240" w:lineRule="auto"/>
        <w:jc w:val="both"/>
        <w:rPr>
          <w:rFonts w:ascii="Arial" w:hAnsi="Arial" w:cs="Arial"/>
          <w:sz w:val="24"/>
          <w:szCs w:val="24"/>
        </w:rPr>
      </w:pPr>
      <w:r w:rsidRPr="00027C26">
        <w:rPr>
          <w:rFonts w:ascii="Arial" w:hAnsi="Arial" w:cs="Arial"/>
          <w:sz w:val="24"/>
          <w:szCs w:val="24"/>
        </w:rPr>
        <w:t>Entonces yo creo que esto no tiene mucho sentido, voy a ser muy franco y muy sincero, las explicaciones que den los funcionarios que no son directamente responsables pues serán tangenciales, no van al fondo y solamente podrán ser meramente formales, esa es mi percepción y bueno vendrá el señor Fiscal General que ateniéndose a la reserva del sumario no pod</w:t>
      </w:r>
      <w:r w:rsidR="00F8661F" w:rsidRPr="00027C26">
        <w:rPr>
          <w:rFonts w:ascii="Arial" w:hAnsi="Arial" w:cs="Arial"/>
          <w:sz w:val="24"/>
          <w:szCs w:val="24"/>
        </w:rPr>
        <w:t>rá decir tampoco mucho y pues él</w:t>
      </w:r>
      <w:r w:rsidRPr="00027C26">
        <w:rPr>
          <w:rFonts w:ascii="Arial" w:hAnsi="Arial" w:cs="Arial"/>
          <w:sz w:val="24"/>
          <w:szCs w:val="24"/>
        </w:rPr>
        <w:t xml:space="preserve"> tampoco responde ante el Congreso de la República por estas investigaciones. Esa es mi observación frente a este debate.</w:t>
      </w:r>
    </w:p>
    <w:p w:rsidR="00FC1D7F" w:rsidRPr="00027C26" w:rsidRDefault="00FC1D7F" w:rsidP="00027C26">
      <w:pPr>
        <w:spacing w:after="0" w:line="240" w:lineRule="auto"/>
        <w:jc w:val="both"/>
        <w:rPr>
          <w:rFonts w:ascii="Arial" w:hAnsi="Arial" w:cs="Arial"/>
          <w:sz w:val="24"/>
          <w:szCs w:val="24"/>
        </w:rPr>
      </w:pPr>
    </w:p>
    <w:p w:rsidR="00FC1D7F" w:rsidRPr="00027C26" w:rsidRDefault="00FC1D7F" w:rsidP="00027C26">
      <w:pPr>
        <w:spacing w:after="0" w:line="240" w:lineRule="auto"/>
        <w:jc w:val="both"/>
        <w:rPr>
          <w:rFonts w:ascii="Arial" w:hAnsi="Arial" w:cs="Arial"/>
          <w:sz w:val="24"/>
          <w:szCs w:val="24"/>
        </w:rPr>
      </w:pPr>
      <w:bookmarkStart w:id="98" w:name="_Toc514750477"/>
      <w:r w:rsidRPr="00027C26">
        <w:rPr>
          <w:rStyle w:val="Ttulo2Car"/>
          <w:rFonts w:cs="Arial"/>
          <w:szCs w:val="24"/>
        </w:rPr>
        <w:t>PRESIDENTE</w:t>
      </w:r>
      <w:bookmarkEnd w:id="98"/>
      <w:r w:rsidRPr="00027C26">
        <w:rPr>
          <w:rFonts w:ascii="Arial" w:hAnsi="Arial" w:cs="Arial"/>
          <w:b/>
          <w:sz w:val="24"/>
          <w:szCs w:val="24"/>
        </w:rPr>
        <w:t xml:space="preserve">: </w:t>
      </w:r>
      <w:r w:rsidR="00F8661F" w:rsidRPr="00027C26">
        <w:rPr>
          <w:rFonts w:ascii="Arial" w:hAnsi="Arial" w:cs="Arial"/>
          <w:sz w:val="24"/>
          <w:szCs w:val="24"/>
        </w:rPr>
        <w:t>R</w:t>
      </w:r>
      <w:r w:rsidRPr="00027C26">
        <w:rPr>
          <w:rFonts w:ascii="Arial" w:hAnsi="Arial" w:cs="Arial"/>
          <w:sz w:val="24"/>
          <w:szCs w:val="24"/>
        </w:rPr>
        <w:t>epresentante Harry González</w:t>
      </w:r>
      <w:r w:rsidR="00F8661F" w:rsidRPr="00027C26">
        <w:rPr>
          <w:rFonts w:ascii="Arial" w:hAnsi="Arial" w:cs="Arial"/>
          <w:sz w:val="24"/>
          <w:szCs w:val="24"/>
        </w:rPr>
        <w:t>,</w:t>
      </w:r>
      <w:r w:rsidRPr="00027C26">
        <w:rPr>
          <w:rFonts w:ascii="Arial" w:hAnsi="Arial" w:cs="Arial"/>
          <w:sz w:val="24"/>
          <w:szCs w:val="24"/>
        </w:rPr>
        <w:t xml:space="preserve"> tiene el uso de la palabra.</w:t>
      </w:r>
    </w:p>
    <w:p w:rsidR="00FC1D7F" w:rsidRPr="00027C26" w:rsidRDefault="00FC1D7F" w:rsidP="00027C26">
      <w:pPr>
        <w:spacing w:after="0" w:line="240" w:lineRule="auto"/>
        <w:jc w:val="both"/>
        <w:rPr>
          <w:rFonts w:ascii="Arial" w:hAnsi="Arial" w:cs="Arial"/>
          <w:sz w:val="24"/>
          <w:szCs w:val="24"/>
        </w:rPr>
      </w:pPr>
    </w:p>
    <w:p w:rsidR="00FC1D7F" w:rsidRPr="00027C26" w:rsidRDefault="00FC1D7F" w:rsidP="00027C26">
      <w:pPr>
        <w:spacing w:after="0" w:line="240" w:lineRule="auto"/>
        <w:jc w:val="both"/>
        <w:rPr>
          <w:rFonts w:ascii="Arial" w:hAnsi="Arial" w:cs="Arial"/>
          <w:b/>
          <w:sz w:val="24"/>
          <w:szCs w:val="24"/>
        </w:rPr>
      </w:pPr>
      <w:bookmarkStart w:id="99" w:name="_Toc514750478"/>
      <w:r w:rsidRPr="00027C26">
        <w:rPr>
          <w:rStyle w:val="Ttulo2Car"/>
          <w:rFonts w:cs="Arial"/>
          <w:szCs w:val="24"/>
        </w:rPr>
        <w:t>La Presidencia concede el uso de la palabra al H.R. Harry Giovanny González García</w:t>
      </w:r>
      <w:bookmarkEnd w:id="99"/>
      <w:r w:rsidRPr="00027C26">
        <w:rPr>
          <w:rFonts w:ascii="Arial" w:hAnsi="Arial" w:cs="Arial"/>
          <w:b/>
          <w:sz w:val="24"/>
          <w:szCs w:val="24"/>
        </w:rPr>
        <w:t>.</w:t>
      </w:r>
    </w:p>
    <w:p w:rsidR="00FC1D7F" w:rsidRPr="00027C26" w:rsidRDefault="00FC1D7F" w:rsidP="00027C26">
      <w:pPr>
        <w:spacing w:after="0" w:line="240" w:lineRule="auto"/>
        <w:jc w:val="both"/>
        <w:rPr>
          <w:rFonts w:ascii="Arial" w:hAnsi="Arial" w:cs="Arial"/>
          <w:b/>
          <w:sz w:val="24"/>
          <w:szCs w:val="24"/>
        </w:rPr>
      </w:pPr>
    </w:p>
    <w:p w:rsidR="00FC1D7F" w:rsidRPr="00027C26" w:rsidRDefault="00FC1D7F" w:rsidP="00027C26">
      <w:pPr>
        <w:spacing w:after="0" w:line="240" w:lineRule="auto"/>
        <w:jc w:val="both"/>
        <w:rPr>
          <w:rFonts w:ascii="Arial" w:hAnsi="Arial" w:cs="Arial"/>
          <w:sz w:val="24"/>
          <w:szCs w:val="24"/>
        </w:rPr>
      </w:pPr>
      <w:r w:rsidRPr="00027C26">
        <w:rPr>
          <w:rFonts w:ascii="Arial" w:hAnsi="Arial" w:cs="Arial"/>
          <w:sz w:val="24"/>
          <w:szCs w:val="24"/>
        </w:rPr>
        <w:t>Gracias Presidente, buenos días a todos. Simplemente yo quisiera anunciar que quito mi solicitud de aplazamiento del debate, yo había pedido que se aplazara también, pero veo que hay un interés amplio de parte del Gobierno Nacional y yo creo que también hay que ser un poco deferentes con quienes han sido citados a este debate y que asistieron el día de hoy, además que nos han dicho que van a</w:t>
      </w:r>
      <w:r w:rsidR="00F8661F" w:rsidRPr="00027C26">
        <w:rPr>
          <w:rFonts w:ascii="Arial" w:hAnsi="Arial" w:cs="Arial"/>
          <w:sz w:val="24"/>
          <w:szCs w:val="24"/>
        </w:rPr>
        <w:t xml:space="preserve"> </w:t>
      </w:r>
      <w:r w:rsidRPr="00027C26">
        <w:rPr>
          <w:rFonts w:ascii="Arial" w:hAnsi="Arial" w:cs="Arial"/>
          <w:sz w:val="24"/>
          <w:szCs w:val="24"/>
        </w:rPr>
        <w:t>llegar otros Ministros lo cual me parece importante para realizar el mismo.</w:t>
      </w:r>
    </w:p>
    <w:p w:rsidR="00FC1D7F" w:rsidRPr="00027C26" w:rsidRDefault="00FC1D7F" w:rsidP="00027C26">
      <w:pPr>
        <w:spacing w:after="0" w:line="240" w:lineRule="auto"/>
        <w:jc w:val="both"/>
        <w:rPr>
          <w:rFonts w:ascii="Arial" w:hAnsi="Arial" w:cs="Arial"/>
          <w:sz w:val="24"/>
          <w:szCs w:val="24"/>
        </w:rPr>
      </w:pPr>
    </w:p>
    <w:p w:rsidR="00FC1D7F" w:rsidRPr="00027C26" w:rsidRDefault="00F8661F" w:rsidP="00027C26">
      <w:pPr>
        <w:spacing w:after="0" w:line="240" w:lineRule="auto"/>
        <w:jc w:val="both"/>
        <w:rPr>
          <w:rFonts w:ascii="Arial" w:hAnsi="Arial" w:cs="Arial"/>
          <w:sz w:val="24"/>
          <w:szCs w:val="24"/>
        </w:rPr>
      </w:pPr>
      <w:r w:rsidRPr="00027C26">
        <w:rPr>
          <w:rFonts w:ascii="Arial" w:hAnsi="Arial" w:cs="Arial"/>
          <w:sz w:val="24"/>
          <w:szCs w:val="24"/>
        </w:rPr>
        <w:t>El debate si bien está</w:t>
      </w:r>
      <w:r w:rsidR="00FC1D7F" w:rsidRPr="00027C26">
        <w:rPr>
          <w:rFonts w:ascii="Arial" w:hAnsi="Arial" w:cs="Arial"/>
          <w:sz w:val="24"/>
          <w:szCs w:val="24"/>
        </w:rPr>
        <w:t xml:space="preserve"> centrado en el tema de ejecución de los recursos que llegaron de</w:t>
      </w:r>
      <w:r w:rsidR="00DE6C19" w:rsidRPr="00027C26">
        <w:rPr>
          <w:rFonts w:ascii="Arial" w:hAnsi="Arial" w:cs="Arial"/>
          <w:sz w:val="24"/>
          <w:szCs w:val="24"/>
        </w:rPr>
        <w:t xml:space="preserve"> apoyos multilaterales para el P</w:t>
      </w:r>
      <w:r w:rsidR="00FC1D7F" w:rsidRPr="00027C26">
        <w:rPr>
          <w:rFonts w:ascii="Arial" w:hAnsi="Arial" w:cs="Arial"/>
          <w:sz w:val="24"/>
          <w:szCs w:val="24"/>
        </w:rPr>
        <w:t>rograma de Paz</w:t>
      </w:r>
      <w:r w:rsidRPr="00027C26">
        <w:rPr>
          <w:rFonts w:ascii="Arial" w:hAnsi="Arial" w:cs="Arial"/>
          <w:sz w:val="24"/>
          <w:szCs w:val="24"/>
        </w:rPr>
        <w:t>,</w:t>
      </w:r>
      <w:r w:rsidR="00FC1D7F" w:rsidRPr="00027C26">
        <w:rPr>
          <w:rFonts w:ascii="Arial" w:hAnsi="Arial" w:cs="Arial"/>
          <w:sz w:val="24"/>
          <w:szCs w:val="24"/>
        </w:rPr>
        <w:t xml:space="preserve"> también tiene otro componente que está relacionado </w:t>
      </w:r>
      <w:r w:rsidRPr="00027C26">
        <w:rPr>
          <w:rFonts w:ascii="Arial" w:hAnsi="Arial" w:cs="Arial"/>
          <w:sz w:val="24"/>
          <w:szCs w:val="24"/>
        </w:rPr>
        <w:t>con la reintegración de los</w:t>
      </w:r>
      <w:r w:rsidR="00FC1D7F" w:rsidRPr="00027C26">
        <w:rPr>
          <w:rFonts w:ascii="Arial" w:hAnsi="Arial" w:cs="Arial"/>
          <w:sz w:val="24"/>
          <w:szCs w:val="24"/>
        </w:rPr>
        <w:t xml:space="preserve"> antiguos FARC, que está relacionado con el crecimiento de disidencias en el territorio colombiano, que está relacionado con el cumplimiento de las metas del </w:t>
      </w:r>
      <w:r w:rsidR="00DE6C19" w:rsidRPr="00027C26">
        <w:rPr>
          <w:rFonts w:ascii="Arial" w:hAnsi="Arial" w:cs="Arial"/>
          <w:sz w:val="24"/>
          <w:szCs w:val="24"/>
        </w:rPr>
        <w:t xml:space="preserve">Programa de Sustitución Voluntaria </w:t>
      </w:r>
      <w:r w:rsidR="00FC1D7F" w:rsidRPr="00027C26">
        <w:rPr>
          <w:rFonts w:ascii="Arial" w:hAnsi="Arial" w:cs="Arial"/>
          <w:sz w:val="24"/>
          <w:szCs w:val="24"/>
        </w:rPr>
        <w:t xml:space="preserve">de </w:t>
      </w:r>
      <w:r w:rsidR="00DE6C19" w:rsidRPr="00027C26">
        <w:rPr>
          <w:rFonts w:ascii="Arial" w:hAnsi="Arial" w:cs="Arial"/>
          <w:sz w:val="24"/>
          <w:szCs w:val="24"/>
        </w:rPr>
        <w:t xml:space="preserve">Cultivos Ilícitos </w:t>
      </w:r>
      <w:r w:rsidR="00FC1D7F" w:rsidRPr="00027C26">
        <w:rPr>
          <w:rFonts w:ascii="Arial" w:hAnsi="Arial" w:cs="Arial"/>
          <w:sz w:val="24"/>
          <w:szCs w:val="24"/>
        </w:rPr>
        <w:t>y que está relacionado además con la implementación de los planes de desarrollo con enfoque territorial, que son temas que están en este debate y que veo que los funcionarios responsables de esos asuntos han asistido.</w:t>
      </w:r>
    </w:p>
    <w:p w:rsidR="00FC1D7F" w:rsidRPr="00027C26" w:rsidRDefault="00FC1D7F" w:rsidP="00027C26">
      <w:pPr>
        <w:spacing w:after="0" w:line="240" w:lineRule="auto"/>
        <w:jc w:val="both"/>
        <w:rPr>
          <w:rFonts w:ascii="Arial" w:hAnsi="Arial" w:cs="Arial"/>
          <w:sz w:val="24"/>
          <w:szCs w:val="24"/>
        </w:rPr>
      </w:pPr>
    </w:p>
    <w:p w:rsidR="00E51CD7" w:rsidRPr="00027C26" w:rsidRDefault="00FC1D7F" w:rsidP="00027C26">
      <w:pPr>
        <w:spacing w:after="0" w:line="240" w:lineRule="auto"/>
        <w:jc w:val="both"/>
        <w:rPr>
          <w:rFonts w:ascii="Arial" w:hAnsi="Arial" w:cs="Arial"/>
          <w:sz w:val="24"/>
          <w:szCs w:val="24"/>
        </w:rPr>
      </w:pPr>
      <w:r w:rsidRPr="00027C26">
        <w:rPr>
          <w:rFonts w:ascii="Arial" w:hAnsi="Arial" w:cs="Arial"/>
          <w:sz w:val="24"/>
          <w:szCs w:val="24"/>
        </w:rPr>
        <w:lastRenderedPageBreak/>
        <w:t>Y sobre lo que decían ahora previamente</w:t>
      </w:r>
      <w:r w:rsidR="00F8661F" w:rsidRPr="00027C26">
        <w:rPr>
          <w:rFonts w:ascii="Arial" w:hAnsi="Arial" w:cs="Arial"/>
          <w:sz w:val="24"/>
          <w:szCs w:val="24"/>
        </w:rPr>
        <w:t>,</w:t>
      </w:r>
      <w:r w:rsidRPr="00027C26">
        <w:rPr>
          <w:rFonts w:ascii="Arial" w:hAnsi="Arial" w:cs="Arial"/>
          <w:sz w:val="24"/>
          <w:szCs w:val="24"/>
        </w:rPr>
        <w:t xml:space="preserve"> yo creo que esa oficina del Alto Consejero para el </w:t>
      </w:r>
      <w:r w:rsidR="005E18D9" w:rsidRPr="00027C26">
        <w:rPr>
          <w:rFonts w:ascii="Arial" w:hAnsi="Arial" w:cs="Arial"/>
          <w:sz w:val="24"/>
          <w:szCs w:val="24"/>
        </w:rPr>
        <w:t>Posconflicto</w:t>
      </w:r>
      <w:r w:rsidRPr="00027C26">
        <w:rPr>
          <w:rFonts w:ascii="Arial" w:hAnsi="Arial" w:cs="Arial"/>
          <w:sz w:val="24"/>
          <w:szCs w:val="24"/>
        </w:rPr>
        <w:t xml:space="preserve"> tiene un responsable, si mal no entiendo es el doctor Rodrigo Rivera, digamos yo no creo que la oficina est</w:t>
      </w:r>
      <w:r w:rsidR="00DE6C19" w:rsidRPr="00027C26">
        <w:rPr>
          <w:rFonts w:ascii="Arial" w:hAnsi="Arial" w:cs="Arial"/>
          <w:sz w:val="24"/>
          <w:szCs w:val="24"/>
        </w:rPr>
        <w:t>é</w:t>
      </w:r>
      <w:r w:rsidRPr="00027C26">
        <w:rPr>
          <w:rFonts w:ascii="Arial" w:hAnsi="Arial" w:cs="Arial"/>
          <w:sz w:val="24"/>
          <w:szCs w:val="24"/>
        </w:rPr>
        <w:t xml:space="preserve"> vacante porque el doctor Pardo </w:t>
      </w:r>
      <w:r w:rsidR="00F8661F" w:rsidRPr="00027C26">
        <w:rPr>
          <w:rFonts w:ascii="Arial" w:hAnsi="Arial" w:cs="Arial"/>
          <w:sz w:val="24"/>
          <w:szCs w:val="24"/>
        </w:rPr>
        <w:t>está</w:t>
      </w:r>
      <w:r w:rsidRPr="00027C26">
        <w:rPr>
          <w:rFonts w:ascii="Arial" w:hAnsi="Arial" w:cs="Arial"/>
          <w:sz w:val="24"/>
          <w:szCs w:val="24"/>
        </w:rPr>
        <w:t xml:space="preserve"> enfermo y que ojalá de mejore pronto</w:t>
      </w:r>
      <w:r w:rsidR="00DE6C19" w:rsidRPr="00027C26">
        <w:rPr>
          <w:rFonts w:ascii="Arial" w:hAnsi="Arial" w:cs="Arial"/>
          <w:sz w:val="24"/>
          <w:szCs w:val="24"/>
        </w:rPr>
        <w:t>.</w:t>
      </w:r>
      <w:r w:rsidRPr="00027C26">
        <w:rPr>
          <w:rFonts w:ascii="Arial" w:hAnsi="Arial" w:cs="Arial"/>
          <w:sz w:val="24"/>
          <w:szCs w:val="24"/>
        </w:rPr>
        <w:t xml:space="preserve"> </w:t>
      </w:r>
      <w:r w:rsidR="00DE6C19" w:rsidRPr="00027C26">
        <w:rPr>
          <w:rFonts w:ascii="Arial" w:hAnsi="Arial" w:cs="Arial"/>
          <w:sz w:val="24"/>
          <w:szCs w:val="24"/>
        </w:rPr>
        <w:t>Entonces</w:t>
      </w:r>
      <w:r w:rsidRPr="00027C26">
        <w:rPr>
          <w:rFonts w:ascii="Arial" w:hAnsi="Arial" w:cs="Arial"/>
          <w:sz w:val="24"/>
          <w:szCs w:val="24"/>
        </w:rPr>
        <w:t xml:space="preserve"> desde ese punto de vista yo sí creo que hay un responsable y el responsable lo veo acá que es el doctor Rodrigo Rivera, me parece que él tiene toda la</w:t>
      </w:r>
      <w:r w:rsidR="00090713" w:rsidRPr="00027C26">
        <w:rPr>
          <w:rFonts w:ascii="Arial" w:hAnsi="Arial" w:cs="Arial"/>
          <w:sz w:val="24"/>
          <w:szCs w:val="24"/>
        </w:rPr>
        <w:t xml:space="preserve"> competencia para dar respuesta</w:t>
      </w:r>
      <w:r w:rsidR="00E51CD7" w:rsidRPr="00027C26">
        <w:rPr>
          <w:rFonts w:ascii="Arial" w:hAnsi="Arial" w:cs="Arial"/>
          <w:sz w:val="24"/>
          <w:szCs w:val="24"/>
        </w:rPr>
        <w:t xml:space="preserve"> a los cuestiona</w:t>
      </w:r>
      <w:r w:rsidR="00DE6C19" w:rsidRPr="00027C26">
        <w:rPr>
          <w:rFonts w:ascii="Arial" w:hAnsi="Arial" w:cs="Arial"/>
          <w:sz w:val="24"/>
          <w:szCs w:val="24"/>
        </w:rPr>
        <w:t>mientos e inquietudes que esta C</w:t>
      </w:r>
      <w:r w:rsidR="00E51CD7" w:rsidRPr="00027C26">
        <w:rPr>
          <w:rFonts w:ascii="Arial" w:hAnsi="Arial" w:cs="Arial"/>
          <w:sz w:val="24"/>
          <w:szCs w:val="24"/>
        </w:rPr>
        <w:t>élula ha planteado.</w:t>
      </w:r>
    </w:p>
    <w:p w:rsidR="00E51CD7" w:rsidRPr="00027C26" w:rsidRDefault="00E51CD7" w:rsidP="00027C26">
      <w:pPr>
        <w:spacing w:after="0" w:line="240" w:lineRule="auto"/>
        <w:jc w:val="both"/>
        <w:rPr>
          <w:rFonts w:ascii="Arial" w:hAnsi="Arial" w:cs="Arial"/>
          <w:sz w:val="24"/>
          <w:szCs w:val="24"/>
        </w:rPr>
      </w:pPr>
    </w:p>
    <w:p w:rsidR="008836C7" w:rsidRPr="00027C26" w:rsidRDefault="00E51CD7" w:rsidP="00027C26">
      <w:pPr>
        <w:spacing w:after="0" w:line="240" w:lineRule="auto"/>
        <w:jc w:val="both"/>
        <w:rPr>
          <w:rFonts w:ascii="Arial" w:hAnsi="Arial" w:cs="Arial"/>
          <w:sz w:val="24"/>
          <w:szCs w:val="24"/>
        </w:rPr>
      </w:pPr>
      <w:r w:rsidRPr="00027C26">
        <w:rPr>
          <w:rFonts w:ascii="Arial" w:hAnsi="Arial" w:cs="Arial"/>
          <w:sz w:val="24"/>
          <w:szCs w:val="24"/>
        </w:rPr>
        <w:t>En ese sentido respetuosamente le pido por Secretaría entonces retiren mi firma de la solicitud de aplazamiento, yo estaría en la idea de que se haga el debate el día de hoy.</w:t>
      </w:r>
      <w:r w:rsidR="00FC1D7F" w:rsidRPr="00027C26">
        <w:rPr>
          <w:rFonts w:ascii="Arial" w:hAnsi="Arial" w:cs="Arial"/>
          <w:sz w:val="24"/>
          <w:szCs w:val="24"/>
        </w:rPr>
        <w:t xml:space="preserve"> </w:t>
      </w:r>
    </w:p>
    <w:p w:rsidR="0090316A" w:rsidRPr="00027C26" w:rsidRDefault="00FC1D7F" w:rsidP="00027C26">
      <w:pPr>
        <w:spacing w:after="0" w:line="240" w:lineRule="auto"/>
        <w:jc w:val="both"/>
        <w:rPr>
          <w:rFonts w:ascii="Arial" w:hAnsi="Arial" w:cs="Arial"/>
          <w:sz w:val="24"/>
          <w:szCs w:val="24"/>
        </w:rPr>
      </w:pPr>
      <w:r w:rsidRPr="00027C26">
        <w:rPr>
          <w:rFonts w:ascii="Arial" w:hAnsi="Arial" w:cs="Arial"/>
          <w:sz w:val="24"/>
          <w:szCs w:val="24"/>
        </w:rPr>
        <w:t xml:space="preserve"> </w:t>
      </w:r>
    </w:p>
    <w:p w:rsidR="0090316A" w:rsidRPr="00027C26" w:rsidRDefault="0090316A" w:rsidP="00027C26">
      <w:pPr>
        <w:spacing w:after="0" w:line="240" w:lineRule="auto"/>
        <w:jc w:val="both"/>
        <w:rPr>
          <w:rFonts w:ascii="Arial" w:hAnsi="Arial" w:cs="Arial"/>
          <w:sz w:val="24"/>
          <w:szCs w:val="24"/>
        </w:rPr>
      </w:pPr>
      <w:bookmarkStart w:id="100" w:name="_Toc514750479"/>
      <w:r w:rsidRPr="00027C26">
        <w:rPr>
          <w:rStyle w:val="Ttulo2Car"/>
          <w:rFonts w:cs="Arial"/>
          <w:szCs w:val="24"/>
        </w:rPr>
        <w:t>PRESIDENTE</w:t>
      </w:r>
      <w:bookmarkEnd w:id="100"/>
      <w:r w:rsidRPr="00027C26">
        <w:rPr>
          <w:rFonts w:ascii="Arial" w:hAnsi="Arial" w:cs="Arial"/>
          <w:b/>
          <w:sz w:val="24"/>
          <w:szCs w:val="24"/>
        </w:rPr>
        <w:t xml:space="preserve">: </w:t>
      </w:r>
      <w:r w:rsidRPr="00027C26">
        <w:rPr>
          <w:rFonts w:ascii="Arial" w:hAnsi="Arial" w:cs="Arial"/>
          <w:sz w:val="24"/>
          <w:szCs w:val="24"/>
        </w:rPr>
        <w:t>Representante Germán Navas.</w:t>
      </w:r>
    </w:p>
    <w:p w:rsidR="0090316A" w:rsidRPr="00027C26" w:rsidRDefault="0090316A" w:rsidP="00027C26">
      <w:pPr>
        <w:spacing w:after="0" w:line="240" w:lineRule="auto"/>
        <w:jc w:val="both"/>
        <w:rPr>
          <w:rFonts w:ascii="Arial" w:hAnsi="Arial" w:cs="Arial"/>
          <w:sz w:val="24"/>
          <w:szCs w:val="24"/>
        </w:rPr>
      </w:pPr>
    </w:p>
    <w:p w:rsidR="0090316A" w:rsidRPr="00027C26" w:rsidRDefault="0090316A" w:rsidP="00027C26">
      <w:pPr>
        <w:spacing w:after="0" w:line="240" w:lineRule="auto"/>
        <w:jc w:val="both"/>
        <w:rPr>
          <w:rFonts w:ascii="Arial" w:hAnsi="Arial" w:cs="Arial"/>
          <w:b/>
          <w:sz w:val="24"/>
          <w:szCs w:val="24"/>
        </w:rPr>
      </w:pPr>
      <w:bookmarkStart w:id="101" w:name="_Toc514750480"/>
      <w:r w:rsidRPr="00027C26">
        <w:rPr>
          <w:rStyle w:val="Ttulo2Car"/>
          <w:rFonts w:cs="Arial"/>
          <w:szCs w:val="24"/>
        </w:rPr>
        <w:t>La Presidencia concede el uso de la palabra al H.R. Carlos Germán Navas Talero</w:t>
      </w:r>
      <w:bookmarkEnd w:id="101"/>
      <w:r w:rsidRPr="00027C26">
        <w:rPr>
          <w:rFonts w:ascii="Arial" w:hAnsi="Arial" w:cs="Arial"/>
          <w:b/>
          <w:sz w:val="24"/>
          <w:szCs w:val="24"/>
        </w:rPr>
        <w:t>.</w:t>
      </w:r>
    </w:p>
    <w:p w:rsidR="0090316A" w:rsidRPr="00027C26" w:rsidRDefault="0090316A" w:rsidP="00027C26">
      <w:pPr>
        <w:spacing w:after="0" w:line="240" w:lineRule="auto"/>
        <w:jc w:val="both"/>
        <w:rPr>
          <w:rFonts w:ascii="Arial" w:hAnsi="Arial" w:cs="Arial"/>
          <w:b/>
          <w:sz w:val="24"/>
          <w:szCs w:val="24"/>
        </w:rPr>
      </w:pPr>
    </w:p>
    <w:p w:rsidR="003A0E2D" w:rsidRPr="00027C26" w:rsidRDefault="003A0E2D" w:rsidP="00027C26">
      <w:pPr>
        <w:spacing w:after="0" w:line="240" w:lineRule="auto"/>
        <w:jc w:val="both"/>
        <w:rPr>
          <w:rFonts w:ascii="Arial" w:hAnsi="Arial" w:cs="Arial"/>
          <w:sz w:val="24"/>
          <w:szCs w:val="24"/>
        </w:rPr>
      </w:pPr>
      <w:r w:rsidRPr="00027C26">
        <w:rPr>
          <w:rFonts w:ascii="Arial" w:hAnsi="Arial" w:cs="Arial"/>
          <w:sz w:val="24"/>
          <w:szCs w:val="24"/>
        </w:rPr>
        <w:t>Mire, a</w:t>
      </w:r>
      <w:r w:rsidR="0090316A" w:rsidRPr="00027C26">
        <w:rPr>
          <w:rFonts w:ascii="Arial" w:hAnsi="Arial" w:cs="Arial"/>
          <w:sz w:val="24"/>
          <w:szCs w:val="24"/>
        </w:rPr>
        <w:t xml:space="preserve">quí hemos invitado a estas </w:t>
      </w:r>
      <w:r w:rsidR="00FC5364" w:rsidRPr="00027C26">
        <w:rPr>
          <w:rFonts w:ascii="Arial" w:hAnsi="Arial" w:cs="Arial"/>
          <w:sz w:val="24"/>
          <w:szCs w:val="24"/>
        </w:rPr>
        <w:t>pe</w:t>
      </w:r>
      <w:r w:rsidR="0090316A" w:rsidRPr="00027C26">
        <w:rPr>
          <w:rFonts w:ascii="Arial" w:hAnsi="Arial" w:cs="Arial"/>
          <w:sz w:val="24"/>
          <w:szCs w:val="24"/>
        </w:rPr>
        <w:t>rsonas</w:t>
      </w:r>
      <w:r w:rsidRPr="00027C26">
        <w:rPr>
          <w:rFonts w:ascii="Arial" w:hAnsi="Arial" w:cs="Arial"/>
          <w:sz w:val="24"/>
          <w:szCs w:val="24"/>
        </w:rPr>
        <w:t xml:space="preserve"> porque en teor</w:t>
      </w:r>
      <w:r w:rsidR="00F8661F" w:rsidRPr="00027C26">
        <w:rPr>
          <w:rFonts w:ascii="Arial" w:hAnsi="Arial" w:cs="Arial"/>
          <w:sz w:val="24"/>
          <w:szCs w:val="24"/>
        </w:rPr>
        <w:t>ía los necesitamos, pero si no l</w:t>
      </w:r>
      <w:r w:rsidRPr="00027C26">
        <w:rPr>
          <w:rFonts w:ascii="Arial" w:hAnsi="Arial" w:cs="Arial"/>
          <w:sz w:val="24"/>
          <w:szCs w:val="24"/>
        </w:rPr>
        <w:t>o</w:t>
      </w:r>
      <w:r w:rsidR="00F8661F" w:rsidRPr="00027C26">
        <w:rPr>
          <w:rFonts w:ascii="Arial" w:hAnsi="Arial" w:cs="Arial"/>
          <w:sz w:val="24"/>
          <w:szCs w:val="24"/>
        </w:rPr>
        <w:t>s</w:t>
      </w:r>
      <w:r w:rsidRPr="00027C26">
        <w:rPr>
          <w:rFonts w:ascii="Arial" w:hAnsi="Arial" w:cs="Arial"/>
          <w:sz w:val="24"/>
          <w:szCs w:val="24"/>
        </w:rPr>
        <w:t xml:space="preserve"> necesitamos como lo acaba de decir el doctor Lara, entonces digámosle que se vayan, </w:t>
      </w:r>
      <w:r w:rsidR="00F8661F" w:rsidRPr="00027C26">
        <w:rPr>
          <w:rFonts w:ascii="Arial" w:hAnsi="Arial" w:cs="Arial"/>
          <w:sz w:val="24"/>
          <w:szCs w:val="24"/>
        </w:rPr>
        <w:t>¿P</w:t>
      </w:r>
      <w:r w:rsidRPr="00027C26">
        <w:rPr>
          <w:rFonts w:ascii="Arial" w:hAnsi="Arial" w:cs="Arial"/>
          <w:sz w:val="24"/>
          <w:szCs w:val="24"/>
        </w:rPr>
        <w:t>orqu</w:t>
      </w:r>
      <w:r w:rsidR="008836C7" w:rsidRPr="00027C26">
        <w:rPr>
          <w:rFonts w:ascii="Arial" w:hAnsi="Arial" w:cs="Arial"/>
          <w:sz w:val="24"/>
          <w:szCs w:val="24"/>
        </w:rPr>
        <w:t>e para qué</w:t>
      </w:r>
      <w:r w:rsidRPr="00027C26">
        <w:rPr>
          <w:rFonts w:ascii="Arial" w:hAnsi="Arial" w:cs="Arial"/>
          <w:sz w:val="24"/>
          <w:szCs w:val="24"/>
        </w:rPr>
        <w:t xml:space="preserve"> citamos a personas a los cuales no necesitamos</w:t>
      </w:r>
      <w:r w:rsidR="00F8661F" w:rsidRPr="00027C26">
        <w:rPr>
          <w:rFonts w:ascii="Arial" w:hAnsi="Arial" w:cs="Arial"/>
          <w:sz w:val="24"/>
          <w:szCs w:val="24"/>
        </w:rPr>
        <w:t>? H</w:t>
      </w:r>
      <w:r w:rsidRPr="00027C26">
        <w:rPr>
          <w:rFonts w:ascii="Arial" w:hAnsi="Arial" w:cs="Arial"/>
          <w:sz w:val="24"/>
          <w:szCs w:val="24"/>
        </w:rPr>
        <w:t xml:space="preserve">ombre, si han sido </w:t>
      </w:r>
      <w:r w:rsidR="008836C7" w:rsidRPr="00027C26">
        <w:rPr>
          <w:rFonts w:ascii="Arial" w:hAnsi="Arial" w:cs="Arial"/>
          <w:sz w:val="24"/>
          <w:szCs w:val="24"/>
        </w:rPr>
        <w:t>invitados escuchémoslos.</w:t>
      </w:r>
      <w:r w:rsidRPr="00027C26">
        <w:rPr>
          <w:rFonts w:ascii="Arial" w:hAnsi="Arial" w:cs="Arial"/>
          <w:sz w:val="24"/>
          <w:szCs w:val="24"/>
        </w:rPr>
        <w:t xml:space="preserve"> </w:t>
      </w:r>
      <w:r w:rsidR="008836C7" w:rsidRPr="00027C26">
        <w:rPr>
          <w:rFonts w:ascii="Arial" w:hAnsi="Arial" w:cs="Arial"/>
          <w:sz w:val="24"/>
          <w:szCs w:val="24"/>
        </w:rPr>
        <w:t>Cuando</w:t>
      </w:r>
      <w:r w:rsidRPr="00027C26">
        <w:rPr>
          <w:rFonts w:ascii="Arial" w:hAnsi="Arial" w:cs="Arial"/>
          <w:sz w:val="24"/>
          <w:szCs w:val="24"/>
        </w:rPr>
        <w:t xml:space="preserve"> usted está haciendo investigación penal usted oye primero</w:t>
      </w:r>
      <w:r w:rsidR="00F8661F" w:rsidRPr="00027C26">
        <w:rPr>
          <w:rFonts w:ascii="Arial" w:hAnsi="Arial" w:cs="Arial"/>
          <w:sz w:val="24"/>
          <w:szCs w:val="24"/>
        </w:rPr>
        <w:t xml:space="preserve"> a</w:t>
      </w:r>
      <w:r w:rsidR="008836C7" w:rsidRPr="00027C26">
        <w:rPr>
          <w:rFonts w:ascii="Arial" w:hAnsi="Arial" w:cs="Arial"/>
          <w:sz w:val="24"/>
          <w:szCs w:val="24"/>
        </w:rPr>
        <w:t xml:space="preserve"> los testigos y por ú</w:t>
      </w:r>
      <w:r w:rsidRPr="00027C26">
        <w:rPr>
          <w:rFonts w:ascii="Arial" w:hAnsi="Arial" w:cs="Arial"/>
          <w:sz w:val="24"/>
          <w:szCs w:val="24"/>
        </w:rPr>
        <w:t xml:space="preserve">ltimo al sindicado, no comienza con el sindicado, escuchémoslos a ellos y luego los cargos que de aquí resulten se los haremos al encargado eso haría por la lógica. Gracias. </w:t>
      </w:r>
    </w:p>
    <w:p w:rsidR="003A0E2D" w:rsidRPr="00027C26" w:rsidRDefault="003A0E2D" w:rsidP="00027C26">
      <w:pPr>
        <w:spacing w:after="0" w:line="240" w:lineRule="auto"/>
        <w:jc w:val="both"/>
        <w:rPr>
          <w:rFonts w:ascii="Arial" w:hAnsi="Arial" w:cs="Arial"/>
          <w:sz w:val="24"/>
          <w:szCs w:val="24"/>
        </w:rPr>
      </w:pPr>
    </w:p>
    <w:p w:rsidR="003A0E2D" w:rsidRPr="00027C26" w:rsidRDefault="003A0E2D" w:rsidP="00027C26">
      <w:pPr>
        <w:spacing w:after="0" w:line="240" w:lineRule="auto"/>
        <w:jc w:val="both"/>
        <w:rPr>
          <w:rFonts w:ascii="Arial" w:hAnsi="Arial" w:cs="Arial"/>
          <w:sz w:val="24"/>
          <w:szCs w:val="24"/>
        </w:rPr>
      </w:pPr>
      <w:bookmarkStart w:id="102" w:name="_Toc514750481"/>
      <w:r w:rsidRPr="00027C26">
        <w:rPr>
          <w:rStyle w:val="Ttulo2Car"/>
          <w:rFonts w:cs="Arial"/>
          <w:szCs w:val="24"/>
        </w:rPr>
        <w:t>PRESIDENTE</w:t>
      </w:r>
      <w:bookmarkEnd w:id="102"/>
      <w:r w:rsidRPr="00027C26">
        <w:rPr>
          <w:rFonts w:ascii="Arial" w:hAnsi="Arial" w:cs="Arial"/>
          <w:b/>
          <w:sz w:val="24"/>
          <w:szCs w:val="24"/>
        </w:rPr>
        <w:t xml:space="preserve">: </w:t>
      </w:r>
      <w:r w:rsidRPr="00027C26">
        <w:rPr>
          <w:rFonts w:ascii="Arial" w:hAnsi="Arial" w:cs="Arial"/>
          <w:sz w:val="24"/>
          <w:szCs w:val="24"/>
        </w:rPr>
        <w:t>Representante Samuel Hoyos, tiene el uso de la palabra.</w:t>
      </w:r>
    </w:p>
    <w:p w:rsidR="003A0E2D" w:rsidRPr="00027C26" w:rsidRDefault="003A0E2D" w:rsidP="00027C26">
      <w:pPr>
        <w:spacing w:after="0" w:line="240" w:lineRule="auto"/>
        <w:jc w:val="both"/>
        <w:rPr>
          <w:rFonts w:ascii="Arial" w:hAnsi="Arial" w:cs="Arial"/>
          <w:sz w:val="24"/>
          <w:szCs w:val="24"/>
        </w:rPr>
      </w:pPr>
    </w:p>
    <w:p w:rsidR="003A0E2D" w:rsidRPr="00027C26" w:rsidRDefault="003A0E2D" w:rsidP="00027C26">
      <w:pPr>
        <w:spacing w:after="0" w:line="240" w:lineRule="auto"/>
        <w:jc w:val="both"/>
        <w:rPr>
          <w:rFonts w:ascii="Arial" w:hAnsi="Arial" w:cs="Arial"/>
          <w:b/>
          <w:sz w:val="24"/>
          <w:szCs w:val="24"/>
        </w:rPr>
      </w:pPr>
      <w:bookmarkStart w:id="103" w:name="_Toc514750482"/>
      <w:r w:rsidRPr="00027C26">
        <w:rPr>
          <w:rStyle w:val="Ttulo2Car"/>
          <w:rFonts w:cs="Arial"/>
          <w:szCs w:val="24"/>
        </w:rPr>
        <w:t>La Presidencia concede el uso de la palabra al H.R. Samuel Alejandro Hoyos Mejía</w:t>
      </w:r>
      <w:bookmarkEnd w:id="103"/>
      <w:r w:rsidRPr="00027C26">
        <w:rPr>
          <w:rFonts w:ascii="Arial" w:hAnsi="Arial" w:cs="Arial"/>
          <w:b/>
          <w:sz w:val="24"/>
          <w:szCs w:val="24"/>
        </w:rPr>
        <w:t>.</w:t>
      </w:r>
    </w:p>
    <w:p w:rsidR="003A0E2D" w:rsidRPr="00027C26" w:rsidRDefault="003A0E2D" w:rsidP="00027C26">
      <w:pPr>
        <w:spacing w:after="0" w:line="240" w:lineRule="auto"/>
        <w:jc w:val="both"/>
        <w:rPr>
          <w:rFonts w:ascii="Arial" w:hAnsi="Arial" w:cs="Arial"/>
          <w:b/>
          <w:sz w:val="24"/>
          <w:szCs w:val="24"/>
        </w:rPr>
      </w:pPr>
    </w:p>
    <w:p w:rsidR="00067BBD" w:rsidRPr="00027C26" w:rsidRDefault="003A0E2D" w:rsidP="00027C26">
      <w:pPr>
        <w:spacing w:after="0" w:line="240" w:lineRule="auto"/>
        <w:jc w:val="both"/>
        <w:rPr>
          <w:rFonts w:ascii="Arial" w:hAnsi="Arial" w:cs="Arial"/>
          <w:sz w:val="24"/>
          <w:szCs w:val="24"/>
        </w:rPr>
      </w:pPr>
      <w:r w:rsidRPr="00027C26">
        <w:rPr>
          <w:rFonts w:ascii="Arial" w:hAnsi="Arial" w:cs="Arial"/>
          <w:sz w:val="24"/>
          <w:szCs w:val="24"/>
        </w:rPr>
        <w:t xml:space="preserve">Gracias señor Presidente. No pues a mí sí me parece que es un poco insípido hacer un debate al Ministro del </w:t>
      </w:r>
      <w:r w:rsidR="005E18D9" w:rsidRPr="00027C26">
        <w:rPr>
          <w:rFonts w:ascii="Arial" w:hAnsi="Arial" w:cs="Arial"/>
          <w:sz w:val="24"/>
          <w:szCs w:val="24"/>
        </w:rPr>
        <w:t>Posconflicto</w:t>
      </w:r>
      <w:r w:rsidRPr="00027C26">
        <w:rPr>
          <w:rFonts w:ascii="Arial" w:hAnsi="Arial" w:cs="Arial"/>
          <w:sz w:val="24"/>
          <w:szCs w:val="24"/>
        </w:rPr>
        <w:t xml:space="preserve"> sin el Ministro del </w:t>
      </w:r>
      <w:r w:rsidR="005E18D9" w:rsidRPr="00027C26">
        <w:rPr>
          <w:rFonts w:ascii="Arial" w:hAnsi="Arial" w:cs="Arial"/>
          <w:sz w:val="24"/>
          <w:szCs w:val="24"/>
        </w:rPr>
        <w:t>Posconflicto</w:t>
      </w:r>
      <w:r w:rsidRPr="00027C26">
        <w:rPr>
          <w:rFonts w:ascii="Arial" w:hAnsi="Arial" w:cs="Arial"/>
          <w:sz w:val="24"/>
          <w:szCs w:val="24"/>
        </w:rPr>
        <w:t xml:space="preserve"> presente, porque además de los cuestionarios enviados creo que tal vez la JEP es </w:t>
      </w:r>
      <w:r w:rsidR="00067BBD" w:rsidRPr="00027C26">
        <w:rPr>
          <w:rFonts w:ascii="Arial" w:hAnsi="Arial" w:cs="Arial"/>
          <w:sz w:val="24"/>
          <w:szCs w:val="24"/>
        </w:rPr>
        <w:t>la</w:t>
      </w:r>
      <w:r w:rsidRPr="00027C26">
        <w:rPr>
          <w:rFonts w:ascii="Arial" w:hAnsi="Arial" w:cs="Arial"/>
          <w:sz w:val="24"/>
          <w:szCs w:val="24"/>
        </w:rPr>
        <w:t xml:space="preserve"> única que responde</w:t>
      </w:r>
      <w:r w:rsidR="00F8661F" w:rsidRPr="00027C26">
        <w:rPr>
          <w:rFonts w:ascii="Arial" w:hAnsi="Arial" w:cs="Arial"/>
          <w:sz w:val="24"/>
          <w:szCs w:val="24"/>
        </w:rPr>
        <w:t>,</w:t>
      </w:r>
      <w:r w:rsidR="00067BBD" w:rsidRPr="00027C26">
        <w:rPr>
          <w:rFonts w:ascii="Arial" w:hAnsi="Arial" w:cs="Arial"/>
          <w:sz w:val="24"/>
          <w:szCs w:val="24"/>
        </w:rPr>
        <w:t xml:space="preserve"> pero todavía es responsable políticamente por sus actuaciones como funcionario, entonces yo supongo que el doctor Correa estaría dispuesto a volver en dado caso para responder por sus actuaciones como funcionario.</w:t>
      </w:r>
    </w:p>
    <w:p w:rsidR="00067BBD" w:rsidRPr="00027C26" w:rsidRDefault="00067BBD" w:rsidP="00027C26">
      <w:pPr>
        <w:spacing w:after="0" w:line="240" w:lineRule="auto"/>
        <w:jc w:val="both"/>
        <w:rPr>
          <w:rFonts w:ascii="Arial" w:hAnsi="Arial" w:cs="Arial"/>
          <w:sz w:val="24"/>
          <w:szCs w:val="24"/>
        </w:rPr>
      </w:pPr>
    </w:p>
    <w:p w:rsidR="00EB50D2" w:rsidRPr="00027C26" w:rsidRDefault="008836C7" w:rsidP="00027C26">
      <w:pPr>
        <w:spacing w:after="0" w:line="240" w:lineRule="auto"/>
        <w:jc w:val="both"/>
        <w:rPr>
          <w:rFonts w:ascii="Arial" w:hAnsi="Arial" w:cs="Arial"/>
          <w:sz w:val="24"/>
          <w:szCs w:val="24"/>
        </w:rPr>
      </w:pPr>
      <w:r w:rsidRPr="00027C26">
        <w:rPr>
          <w:rFonts w:ascii="Arial" w:hAnsi="Arial" w:cs="Arial"/>
          <w:sz w:val="24"/>
          <w:szCs w:val="24"/>
        </w:rPr>
        <w:t>Pero sí</w:t>
      </w:r>
      <w:r w:rsidR="00067BBD" w:rsidRPr="00027C26">
        <w:rPr>
          <w:rFonts w:ascii="Arial" w:hAnsi="Arial" w:cs="Arial"/>
          <w:sz w:val="24"/>
          <w:szCs w:val="24"/>
        </w:rPr>
        <w:t xml:space="preserve"> sería muy importante la presencia del Ministro Prado y entendemos que está en una recuperación y ojalá se recupere pronto, pero la citación se envió el 17 de abril y responden el viernes 27 de abril que no puede venir a un d</w:t>
      </w:r>
      <w:r w:rsidRPr="00027C26">
        <w:rPr>
          <w:rFonts w:ascii="Arial" w:hAnsi="Arial" w:cs="Arial"/>
          <w:sz w:val="24"/>
          <w:szCs w:val="24"/>
        </w:rPr>
        <w:t>ebate citado para el día de hoy.</w:t>
      </w:r>
      <w:r w:rsidR="00067BBD" w:rsidRPr="00027C26">
        <w:rPr>
          <w:rFonts w:ascii="Arial" w:hAnsi="Arial" w:cs="Arial"/>
          <w:sz w:val="24"/>
          <w:szCs w:val="24"/>
        </w:rPr>
        <w:t xml:space="preserve"> </w:t>
      </w:r>
      <w:r w:rsidRPr="00027C26">
        <w:rPr>
          <w:rFonts w:ascii="Arial" w:hAnsi="Arial" w:cs="Arial"/>
          <w:sz w:val="24"/>
          <w:szCs w:val="24"/>
        </w:rPr>
        <w:t>Entonces</w:t>
      </w:r>
      <w:r w:rsidR="00067BBD" w:rsidRPr="00027C26">
        <w:rPr>
          <w:rFonts w:ascii="Arial" w:hAnsi="Arial" w:cs="Arial"/>
          <w:sz w:val="24"/>
          <w:szCs w:val="24"/>
        </w:rPr>
        <w:t xml:space="preserve"> también sabiendo que esa situación es así debería tener por lo menos la deferencia con esta Comisión de avisar con tiempo que no iba a atender a la solicitud del Debate de Control Político, él es quien debe estar acá </w:t>
      </w:r>
      <w:proofErr w:type="gramStart"/>
      <w:r w:rsidR="00067BBD" w:rsidRPr="00027C26">
        <w:rPr>
          <w:rFonts w:ascii="Arial" w:hAnsi="Arial" w:cs="Arial"/>
          <w:sz w:val="24"/>
          <w:szCs w:val="24"/>
        </w:rPr>
        <w:lastRenderedPageBreak/>
        <w:t>respondiéndole</w:t>
      </w:r>
      <w:proofErr w:type="gramEnd"/>
      <w:r w:rsidR="00067BBD" w:rsidRPr="00027C26">
        <w:rPr>
          <w:rFonts w:ascii="Arial" w:hAnsi="Arial" w:cs="Arial"/>
          <w:sz w:val="24"/>
          <w:szCs w:val="24"/>
        </w:rPr>
        <w:t xml:space="preserve"> a los colombianos ¿Cómo han contratado el dinero para el </w:t>
      </w:r>
      <w:r w:rsidR="005E18D9" w:rsidRPr="00027C26">
        <w:rPr>
          <w:rFonts w:ascii="Arial" w:hAnsi="Arial" w:cs="Arial"/>
          <w:sz w:val="24"/>
          <w:szCs w:val="24"/>
        </w:rPr>
        <w:t>Posconflicto</w:t>
      </w:r>
      <w:r w:rsidR="00067BBD" w:rsidRPr="00027C26">
        <w:rPr>
          <w:rFonts w:ascii="Arial" w:hAnsi="Arial" w:cs="Arial"/>
          <w:sz w:val="24"/>
          <w:szCs w:val="24"/>
        </w:rPr>
        <w:t>? Es el doctor Rafael Pardo</w:t>
      </w:r>
      <w:r w:rsidR="00F8661F" w:rsidRPr="00027C26">
        <w:rPr>
          <w:rFonts w:ascii="Arial" w:hAnsi="Arial" w:cs="Arial"/>
          <w:sz w:val="24"/>
          <w:szCs w:val="24"/>
        </w:rPr>
        <w:t>,</w:t>
      </w:r>
      <w:r w:rsidR="00067BBD" w:rsidRPr="00027C26">
        <w:rPr>
          <w:rFonts w:ascii="Arial" w:hAnsi="Arial" w:cs="Arial"/>
          <w:sz w:val="24"/>
          <w:szCs w:val="24"/>
        </w:rPr>
        <w:t xml:space="preserve"> quien debe explicarnos el papel de su mano derecha la señora Gloria Ospina al frente del Fondo Colombia en </w:t>
      </w:r>
      <w:r w:rsidR="00EB50D2" w:rsidRPr="00027C26">
        <w:rPr>
          <w:rFonts w:ascii="Arial" w:hAnsi="Arial" w:cs="Arial"/>
          <w:sz w:val="24"/>
          <w:szCs w:val="24"/>
        </w:rPr>
        <w:t>Paz, él es q</w:t>
      </w:r>
      <w:r w:rsidRPr="00027C26">
        <w:rPr>
          <w:rFonts w:ascii="Arial" w:hAnsi="Arial" w:cs="Arial"/>
          <w:sz w:val="24"/>
          <w:szCs w:val="24"/>
        </w:rPr>
        <w:t>uien debe explicarle al país cuá</w:t>
      </w:r>
      <w:r w:rsidR="00EB50D2" w:rsidRPr="00027C26">
        <w:rPr>
          <w:rFonts w:ascii="Arial" w:hAnsi="Arial" w:cs="Arial"/>
          <w:sz w:val="24"/>
          <w:szCs w:val="24"/>
        </w:rPr>
        <w:t>l era el papel del sobrino de Iván Márquez el señor Marín, direccionando los contratos para recibir millonarias comisiones y coimas del Fondo para la Paz.</w:t>
      </w:r>
    </w:p>
    <w:p w:rsidR="00EB50D2" w:rsidRPr="00027C26" w:rsidRDefault="00EB50D2" w:rsidP="00027C26">
      <w:pPr>
        <w:spacing w:after="0" w:line="240" w:lineRule="auto"/>
        <w:jc w:val="both"/>
        <w:rPr>
          <w:rFonts w:ascii="Arial" w:hAnsi="Arial" w:cs="Arial"/>
          <w:sz w:val="24"/>
          <w:szCs w:val="24"/>
        </w:rPr>
      </w:pPr>
    </w:p>
    <w:p w:rsidR="00EB50D2" w:rsidRPr="00027C26" w:rsidRDefault="00EB50D2" w:rsidP="00027C26">
      <w:pPr>
        <w:spacing w:after="0" w:line="240" w:lineRule="auto"/>
        <w:jc w:val="both"/>
        <w:rPr>
          <w:rFonts w:ascii="Arial" w:hAnsi="Arial" w:cs="Arial"/>
          <w:sz w:val="24"/>
          <w:szCs w:val="24"/>
        </w:rPr>
      </w:pPr>
      <w:r w:rsidRPr="00027C26">
        <w:rPr>
          <w:rFonts w:ascii="Arial" w:hAnsi="Arial" w:cs="Arial"/>
          <w:sz w:val="24"/>
          <w:szCs w:val="24"/>
        </w:rPr>
        <w:t xml:space="preserve">Entonces agradezco la presencia de los altos funcionarios hoy acá, eso muestra la voluntad de dar explicaciones, pero sin duda me parece insuficiente un debate para el Ministro del </w:t>
      </w:r>
      <w:r w:rsidR="005E18D9" w:rsidRPr="00027C26">
        <w:rPr>
          <w:rFonts w:ascii="Arial" w:hAnsi="Arial" w:cs="Arial"/>
          <w:sz w:val="24"/>
          <w:szCs w:val="24"/>
        </w:rPr>
        <w:t>Posconflicto</w:t>
      </w:r>
      <w:r w:rsidRPr="00027C26">
        <w:rPr>
          <w:rFonts w:ascii="Arial" w:hAnsi="Arial" w:cs="Arial"/>
          <w:sz w:val="24"/>
          <w:szCs w:val="24"/>
        </w:rPr>
        <w:t xml:space="preserve"> sin el Ministro del </w:t>
      </w:r>
      <w:r w:rsidR="005E18D9" w:rsidRPr="00027C26">
        <w:rPr>
          <w:rFonts w:ascii="Arial" w:hAnsi="Arial" w:cs="Arial"/>
          <w:sz w:val="24"/>
          <w:szCs w:val="24"/>
        </w:rPr>
        <w:t>Posconflicto</w:t>
      </w:r>
      <w:r w:rsidRPr="00027C26">
        <w:rPr>
          <w:rFonts w:ascii="Arial" w:hAnsi="Arial" w:cs="Arial"/>
          <w:sz w:val="24"/>
          <w:szCs w:val="24"/>
        </w:rPr>
        <w:t xml:space="preserve"> es bastante insípido. Entonces yo reitero, si la Comisión decide que continuemos con el debate pues perfecto así lo haremos, pero de todas maneras espero que tengan en cuenta la proposición radicada. Gracias Presidente. </w:t>
      </w:r>
    </w:p>
    <w:p w:rsidR="00EB50D2" w:rsidRPr="00027C26" w:rsidRDefault="00EB50D2" w:rsidP="00027C26">
      <w:pPr>
        <w:spacing w:after="0" w:line="240" w:lineRule="auto"/>
        <w:jc w:val="both"/>
        <w:rPr>
          <w:rFonts w:ascii="Arial" w:hAnsi="Arial" w:cs="Arial"/>
          <w:sz w:val="24"/>
          <w:szCs w:val="24"/>
        </w:rPr>
      </w:pPr>
    </w:p>
    <w:p w:rsidR="00EB50D2" w:rsidRPr="00027C26" w:rsidRDefault="00EB50D2" w:rsidP="00027C26">
      <w:pPr>
        <w:spacing w:after="0" w:line="240" w:lineRule="auto"/>
        <w:jc w:val="both"/>
        <w:rPr>
          <w:rFonts w:ascii="Arial" w:hAnsi="Arial" w:cs="Arial"/>
          <w:sz w:val="24"/>
          <w:szCs w:val="24"/>
        </w:rPr>
      </w:pPr>
      <w:bookmarkStart w:id="104" w:name="_Toc514750483"/>
      <w:r w:rsidRPr="00027C26">
        <w:rPr>
          <w:rStyle w:val="Ttulo2Car"/>
          <w:rFonts w:cs="Arial"/>
          <w:szCs w:val="24"/>
        </w:rPr>
        <w:t>PRESIDENTE</w:t>
      </w:r>
      <w:bookmarkEnd w:id="104"/>
      <w:r w:rsidRPr="00027C26">
        <w:rPr>
          <w:rFonts w:ascii="Arial" w:hAnsi="Arial" w:cs="Arial"/>
          <w:b/>
          <w:sz w:val="24"/>
          <w:szCs w:val="24"/>
        </w:rPr>
        <w:t>:</w:t>
      </w:r>
      <w:r w:rsidRPr="00027C26">
        <w:rPr>
          <w:rFonts w:ascii="Arial" w:hAnsi="Arial" w:cs="Arial"/>
          <w:sz w:val="24"/>
          <w:szCs w:val="24"/>
        </w:rPr>
        <w:t xml:space="preserve"> Representante Angélica Lozano y después Representante Telésforo Pedraza.</w:t>
      </w:r>
    </w:p>
    <w:p w:rsidR="00EB50D2" w:rsidRPr="00027C26" w:rsidRDefault="00EB50D2" w:rsidP="00027C26">
      <w:pPr>
        <w:spacing w:after="0" w:line="240" w:lineRule="auto"/>
        <w:jc w:val="both"/>
        <w:rPr>
          <w:rFonts w:ascii="Arial" w:hAnsi="Arial" w:cs="Arial"/>
          <w:sz w:val="24"/>
          <w:szCs w:val="24"/>
        </w:rPr>
      </w:pPr>
    </w:p>
    <w:p w:rsidR="00463FAD" w:rsidRPr="00027C26" w:rsidRDefault="00EB50D2" w:rsidP="00027C26">
      <w:pPr>
        <w:spacing w:after="0" w:line="240" w:lineRule="auto"/>
        <w:jc w:val="both"/>
        <w:rPr>
          <w:rFonts w:ascii="Arial" w:hAnsi="Arial" w:cs="Arial"/>
          <w:b/>
          <w:sz w:val="24"/>
          <w:szCs w:val="24"/>
        </w:rPr>
      </w:pPr>
      <w:bookmarkStart w:id="105" w:name="_Toc514750484"/>
      <w:r w:rsidRPr="00027C26">
        <w:rPr>
          <w:rStyle w:val="Ttulo2Car"/>
          <w:rFonts w:cs="Arial"/>
          <w:szCs w:val="24"/>
        </w:rPr>
        <w:t>La Presidencia concede el uso de la palabra a la H.R. Angélica Lisbeth Lozano Correa</w:t>
      </w:r>
      <w:bookmarkEnd w:id="105"/>
      <w:r w:rsidRPr="00027C26">
        <w:rPr>
          <w:rFonts w:ascii="Arial" w:hAnsi="Arial" w:cs="Arial"/>
          <w:b/>
          <w:sz w:val="24"/>
          <w:szCs w:val="24"/>
        </w:rPr>
        <w:t>.</w:t>
      </w:r>
    </w:p>
    <w:p w:rsidR="00463FAD" w:rsidRPr="00027C26" w:rsidRDefault="00463FAD" w:rsidP="00027C26">
      <w:pPr>
        <w:spacing w:after="0" w:line="240" w:lineRule="auto"/>
        <w:jc w:val="both"/>
        <w:rPr>
          <w:rFonts w:ascii="Arial" w:hAnsi="Arial" w:cs="Arial"/>
          <w:b/>
          <w:sz w:val="24"/>
          <w:szCs w:val="24"/>
        </w:rPr>
      </w:pPr>
    </w:p>
    <w:p w:rsidR="00CC57DA" w:rsidRPr="00027C26" w:rsidRDefault="00463FAD" w:rsidP="00027C26">
      <w:pPr>
        <w:spacing w:after="0" w:line="240" w:lineRule="auto"/>
        <w:jc w:val="both"/>
        <w:rPr>
          <w:rFonts w:ascii="Arial" w:hAnsi="Arial" w:cs="Arial"/>
          <w:sz w:val="24"/>
          <w:szCs w:val="24"/>
        </w:rPr>
      </w:pPr>
      <w:r w:rsidRPr="00027C26">
        <w:rPr>
          <w:rFonts w:ascii="Arial" w:hAnsi="Arial" w:cs="Arial"/>
          <w:sz w:val="24"/>
          <w:szCs w:val="24"/>
        </w:rPr>
        <w:t xml:space="preserve">Mil </w:t>
      </w:r>
      <w:r w:rsidR="008F2E0A" w:rsidRPr="00027C26">
        <w:rPr>
          <w:rFonts w:ascii="Arial" w:hAnsi="Arial" w:cs="Arial"/>
          <w:sz w:val="24"/>
          <w:szCs w:val="24"/>
        </w:rPr>
        <w:t>gracias. Esta es la segunda Sesión a la que somos citados para este debate vital y de la máxima importancia, hay once citados Samuel</w:t>
      </w:r>
      <w:r w:rsidR="003B5C6E" w:rsidRPr="00027C26">
        <w:rPr>
          <w:rFonts w:ascii="Arial" w:hAnsi="Arial" w:cs="Arial"/>
          <w:sz w:val="24"/>
          <w:szCs w:val="24"/>
        </w:rPr>
        <w:t>, hay once personas citadas</w:t>
      </w:r>
      <w:r w:rsidR="00C53811" w:rsidRPr="00027C26">
        <w:rPr>
          <w:rFonts w:ascii="Arial" w:hAnsi="Arial" w:cs="Arial"/>
          <w:sz w:val="24"/>
          <w:szCs w:val="24"/>
        </w:rPr>
        <w:t>, si eran intrascendentes</w:t>
      </w:r>
      <w:r w:rsidR="004B57B8" w:rsidRPr="00027C26">
        <w:rPr>
          <w:rFonts w:ascii="Arial" w:hAnsi="Arial" w:cs="Arial"/>
          <w:sz w:val="24"/>
          <w:szCs w:val="24"/>
        </w:rPr>
        <w:t xml:space="preserve"> los diez presentes ¿Pa</w:t>
      </w:r>
      <w:r w:rsidR="008836C7" w:rsidRPr="00027C26">
        <w:rPr>
          <w:rFonts w:ascii="Arial" w:hAnsi="Arial" w:cs="Arial"/>
          <w:sz w:val="24"/>
          <w:szCs w:val="24"/>
        </w:rPr>
        <w:t>ra qué los citamos? Si no tiene</w:t>
      </w:r>
      <w:r w:rsidR="004B57B8" w:rsidRPr="00027C26">
        <w:rPr>
          <w:rFonts w:ascii="Arial" w:hAnsi="Arial" w:cs="Arial"/>
          <w:sz w:val="24"/>
          <w:szCs w:val="24"/>
        </w:rPr>
        <w:t xml:space="preserve"> nada que ver el Alto Comisionado de Paz el señor Rivera, que a su vez es el encargado de la Consejería del </w:t>
      </w:r>
      <w:r w:rsidR="005E18D9" w:rsidRPr="00027C26">
        <w:rPr>
          <w:rFonts w:ascii="Arial" w:hAnsi="Arial" w:cs="Arial"/>
          <w:sz w:val="24"/>
          <w:szCs w:val="24"/>
        </w:rPr>
        <w:t>Posconflicto</w:t>
      </w:r>
      <w:r w:rsidR="008836C7" w:rsidRPr="00027C26">
        <w:rPr>
          <w:rFonts w:ascii="Arial" w:hAnsi="Arial" w:cs="Arial"/>
          <w:sz w:val="24"/>
          <w:szCs w:val="24"/>
        </w:rPr>
        <w:t xml:space="preserve"> ¿Para qué lo citamos? Está</w:t>
      </w:r>
      <w:r w:rsidR="004B57B8" w:rsidRPr="00027C26">
        <w:rPr>
          <w:rFonts w:ascii="Arial" w:hAnsi="Arial" w:cs="Arial"/>
          <w:sz w:val="24"/>
          <w:szCs w:val="24"/>
        </w:rPr>
        <w:t xml:space="preserve"> un Ministro</w:t>
      </w:r>
      <w:r w:rsidR="00CC57DA" w:rsidRPr="00027C26">
        <w:rPr>
          <w:rFonts w:ascii="Arial" w:hAnsi="Arial" w:cs="Arial"/>
          <w:sz w:val="24"/>
          <w:szCs w:val="24"/>
        </w:rPr>
        <w:t>, Viceministro, Secretario General, hay diez funcionarios.</w:t>
      </w:r>
    </w:p>
    <w:p w:rsidR="00CC57DA" w:rsidRPr="00027C26" w:rsidRDefault="00CC57DA" w:rsidP="00027C26">
      <w:pPr>
        <w:spacing w:after="0" w:line="240" w:lineRule="auto"/>
        <w:jc w:val="both"/>
        <w:rPr>
          <w:rFonts w:ascii="Arial" w:hAnsi="Arial" w:cs="Arial"/>
          <w:sz w:val="24"/>
          <w:szCs w:val="24"/>
        </w:rPr>
      </w:pPr>
    </w:p>
    <w:p w:rsidR="00CC57DA" w:rsidRPr="00027C26" w:rsidRDefault="00CC57DA" w:rsidP="00027C26">
      <w:pPr>
        <w:spacing w:after="0" w:line="240" w:lineRule="auto"/>
        <w:jc w:val="both"/>
        <w:rPr>
          <w:rFonts w:ascii="Arial" w:hAnsi="Arial" w:cs="Arial"/>
          <w:sz w:val="24"/>
          <w:szCs w:val="24"/>
        </w:rPr>
      </w:pPr>
      <w:r w:rsidRPr="00027C26">
        <w:rPr>
          <w:rFonts w:ascii="Arial" w:hAnsi="Arial" w:cs="Arial"/>
          <w:sz w:val="24"/>
          <w:szCs w:val="24"/>
        </w:rPr>
        <w:t>Entonces yo lo que le sugiero señor Presidente es que comencemos el debate, aquí está el señor Néstor Raúl Correa</w:t>
      </w:r>
      <w:r w:rsidR="00F8661F" w:rsidRPr="00027C26">
        <w:rPr>
          <w:rFonts w:ascii="Arial" w:hAnsi="Arial" w:cs="Arial"/>
          <w:sz w:val="24"/>
          <w:szCs w:val="24"/>
        </w:rPr>
        <w:t>,</w:t>
      </w:r>
      <w:r w:rsidRPr="00027C26">
        <w:rPr>
          <w:rFonts w:ascii="Arial" w:hAnsi="Arial" w:cs="Arial"/>
          <w:sz w:val="24"/>
          <w:szCs w:val="24"/>
        </w:rPr>
        <w:t xml:space="preserve"> que hoy es un ciudadano, los ciudadanos y las personas que dejamos un cargo, terminamos un periodo en un cargo no quedamos obligados a estar al mes o a los tres meses disponibles para acudir a citaciones públicas como esta, yo valoro que el Secretario de la JEP, Exsecretario est</w:t>
      </w:r>
      <w:r w:rsidR="008836C7" w:rsidRPr="00027C26">
        <w:rPr>
          <w:rFonts w:ascii="Arial" w:hAnsi="Arial" w:cs="Arial"/>
          <w:sz w:val="24"/>
          <w:szCs w:val="24"/>
        </w:rPr>
        <w:t>é</w:t>
      </w:r>
      <w:r w:rsidRPr="00027C26">
        <w:rPr>
          <w:rFonts w:ascii="Arial" w:hAnsi="Arial" w:cs="Arial"/>
          <w:sz w:val="24"/>
          <w:szCs w:val="24"/>
        </w:rPr>
        <w:t xml:space="preserve"> hoy presente como estuvo dispuesto hace una o dos semana</w:t>
      </w:r>
      <w:r w:rsidR="00F8661F" w:rsidRPr="00027C26">
        <w:rPr>
          <w:rFonts w:ascii="Arial" w:hAnsi="Arial" w:cs="Arial"/>
          <w:sz w:val="24"/>
          <w:szCs w:val="24"/>
        </w:rPr>
        <w:t>s</w:t>
      </w:r>
      <w:r w:rsidRPr="00027C26">
        <w:rPr>
          <w:rFonts w:ascii="Arial" w:hAnsi="Arial" w:cs="Arial"/>
          <w:sz w:val="24"/>
          <w:szCs w:val="24"/>
        </w:rPr>
        <w:t xml:space="preserve"> cuando s</w:t>
      </w:r>
      <w:r w:rsidR="00F8661F" w:rsidRPr="00027C26">
        <w:rPr>
          <w:rFonts w:ascii="Arial" w:hAnsi="Arial" w:cs="Arial"/>
          <w:sz w:val="24"/>
          <w:szCs w:val="24"/>
        </w:rPr>
        <w:t>e</w:t>
      </w:r>
      <w:r w:rsidRPr="00027C26">
        <w:rPr>
          <w:rFonts w:ascii="Arial" w:hAnsi="Arial" w:cs="Arial"/>
          <w:sz w:val="24"/>
          <w:szCs w:val="24"/>
        </w:rPr>
        <w:t xml:space="preserve"> </w:t>
      </w:r>
      <w:r w:rsidR="008836C7" w:rsidRPr="00027C26">
        <w:rPr>
          <w:rFonts w:ascii="Arial" w:hAnsi="Arial" w:cs="Arial"/>
          <w:sz w:val="24"/>
          <w:szCs w:val="24"/>
        </w:rPr>
        <w:t>citó</w:t>
      </w:r>
      <w:r w:rsidRPr="00027C26">
        <w:rPr>
          <w:rFonts w:ascii="Arial" w:hAnsi="Arial" w:cs="Arial"/>
          <w:sz w:val="24"/>
          <w:szCs w:val="24"/>
        </w:rPr>
        <w:t xml:space="preserve"> la primera vez.</w:t>
      </w:r>
    </w:p>
    <w:p w:rsidR="00CC57DA" w:rsidRPr="00027C26" w:rsidRDefault="00CC57DA" w:rsidP="00027C26">
      <w:pPr>
        <w:spacing w:after="0" w:line="240" w:lineRule="auto"/>
        <w:jc w:val="both"/>
        <w:rPr>
          <w:rFonts w:ascii="Arial" w:hAnsi="Arial" w:cs="Arial"/>
          <w:sz w:val="24"/>
          <w:szCs w:val="24"/>
        </w:rPr>
      </w:pPr>
    </w:p>
    <w:p w:rsidR="00C50E8A" w:rsidRPr="00027C26" w:rsidRDefault="00CC57DA" w:rsidP="00027C26">
      <w:pPr>
        <w:spacing w:after="0" w:line="240" w:lineRule="auto"/>
        <w:jc w:val="both"/>
        <w:rPr>
          <w:rFonts w:ascii="Arial" w:hAnsi="Arial" w:cs="Arial"/>
          <w:sz w:val="24"/>
          <w:szCs w:val="24"/>
        </w:rPr>
      </w:pPr>
      <w:r w:rsidRPr="00027C26">
        <w:rPr>
          <w:rFonts w:ascii="Arial" w:hAnsi="Arial" w:cs="Arial"/>
          <w:sz w:val="24"/>
          <w:szCs w:val="24"/>
        </w:rPr>
        <w:t>Entonces yo creo que hay suficiente ilustración sobre la pertinencia o me parece que debemos replantear el debate, si citaron a diez funcionarios por relleno</w:t>
      </w:r>
      <w:r w:rsidR="00F8661F" w:rsidRPr="00027C26">
        <w:rPr>
          <w:rFonts w:ascii="Arial" w:hAnsi="Arial" w:cs="Arial"/>
          <w:sz w:val="24"/>
          <w:szCs w:val="24"/>
        </w:rPr>
        <w:t>,</w:t>
      </w:r>
      <w:r w:rsidRPr="00027C26">
        <w:rPr>
          <w:rFonts w:ascii="Arial" w:hAnsi="Arial" w:cs="Arial"/>
          <w:sz w:val="24"/>
          <w:szCs w:val="24"/>
        </w:rPr>
        <w:t xml:space="preserve"> pues dejémoslos ir y cancelemos el debate, yo deseo lo mejor para la salud de Rafael Pardo ¿Y qué pasa si se muere </w:t>
      </w:r>
      <w:r w:rsidR="00C50E8A" w:rsidRPr="00027C26">
        <w:rPr>
          <w:rFonts w:ascii="Arial" w:hAnsi="Arial" w:cs="Arial"/>
          <w:sz w:val="24"/>
          <w:szCs w:val="24"/>
        </w:rPr>
        <w:t>Rafael Pardo</w:t>
      </w:r>
      <w:r w:rsidR="00F8661F" w:rsidRPr="00027C26">
        <w:rPr>
          <w:rFonts w:ascii="Arial" w:hAnsi="Arial" w:cs="Arial"/>
          <w:sz w:val="24"/>
          <w:szCs w:val="24"/>
        </w:rPr>
        <w:t>, Samuel o</w:t>
      </w:r>
      <w:r w:rsidR="00C50E8A" w:rsidRPr="00027C26">
        <w:rPr>
          <w:rFonts w:ascii="Arial" w:hAnsi="Arial" w:cs="Arial"/>
          <w:sz w:val="24"/>
          <w:szCs w:val="24"/>
        </w:rPr>
        <w:t xml:space="preserve"> si</w:t>
      </w:r>
      <w:r w:rsidR="00F8661F" w:rsidRPr="00027C26">
        <w:rPr>
          <w:rFonts w:ascii="Arial" w:hAnsi="Arial" w:cs="Arial"/>
          <w:sz w:val="24"/>
          <w:szCs w:val="24"/>
        </w:rPr>
        <w:t xml:space="preserve"> un funcionario no se reintegra? E</w:t>
      </w:r>
      <w:r w:rsidR="00C50E8A" w:rsidRPr="00027C26">
        <w:rPr>
          <w:rFonts w:ascii="Arial" w:hAnsi="Arial" w:cs="Arial"/>
          <w:sz w:val="24"/>
          <w:szCs w:val="24"/>
        </w:rPr>
        <w:t>ntonces no podemos hacer un debate y lo digo con el cariño que le tengo a Rafael, es un funcionario público, no es una persona imprescindible y aquí esta quien lo reemplaza y si no digamos la verdad y citaron a diez funcionarios máximos del Estado a perd</w:t>
      </w:r>
      <w:r w:rsidR="00F8661F" w:rsidRPr="00027C26">
        <w:rPr>
          <w:rFonts w:ascii="Arial" w:hAnsi="Arial" w:cs="Arial"/>
          <w:sz w:val="24"/>
          <w:szCs w:val="24"/>
        </w:rPr>
        <w:t>er el tiempo y solo nos importa</w:t>
      </w:r>
      <w:r w:rsidR="00C50E8A" w:rsidRPr="00027C26">
        <w:rPr>
          <w:rFonts w:ascii="Arial" w:hAnsi="Arial" w:cs="Arial"/>
          <w:sz w:val="24"/>
          <w:szCs w:val="24"/>
        </w:rPr>
        <w:t xml:space="preserve"> el que casual</w:t>
      </w:r>
      <w:r w:rsidR="008836C7" w:rsidRPr="00027C26">
        <w:rPr>
          <w:rFonts w:ascii="Arial" w:hAnsi="Arial" w:cs="Arial"/>
          <w:sz w:val="24"/>
          <w:szCs w:val="24"/>
        </w:rPr>
        <w:t>mente está en una incapacidad mé</w:t>
      </w:r>
      <w:r w:rsidR="00C50E8A" w:rsidRPr="00027C26">
        <w:rPr>
          <w:rFonts w:ascii="Arial" w:hAnsi="Arial" w:cs="Arial"/>
          <w:sz w:val="24"/>
          <w:szCs w:val="24"/>
        </w:rPr>
        <w:t>dica de público conocimiento.</w:t>
      </w:r>
    </w:p>
    <w:p w:rsidR="003A0E2D" w:rsidRPr="00027C26" w:rsidRDefault="00C50E8A" w:rsidP="00027C26">
      <w:pPr>
        <w:spacing w:after="0" w:line="240" w:lineRule="auto"/>
        <w:jc w:val="both"/>
        <w:rPr>
          <w:rFonts w:ascii="Arial" w:hAnsi="Arial" w:cs="Arial"/>
          <w:sz w:val="24"/>
          <w:szCs w:val="24"/>
        </w:rPr>
      </w:pPr>
      <w:r w:rsidRPr="00027C26">
        <w:rPr>
          <w:rFonts w:ascii="Arial" w:hAnsi="Arial" w:cs="Arial"/>
          <w:sz w:val="24"/>
          <w:szCs w:val="24"/>
        </w:rPr>
        <w:lastRenderedPageBreak/>
        <w:t>Yo le ruego señor Presidente que comencemos el debate, me daría mucha pena como Congresista invitar o citar a una persona como el doctor Correa</w:t>
      </w:r>
      <w:r w:rsidR="00F8661F" w:rsidRPr="00027C26">
        <w:rPr>
          <w:rFonts w:ascii="Arial" w:hAnsi="Arial" w:cs="Arial"/>
          <w:sz w:val="24"/>
          <w:szCs w:val="24"/>
        </w:rPr>
        <w:t>,</w:t>
      </w:r>
      <w:r w:rsidRPr="00027C26">
        <w:rPr>
          <w:rFonts w:ascii="Arial" w:hAnsi="Arial" w:cs="Arial"/>
          <w:sz w:val="24"/>
          <w:szCs w:val="24"/>
        </w:rPr>
        <w:t xml:space="preserve"> que ya no es el Secretario de la JEP y que viene por segunda vez al Congreso y que le digamos no, vuelva</w:t>
      </w:r>
      <w:r w:rsidR="008836C7" w:rsidRPr="00027C26">
        <w:rPr>
          <w:rFonts w:ascii="Arial" w:hAnsi="Arial" w:cs="Arial"/>
          <w:sz w:val="24"/>
          <w:szCs w:val="24"/>
        </w:rPr>
        <w:t>, esté</w:t>
      </w:r>
      <w:r w:rsidRPr="00027C26">
        <w:rPr>
          <w:rFonts w:ascii="Arial" w:hAnsi="Arial" w:cs="Arial"/>
          <w:sz w:val="24"/>
          <w:szCs w:val="24"/>
        </w:rPr>
        <w:t xml:space="preserve"> pendiente y lo seguimos llamando cuando ya no es funcionario.  </w:t>
      </w:r>
      <w:r w:rsidR="00CC57DA" w:rsidRPr="00027C26">
        <w:rPr>
          <w:rFonts w:ascii="Arial" w:hAnsi="Arial" w:cs="Arial"/>
          <w:sz w:val="24"/>
          <w:szCs w:val="24"/>
        </w:rPr>
        <w:t xml:space="preserve">  </w:t>
      </w:r>
      <w:r w:rsidR="004B57B8" w:rsidRPr="00027C26">
        <w:rPr>
          <w:rFonts w:ascii="Arial" w:hAnsi="Arial" w:cs="Arial"/>
          <w:sz w:val="24"/>
          <w:szCs w:val="24"/>
        </w:rPr>
        <w:t xml:space="preserve"> </w:t>
      </w:r>
      <w:r w:rsidR="00C53811" w:rsidRPr="00027C26">
        <w:rPr>
          <w:rFonts w:ascii="Arial" w:hAnsi="Arial" w:cs="Arial"/>
          <w:sz w:val="24"/>
          <w:szCs w:val="24"/>
        </w:rPr>
        <w:t xml:space="preserve"> </w:t>
      </w:r>
      <w:r w:rsidR="008F2E0A" w:rsidRPr="00027C26">
        <w:rPr>
          <w:rFonts w:ascii="Arial" w:hAnsi="Arial" w:cs="Arial"/>
          <w:sz w:val="24"/>
          <w:szCs w:val="24"/>
        </w:rPr>
        <w:t xml:space="preserve"> </w:t>
      </w:r>
      <w:r w:rsidR="00067BBD" w:rsidRPr="00027C26">
        <w:rPr>
          <w:rFonts w:ascii="Arial" w:hAnsi="Arial" w:cs="Arial"/>
          <w:sz w:val="24"/>
          <w:szCs w:val="24"/>
        </w:rPr>
        <w:t xml:space="preserve"> </w:t>
      </w:r>
      <w:r w:rsidR="003A0E2D" w:rsidRPr="00027C26">
        <w:rPr>
          <w:rFonts w:ascii="Arial" w:hAnsi="Arial" w:cs="Arial"/>
          <w:sz w:val="24"/>
          <w:szCs w:val="24"/>
        </w:rPr>
        <w:t xml:space="preserve"> </w:t>
      </w:r>
    </w:p>
    <w:p w:rsidR="0011616E" w:rsidRPr="00027C26" w:rsidRDefault="003A0E2D" w:rsidP="00027C26">
      <w:pPr>
        <w:spacing w:after="0" w:line="240" w:lineRule="auto"/>
        <w:jc w:val="both"/>
        <w:rPr>
          <w:rFonts w:ascii="Arial" w:hAnsi="Arial" w:cs="Arial"/>
          <w:sz w:val="24"/>
          <w:szCs w:val="24"/>
        </w:rPr>
      </w:pPr>
      <w:r w:rsidRPr="00027C26">
        <w:rPr>
          <w:rFonts w:ascii="Arial" w:hAnsi="Arial" w:cs="Arial"/>
          <w:sz w:val="24"/>
          <w:szCs w:val="24"/>
        </w:rPr>
        <w:t xml:space="preserve">   </w:t>
      </w:r>
      <w:r w:rsidR="0090316A" w:rsidRPr="00027C26">
        <w:rPr>
          <w:rFonts w:ascii="Arial" w:hAnsi="Arial" w:cs="Arial"/>
          <w:sz w:val="24"/>
          <w:szCs w:val="24"/>
        </w:rPr>
        <w:t xml:space="preserve"> </w:t>
      </w:r>
      <w:r w:rsidR="00FC1D7F" w:rsidRPr="00027C26">
        <w:rPr>
          <w:rFonts w:ascii="Arial" w:hAnsi="Arial" w:cs="Arial"/>
          <w:sz w:val="24"/>
          <w:szCs w:val="24"/>
        </w:rPr>
        <w:t xml:space="preserve">   </w:t>
      </w:r>
      <w:r w:rsidR="0011616E" w:rsidRPr="00027C26">
        <w:rPr>
          <w:rFonts w:ascii="Arial" w:hAnsi="Arial" w:cs="Arial"/>
          <w:sz w:val="24"/>
          <w:szCs w:val="24"/>
        </w:rPr>
        <w:t xml:space="preserve">  </w:t>
      </w:r>
    </w:p>
    <w:p w:rsidR="00C50E8A" w:rsidRPr="00027C26" w:rsidRDefault="00C50E8A" w:rsidP="00027C26">
      <w:pPr>
        <w:spacing w:after="0" w:line="240" w:lineRule="auto"/>
        <w:jc w:val="both"/>
        <w:rPr>
          <w:rFonts w:ascii="Arial" w:hAnsi="Arial" w:cs="Arial"/>
          <w:sz w:val="24"/>
          <w:szCs w:val="24"/>
        </w:rPr>
      </w:pPr>
      <w:bookmarkStart w:id="106" w:name="_Toc514750485"/>
      <w:r w:rsidRPr="00027C26">
        <w:rPr>
          <w:rStyle w:val="Ttulo2Car"/>
          <w:rFonts w:cs="Arial"/>
          <w:szCs w:val="24"/>
        </w:rPr>
        <w:t>PRESIDENTE</w:t>
      </w:r>
      <w:bookmarkEnd w:id="106"/>
      <w:r w:rsidRPr="00027C26">
        <w:rPr>
          <w:rFonts w:ascii="Arial" w:hAnsi="Arial" w:cs="Arial"/>
          <w:b/>
          <w:sz w:val="24"/>
          <w:szCs w:val="24"/>
        </w:rPr>
        <w:t>:</w:t>
      </w:r>
      <w:r w:rsidRPr="00027C26">
        <w:rPr>
          <w:rFonts w:ascii="Arial" w:hAnsi="Arial" w:cs="Arial"/>
          <w:sz w:val="24"/>
          <w:szCs w:val="24"/>
        </w:rPr>
        <w:t xml:space="preserve"> Representante Telésforo Pedraza y después el Representante Samuel Hoyos.</w:t>
      </w:r>
    </w:p>
    <w:p w:rsidR="00C50E8A" w:rsidRPr="00027C26" w:rsidRDefault="00C50E8A" w:rsidP="00027C26">
      <w:pPr>
        <w:spacing w:after="0" w:line="240" w:lineRule="auto"/>
        <w:jc w:val="both"/>
        <w:rPr>
          <w:rFonts w:ascii="Arial" w:hAnsi="Arial" w:cs="Arial"/>
          <w:sz w:val="24"/>
          <w:szCs w:val="24"/>
        </w:rPr>
      </w:pPr>
    </w:p>
    <w:p w:rsidR="00C50E8A" w:rsidRPr="00027C26" w:rsidRDefault="00C50E8A" w:rsidP="00027C26">
      <w:pPr>
        <w:spacing w:after="0" w:line="240" w:lineRule="auto"/>
        <w:jc w:val="both"/>
        <w:rPr>
          <w:rFonts w:ascii="Arial" w:hAnsi="Arial" w:cs="Arial"/>
          <w:b/>
          <w:sz w:val="24"/>
          <w:szCs w:val="24"/>
        </w:rPr>
      </w:pPr>
      <w:bookmarkStart w:id="107" w:name="_Toc514750486"/>
      <w:r w:rsidRPr="00027C26">
        <w:rPr>
          <w:rStyle w:val="Ttulo2Car"/>
          <w:rFonts w:cs="Arial"/>
          <w:szCs w:val="24"/>
        </w:rPr>
        <w:t>La Presidencia concede el uso de la palabra al H.R. Telésforo Pedraza Ortega</w:t>
      </w:r>
      <w:bookmarkEnd w:id="107"/>
      <w:r w:rsidRPr="00027C26">
        <w:rPr>
          <w:rFonts w:ascii="Arial" w:hAnsi="Arial" w:cs="Arial"/>
          <w:b/>
          <w:sz w:val="24"/>
          <w:szCs w:val="24"/>
        </w:rPr>
        <w:t>.</w:t>
      </w:r>
    </w:p>
    <w:p w:rsidR="00C50E8A" w:rsidRPr="00027C26" w:rsidRDefault="00C50E8A" w:rsidP="00027C26">
      <w:pPr>
        <w:spacing w:after="0" w:line="240" w:lineRule="auto"/>
        <w:jc w:val="both"/>
        <w:rPr>
          <w:rFonts w:ascii="Arial" w:hAnsi="Arial" w:cs="Arial"/>
          <w:b/>
          <w:sz w:val="24"/>
          <w:szCs w:val="24"/>
        </w:rPr>
      </w:pPr>
    </w:p>
    <w:p w:rsidR="00C50E8A" w:rsidRPr="00027C26" w:rsidRDefault="00C50E8A" w:rsidP="00027C26">
      <w:pPr>
        <w:spacing w:after="0" w:line="240" w:lineRule="auto"/>
        <w:jc w:val="both"/>
        <w:rPr>
          <w:rFonts w:ascii="Arial" w:hAnsi="Arial" w:cs="Arial"/>
          <w:sz w:val="24"/>
          <w:szCs w:val="24"/>
        </w:rPr>
      </w:pPr>
      <w:r w:rsidRPr="00027C26">
        <w:rPr>
          <w:rFonts w:ascii="Arial" w:hAnsi="Arial" w:cs="Arial"/>
          <w:sz w:val="24"/>
          <w:szCs w:val="24"/>
        </w:rPr>
        <w:t>A ver Presidente mire, doctor Samuel Hoyos y Representante Rodrigo Lara, raras veces a un Debate de Control Político lo digo tantas veces que he tenido que asistir, hemos encontrado la presencia absolutamente de todas las personas que aquí fueron citadas</w:t>
      </w:r>
      <w:r w:rsidR="008836C7" w:rsidRPr="00027C26">
        <w:rPr>
          <w:rFonts w:ascii="Arial" w:hAnsi="Arial" w:cs="Arial"/>
          <w:sz w:val="24"/>
          <w:szCs w:val="24"/>
        </w:rPr>
        <w:t>.</w:t>
      </w:r>
      <w:r w:rsidRPr="00027C26">
        <w:rPr>
          <w:rFonts w:ascii="Arial" w:hAnsi="Arial" w:cs="Arial"/>
          <w:sz w:val="24"/>
          <w:szCs w:val="24"/>
        </w:rPr>
        <w:t xml:space="preserve"> </w:t>
      </w:r>
      <w:r w:rsidR="008836C7" w:rsidRPr="00027C26">
        <w:rPr>
          <w:rFonts w:ascii="Arial" w:hAnsi="Arial" w:cs="Arial"/>
          <w:sz w:val="24"/>
          <w:szCs w:val="24"/>
        </w:rPr>
        <w:t>Yo</w:t>
      </w:r>
      <w:r w:rsidRPr="00027C26">
        <w:rPr>
          <w:rFonts w:ascii="Arial" w:hAnsi="Arial" w:cs="Arial"/>
          <w:sz w:val="24"/>
          <w:szCs w:val="24"/>
        </w:rPr>
        <w:t xml:space="preserve"> no entiendo hoy señor Presidente con el mayor respeto que se quiera pasar esto como una cosa de frivolidad, trivial, ¿Por qué razón Representante Samuel Hoyos? Yo le asistiría y le daría la razón tanto a usted como al Representante Rodrigo Lara, si señor Presidente yo quisiera que por la </w:t>
      </w:r>
      <w:r w:rsidR="008836C7" w:rsidRPr="00027C26">
        <w:rPr>
          <w:rFonts w:ascii="Arial" w:hAnsi="Arial" w:cs="Arial"/>
          <w:sz w:val="24"/>
          <w:szCs w:val="24"/>
        </w:rPr>
        <w:t>S</w:t>
      </w:r>
      <w:r w:rsidRPr="00027C26">
        <w:rPr>
          <w:rFonts w:ascii="Arial" w:hAnsi="Arial" w:cs="Arial"/>
          <w:sz w:val="24"/>
          <w:szCs w:val="24"/>
        </w:rPr>
        <w:t>ecretaría se nos informe si no respondieron el cuestionario, entonces si no hay cuestionario que lo hayan respondido uno diría es que no respondieron el cuestionario.</w:t>
      </w:r>
    </w:p>
    <w:p w:rsidR="00C50E8A" w:rsidRPr="00027C26" w:rsidRDefault="00C50E8A" w:rsidP="00027C26">
      <w:pPr>
        <w:spacing w:after="0" w:line="240" w:lineRule="auto"/>
        <w:jc w:val="both"/>
        <w:rPr>
          <w:rFonts w:ascii="Arial" w:hAnsi="Arial" w:cs="Arial"/>
          <w:sz w:val="24"/>
          <w:szCs w:val="24"/>
        </w:rPr>
      </w:pPr>
    </w:p>
    <w:p w:rsidR="007E46A0" w:rsidRPr="00027C26" w:rsidRDefault="00C50E8A" w:rsidP="00027C26">
      <w:pPr>
        <w:spacing w:after="0" w:line="240" w:lineRule="auto"/>
        <w:jc w:val="both"/>
        <w:rPr>
          <w:rFonts w:ascii="Arial" w:hAnsi="Arial" w:cs="Arial"/>
          <w:sz w:val="24"/>
          <w:szCs w:val="24"/>
        </w:rPr>
      </w:pPr>
      <w:r w:rsidRPr="00027C26">
        <w:rPr>
          <w:rFonts w:ascii="Arial" w:hAnsi="Arial" w:cs="Arial"/>
          <w:sz w:val="24"/>
          <w:szCs w:val="24"/>
        </w:rPr>
        <w:t>Pero también como decía ahora Angélica</w:t>
      </w:r>
      <w:r w:rsidR="00B3750E" w:rsidRPr="00027C26">
        <w:rPr>
          <w:rFonts w:ascii="Arial" w:hAnsi="Arial" w:cs="Arial"/>
          <w:sz w:val="24"/>
          <w:szCs w:val="24"/>
        </w:rPr>
        <w:t>,</w:t>
      </w:r>
      <w:r w:rsidRPr="00027C26">
        <w:rPr>
          <w:rFonts w:ascii="Arial" w:hAnsi="Arial" w:cs="Arial"/>
          <w:sz w:val="24"/>
          <w:szCs w:val="24"/>
        </w:rPr>
        <w:t xml:space="preserve"> Representante Samuel Hoyos, bueno es que un funcionario puede sufrir un quebranto de salud, etc., cuya </w:t>
      </w:r>
      <w:r w:rsidR="007E46A0" w:rsidRPr="00027C26">
        <w:rPr>
          <w:rFonts w:ascii="Arial" w:hAnsi="Arial" w:cs="Arial"/>
          <w:sz w:val="24"/>
          <w:szCs w:val="24"/>
        </w:rPr>
        <w:t>incapacidad</w:t>
      </w:r>
      <w:r w:rsidRPr="00027C26">
        <w:rPr>
          <w:rFonts w:ascii="Arial" w:hAnsi="Arial" w:cs="Arial"/>
          <w:sz w:val="24"/>
          <w:szCs w:val="24"/>
        </w:rPr>
        <w:t xml:space="preserve"> uno no </w:t>
      </w:r>
      <w:r w:rsidR="007E46A0" w:rsidRPr="00027C26">
        <w:rPr>
          <w:rFonts w:ascii="Arial" w:hAnsi="Arial" w:cs="Arial"/>
          <w:sz w:val="24"/>
          <w:szCs w:val="24"/>
        </w:rPr>
        <w:t>está</w:t>
      </w:r>
      <w:r w:rsidRPr="00027C26">
        <w:rPr>
          <w:rFonts w:ascii="Arial" w:hAnsi="Arial" w:cs="Arial"/>
          <w:sz w:val="24"/>
          <w:szCs w:val="24"/>
        </w:rPr>
        <w:t xml:space="preserve"> en condición de poder decir si es por un día</w:t>
      </w:r>
      <w:r w:rsidR="007E46A0" w:rsidRPr="00027C26">
        <w:rPr>
          <w:rFonts w:ascii="Arial" w:hAnsi="Arial" w:cs="Arial"/>
          <w:sz w:val="24"/>
          <w:szCs w:val="24"/>
        </w:rPr>
        <w:t>,</w:t>
      </w:r>
      <w:r w:rsidRPr="00027C26">
        <w:rPr>
          <w:rFonts w:ascii="Arial" w:hAnsi="Arial" w:cs="Arial"/>
          <w:sz w:val="24"/>
          <w:szCs w:val="24"/>
        </w:rPr>
        <w:t xml:space="preserve"> por dos </w:t>
      </w:r>
      <w:r w:rsidR="007E46A0" w:rsidRPr="00027C26">
        <w:rPr>
          <w:rFonts w:ascii="Arial" w:hAnsi="Arial" w:cs="Arial"/>
          <w:sz w:val="24"/>
          <w:szCs w:val="24"/>
        </w:rPr>
        <w:t>días</w:t>
      </w:r>
      <w:r w:rsidRPr="00027C26">
        <w:rPr>
          <w:rFonts w:ascii="Arial" w:hAnsi="Arial" w:cs="Arial"/>
          <w:sz w:val="24"/>
          <w:szCs w:val="24"/>
        </w:rPr>
        <w:t xml:space="preserve"> o por quince días</w:t>
      </w:r>
      <w:r w:rsidR="007E46A0" w:rsidRPr="00027C26">
        <w:rPr>
          <w:rFonts w:ascii="Arial" w:hAnsi="Arial" w:cs="Arial"/>
          <w:sz w:val="24"/>
          <w:szCs w:val="24"/>
        </w:rPr>
        <w:t>,</w:t>
      </w:r>
      <w:r w:rsidRPr="00027C26">
        <w:rPr>
          <w:rFonts w:ascii="Arial" w:hAnsi="Arial" w:cs="Arial"/>
          <w:sz w:val="24"/>
          <w:szCs w:val="24"/>
        </w:rPr>
        <w:t xml:space="preserve"> porque son los médicos lo</w:t>
      </w:r>
      <w:r w:rsidR="007E46A0" w:rsidRPr="00027C26">
        <w:rPr>
          <w:rFonts w:ascii="Arial" w:hAnsi="Arial" w:cs="Arial"/>
          <w:sz w:val="24"/>
          <w:szCs w:val="24"/>
        </w:rPr>
        <w:t>s</w:t>
      </w:r>
      <w:r w:rsidRPr="00027C26">
        <w:rPr>
          <w:rFonts w:ascii="Arial" w:hAnsi="Arial" w:cs="Arial"/>
          <w:sz w:val="24"/>
          <w:szCs w:val="24"/>
        </w:rPr>
        <w:t xml:space="preserve"> que determinan </w:t>
      </w:r>
      <w:r w:rsidR="007E46A0" w:rsidRPr="00027C26">
        <w:rPr>
          <w:rFonts w:ascii="Arial" w:hAnsi="Arial" w:cs="Arial"/>
          <w:sz w:val="24"/>
          <w:szCs w:val="24"/>
        </w:rPr>
        <w:t>exactamente</w:t>
      </w:r>
      <w:r w:rsidRPr="00027C26">
        <w:rPr>
          <w:rFonts w:ascii="Arial" w:hAnsi="Arial" w:cs="Arial"/>
          <w:sz w:val="24"/>
          <w:szCs w:val="24"/>
        </w:rPr>
        <w:t xml:space="preserve"> la incapacidad del funcionario, en el caso del doctor Rafael Pardo no es nuevo, aquí sabíamos perfectamente que el </w:t>
      </w:r>
      <w:r w:rsidR="007E46A0" w:rsidRPr="00027C26">
        <w:rPr>
          <w:rFonts w:ascii="Arial" w:hAnsi="Arial" w:cs="Arial"/>
          <w:sz w:val="24"/>
          <w:szCs w:val="24"/>
        </w:rPr>
        <w:t>doctor Rafael Pardo estaba enfermo y eso se advirtió previamente.</w:t>
      </w:r>
    </w:p>
    <w:p w:rsidR="007E46A0" w:rsidRPr="00027C26" w:rsidRDefault="007E46A0" w:rsidP="00027C26">
      <w:pPr>
        <w:spacing w:after="0" w:line="240" w:lineRule="auto"/>
        <w:jc w:val="both"/>
        <w:rPr>
          <w:rFonts w:ascii="Arial" w:hAnsi="Arial" w:cs="Arial"/>
          <w:sz w:val="24"/>
          <w:szCs w:val="24"/>
        </w:rPr>
      </w:pPr>
    </w:p>
    <w:p w:rsidR="0020222A" w:rsidRPr="00027C26" w:rsidRDefault="007E46A0" w:rsidP="00027C26">
      <w:pPr>
        <w:spacing w:after="0" w:line="240" w:lineRule="auto"/>
        <w:jc w:val="both"/>
        <w:rPr>
          <w:rFonts w:ascii="Arial" w:hAnsi="Arial" w:cs="Arial"/>
          <w:sz w:val="24"/>
          <w:szCs w:val="24"/>
        </w:rPr>
      </w:pPr>
      <w:r w:rsidRPr="00027C26">
        <w:rPr>
          <w:rFonts w:ascii="Arial" w:hAnsi="Arial" w:cs="Arial"/>
          <w:sz w:val="24"/>
          <w:szCs w:val="24"/>
        </w:rPr>
        <w:t>Entonces y</w:t>
      </w:r>
      <w:r w:rsidR="008836C7" w:rsidRPr="00027C26">
        <w:rPr>
          <w:rFonts w:ascii="Arial" w:hAnsi="Arial" w:cs="Arial"/>
          <w:sz w:val="24"/>
          <w:szCs w:val="24"/>
        </w:rPr>
        <w:t>o no veo la razón, porque eso sí</w:t>
      </w:r>
      <w:r w:rsidRPr="00027C26">
        <w:rPr>
          <w:rFonts w:ascii="Arial" w:hAnsi="Arial" w:cs="Arial"/>
          <w:sz w:val="24"/>
          <w:szCs w:val="24"/>
        </w:rPr>
        <w:t xml:space="preserve"> le quita es un poco de seriedad Honorables Representantes a que como decía aquí ahora algunos de mis colegas</w:t>
      </w:r>
      <w:r w:rsidR="00B3750E" w:rsidRPr="00027C26">
        <w:rPr>
          <w:rFonts w:ascii="Arial" w:hAnsi="Arial" w:cs="Arial"/>
          <w:sz w:val="24"/>
          <w:szCs w:val="24"/>
        </w:rPr>
        <w:t>,</w:t>
      </w:r>
      <w:r w:rsidRPr="00027C26">
        <w:rPr>
          <w:rFonts w:ascii="Arial" w:hAnsi="Arial" w:cs="Arial"/>
          <w:sz w:val="24"/>
          <w:szCs w:val="24"/>
        </w:rPr>
        <w:t xml:space="preserve"> pues uno haga una citación, citan a tod</w:t>
      </w:r>
      <w:r w:rsidR="00B3750E" w:rsidRPr="00027C26">
        <w:rPr>
          <w:rFonts w:ascii="Arial" w:hAnsi="Arial" w:cs="Arial"/>
          <w:sz w:val="24"/>
          <w:szCs w:val="24"/>
        </w:rPr>
        <w:t>os estos funcionarios</w:t>
      </w:r>
      <w:r w:rsidR="008836C7" w:rsidRPr="00027C26">
        <w:rPr>
          <w:rFonts w:ascii="Arial" w:hAnsi="Arial" w:cs="Arial"/>
          <w:sz w:val="24"/>
          <w:szCs w:val="24"/>
        </w:rPr>
        <w:t>,</w:t>
      </w:r>
      <w:r w:rsidR="00B3750E" w:rsidRPr="00027C26">
        <w:rPr>
          <w:rFonts w:ascii="Arial" w:hAnsi="Arial" w:cs="Arial"/>
          <w:sz w:val="24"/>
          <w:szCs w:val="24"/>
        </w:rPr>
        <w:t xml:space="preserve"> </w:t>
      </w:r>
      <w:r w:rsidRPr="00027C26">
        <w:rPr>
          <w:rFonts w:ascii="Arial" w:hAnsi="Arial" w:cs="Arial"/>
          <w:sz w:val="24"/>
          <w:szCs w:val="24"/>
        </w:rPr>
        <w:t xml:space="preserve">si el único citante era al doctor Rafael Pardo pues bueno muy bien entonces no había para que, pues no </w:t>
      </w:r>
      <w:proofErr w:type="spellStart"/>
      <w:r w:rsidRPr="00027C26">
        <w:rPr>
          <w:rFonts w:ascii="Arial" w:hAnsi="Arial" w:cs="Arial"/>
          <w:sz w:val="24"/>
          <w:szCs w:val="24"/>
        </w:rPr>
        <w:t>hacia</w:t>
      </w:r>
      <w:r w:rsidR="008836C7" w:rsidRPr="00027C26">
        <w:rPr>
          <w:rFonts w:ascii="Arial" w:hAnsi="Arial" w:cs="Arial"/>
          <w:sz w:val="24"/>
          <w:szCs w:val="24"/>
        </w:rPr>
        <w:t>mos</w:t>
      </w:r>
      <w:proofErr w:type="spellEnd"/>
      <w:r w:rsidRPr="00027C26">
        <w:rPr>
          <w:rFonts w:ascii="Arial" w:hAnsi="Arial" w:cs="Arial"/>
          <w:sz w:val="24"/>
          <w:szCs w:val="24"/>
        </w:rPr>
        <w:t xml:space="preserve"> debate efectivamente porque no estaba el doctor Rafael Pardo, pero es que aquí hay varios citados que tiene</w:t>
      </w:r>
      <w:r w:rsidR="00B3750E" w:rsidRPr="00027C26">
        <w:rPr>
          <w:rFonts w:ascii="Arial" w:hAnsi="Arial" w:cs="Arial"/>
          <w:sz w:val="24"/>
          <w:szCs w:val="24"/>
        </w:rPr>
        <w:t>n</w:t>
      </w:r>
      <w:r w:rsidRPr="00027C26">
        <w:rPr>
          <w:rFonts w:ascii="Arial" w:hAnsi="Arial" w:cs="Arial"/>
          <w:sz w:val="24"/>
          <w:szCs w:val="24"/>
        </w:rPr>
        <w:t xml:space="preserve"> que ver con ese tema</w:t>
      </w:r>
      <w:r w:rsidR="008836C7" w:rsidRPr="00027C26">
        <w:rPr>
          <w:rFonts w:ascii="Arial" w:hAnsi="Arial" w:cs="Arial"/>
          <w:sz w:val="24"/>
          <w:szCs w:val="24"/>
        </w:rPr>
        <w:t>.</w:t>
      </w:r>
      <w:r w:rsidRPr="00027C26">
        <w:rPr>
          <w:rFonts w:ascii="Arial" w:hAnsi="Arial" w:cs="Arial"/>
          <w:sz w:val="24"/>
          <w:szCs w:val="24"/>
        </w:rPr>
        <w:t xml:space="preserve"> </w:t>
      </w:r>
      <w:r w:rsidR="008836C7" w:rsidRPr="00027C26">
        <w:rPr>
          <w:rFonts w:ascii="Arial" w:hAnsi="Arial" w:cs="Arial"/>
          <w:sz w:val="24"/>
          <w:szCs w:val="24"/>
        </w:rPr>
        <w:t>Entonces</w:t>
      </w:r>
      <w:r w:rsidRPr="00027C26">
        <w:rPr>
          <w:rFonts w:ascii="Arial" w:hAnsi="Arial" w:cs="Arial"/>
          <w:sz w:val="24"/>
          <w:szCs w:val="24"/>
        </w:rPr>
        <w:t xml:space="preserve"> yo sí señor Presidente vuelvo a insistir con el mayor respeto por supuesto con la Comisión y con el Representante citante, el Representante Samuel Hoyos, para que hagamos y avancemos hoy en este tema si adicionalmente hay u</w:t>
      </w:r>
      <w:r w:rsidR="008836C7" w:rsidRPr="00027C26">
        <w:rPr>
          <w:rFonts w:ascii="Arial" w:hAnsi="Arial" w:cs="Arial"/>
          <w:sz w:val="24"/>
          <w:szCs w:val="24"/>
        </w:rPr>
        <w:t xml:space="preserve">na persona que está encargada, </w:t>
      </w:r>
      <w:r w:rsidRPr="00027C26">
        <w:rPr>
          <w:rFonts w:ascii="Arial" w:hAnsi="Arial" w:cs="Arial"/>
          <w:sz w:val="24"/>
          <w:szCs w:val="24"/>
        </w:rPr>
        <w:t>que tiene la responsabilidad exactamente de poder informar a la opinión pública y a la Comisión respecto del</w:t>
      </w:r>
      <w:r w:rsidR="0020222A" w:rsidRPr="00027C26">
        <w:rPr>
          <w:rFonts w:ascii="Arial" w:hAnsi="Arial" w:cs="Arial"/>
          <w:sz w:val="24"/>
          <w:szCs w:val="24"/>
        </w:rPr>
        <w:t xml:space="preserve"> cuestionario que fue enviado.</w:t>
      </w:r>
    </w:p>
    <w:p w:rsidR="0020222A" w:rsidRPr="00027C26" w:rsidRDefault="0020222A" w:rsidP="00027C26">
      <w:pPr>
        <w:spacing w:after="0" w:line="240" w:lineRule="auto"/>
        <w:jc w:val="both"/>
        <w:rPr>
          <w:rFonts w:ascii="Arial" w:hAnsi="Arial" w:cs="Arial"/>
          <w:sz w:val="24"/>
          <w:szCs w:val="24"/>
        </w:rPr>
      </w:pPr>
    </w:p>
    <w:p w:rsidR="00186A5A" w:rsidRPr="00027C26" w:rsidRDefault="0020222A" w:rsidP="00027C26">
      <w:pPr>
        <w:spacing w:after="0" w:line="240" w:lineRule="auto"/>
        <w:jc w:val="both"/>
        <w:rPr>
          <w:rFonts w:ascii="Arial" w:hAnsi="Arial" w:cs="Arial"/>
          <w:sz w:val="24"/>
          <w:szCs w:val="24"/>
        </w:rPr>
      </w:pPr>
      <w:r w:rsidRPr="00027C26">
        <w:rPr>
          <w:rFonts w:ascii="Arial" w:hAnsi="Arial" w:cs="Arial"/>
          <w:sz w:val="24"/>
          <w:szCs w:val="24"/>
        </w:rPr>
        <w:t>E</w:t>
      </w:r>
      <w:r w:rsidR="007E46A0" w:rsidRPr="00027C26">
        <w:rPr>
          <w:rFonts w:ascii="Arial" w:hAnsi="Arial" w:cs="Arial"/>
          <w:sz w:val="24"/>
          <w:szCs w:val="24"/>
        </w:rPr>
        <w:t xml:space="preserve">ntonces yo también </w:t>
      </w:r>
      <w:r w:rsidRPr="00027C26">
        <w:rPr>
          <w:rFonts w:ascii="Arial" w:hAnsi="Arial" w:cs="Arial"/>
          <w:sz w:val="24"/>
          <w:szCs w:val="24"/>
        </w:rPr>
        <w:t>sería</w:t>
      </w:r>
      <w:r w:rsidR="007E46A0" w:rsidRPr="00027C26">
        <w:rPr>
          <w:rFonts w:ascii="Arial" w:hAnsi="Arial" w:cs="Arial"/>
          <w:sz w:val="24"/>
          <w:szCs w:val="24"/>
        </w:rPr>
        <w:t xml:space="preserve"> partidario como lo ha dicho Harry, como lo ha dicho la doctora </w:t>
      </w:r>
      <w:r w:rsidR="00B3750E" w:rsidRPr="00027C26">
        <w:rPr>
          <w:rFonts w:ascii="Arial" w:hAnsi="Arial" w:cs="Arial"/>
          <w:sz w:val="24"/>
          <w:szCs w:val="24"/>
        </w:rPr>
        <w:t xml:space="preserve">Clara, como lo ha dicho </w:t>
      </w:r>
      <w:r w:rsidR="007E46A0" w:rsidRPr="00027C26">
        <w:rPr>
          <w:rFonts w:ascii="Arial" w:hAnsi="Arial" w:cs="Arial"/>
          <w:sz w:val="24"/>
          <w:szCs w:val="24"/>
        </w:rPr>
        <w:t>Angélica, Germán y todos</w:t>
      </w:r>
      <w:r w:rsidR="008836C7" w:rsidRPr="00027C26">
        <w:rPr>
          <w:rFonts w:ascii="Arial" w:hAnsi="Arial" w:cs="Arial"/>
          <w:sz w:val="24"/>
          <w:szCs w:val="24"/>
        </w:rPr>
        <w:t>,</w:t>
      </w:r>
      <w:r w:rsidR="007E46A0" w:rsidRPr="00027C26">
        <w:rPr>
          <w:rFonts w:ascii="Arial" w:hAnsi="Arial" w:cs="Arial"/>
          <w:sz w:val="24"/>
          <w:szCs w:val="24"/>
        </w:rPr>
        <w:t xml:space="preserve"> a que iniciemos el debate con la pres</w:t>
      </w:r>
      <w:r w:rsidR="008836C7" w:rsidRPr="00027C26">
        <w:rPr>
          <w:rFonts w:ascii="Arial" w:hAnsi="Arial" w:cs="Arial"/>
          <w:sz w:val="24"/>
          <w:szCs w:val="24"/>
        </w:rPr>
        <w:t>encia de todos los funcionarios.</w:t>
      </w:r>
      <w:r w:rsidR="007E46A0" w:rsidRPr="00027C26">
        <w:rPr>
          <w:rFonts w:ascii="Arial" w:hAnsi="Arial" w:cs="Arial"/>
          <w:sz w:val="24"/>
          <w:szCs w:val="24"/>
        </w:rPr>
        <w:t xml:space="preserve"> </w:t>
      </w:r>
      <w:r w:rsidR="008836C7" w:rsidRPr="00027C26">
        <w:rPr>
          <w:rFonts w:ascii="Arial" w:hAnsi="Arial" w:cs="Arial"/>
          <w:sz w:val="24"/>
          <w:szCs w:val="24"/>
        </w:rPr>
        <w:t>Y</w:t>
      </w:r>
      <w:r w:rsidR="007E46A0" w:rsidRPr="00027C26">
        <w:rPr>
          <w:rFonts w:ascii="Arial" w:hAnsi="Arial" w:cs="Arial"/>
          <w:sz w:val="24"/>
          <w:szCs w:val="24"/>
        </w:rPr>
        <w:t xml:space="preserve">o no había visto por aquí al </w:t>
      </w:r>
      <w:r w:rsidR="007E46A0" w:rsidRPr="00027C26">
        <w:rPr>
          <w:rFonts w:ascii="Arial" w:hAnsi="Arial" w:cs="Arial"/>
          <w:sz w:val="24"/>
          <w:szCs w:val="24"/>
        </w:rPr>
        <w:lastRenderedPageBreak/>
        <w:t>doctor Prada distinto de cuando era miembro de esta Comisión y hoy Secretario General de la Presidencia y por lo demás Representante Samuel Hoyos, a una de las personas</w:t>
      </w:r>
      <w:r w:rsidR="00B3750E" w:rsidRPr="00027C26">
        <w:rPr>
          <w:rFonts w:ascii="Arial" w:hAnsi="Arial" w:cs="Arial"/>
          <w:sz w:val="24"/>
          <w:szCs w:val="24"/>
        </w:rPr>
        <w:t>,</w:t>
      </w:r>
      <w:r w:rsidR="008836C7" w:rsidRPr="00027C26">
        <w:rPr>
          <w:rFonts w:ascii="Arial" w:hAnsi="Arial" w:cs="Arial"/>
          <w:sz w:val="24"/>
          <w:szCs w:val="24"/>
        </w:rPr>
        <w:t xml:space="preserve"> yo no puedo</w:t>
      </w:r>
      <w:r w:rsidR="007E46A0" w:rsidRPr="00027C26">
        <w:rPr>
          <w:rFonts w:ascii="Arial" w:hAnsi="Arial" w:cs="Arial"/>
          <w:sz w:val="24"/>
          <w:szCs w:val="24"/>
        </w:rPr>
        <w:t xml:space="preserve"> decir absolutamente nado sino lo que he escuchado en los medios de comunicación</w:t>
      </w:r>
      <w:r w:rsidR="00B3750E" w:rsidRPr="00027C26">
        <w:rPr>
          <w:rFonts w:ascii="Arial" w:hAnsi="Arial" w:cs="Arial"/>
          <w:sz w:val="24"/>
          <w:szCs w:val="24"/>
        </w:rPr>
        <w:t xml:space="preserve"> y</w:t>
      </w:r>
      <w:r w:rsidR="007E46A0" w:rsidRPr="00027C26">
        <w:rPr>
          <w:rFonts w:ascii="Arial" w:hAnsi="Arial" w:cs="Arial"/>
          <w:sz w:val="24"/>
          <w:szCs w:val="24"/>
        </w:rPr>
        <w:t xml:space="preserve"> en alguna emisora que lo tiene</w:t>
      </w:r>
      <w:r w:rsidR="008836C7" w:rsidRPr="00027C26">
        <w:rPr>
          <w:rFonts w:ascii="Arial" w:hAnsi="Arial" w:cs="Arial"/>
          <w:sz w:val="24"/>
          <w:szCs w:val="24"/>
        </w:rPr>
        <w:t>n</w:t>
      </w:r>
      <w:r w:rsidR="007E46A0" w:rsidRPr="00027C26">
        <w:rPr>
          <w:rFonts w:ascii="Arial" w:hAnsi="Arial" w:cs="Arial"/>
          <w:sz w:val="24"/>
          <w:szCs w:val="24"/>
        </w:rPr>
        <w:t xml:space="preserve"> muy bien posicionado al doctor Prada</w:t>
      </w:r>
      <w:r w:rsidR="00B3750E" w:rsidRPr="00027C26">
        <w:rPr>
          <w:rFonts w:ascii="Arial" w:hAnsi="Arial" w:cs="Arial"/>
          <w:sz w:val="24"/>
          <w:szCs w:val="24"/>
        </w:rPr>
        <w:t>,</w:t>
      </w:r>
      <w:r w:rsidR="007E46A0" w:rsidRPr="00027C26">
        <w:rPr>
          <w:rFonts w:ascii="Arial" w:hAnsi="Arial" w:cs="Arial"/>
          <w:sz w:val="24"/>
          <w:szCs w:val="24"/>
        </w:rPr>
        <w:t xml:space="preserve"> respecto de su influencia en lo que tiene que ver con el manejo de esa entidad, luego a mí me parece que </w:t>
      </w:r>
      <w:r w:rsidRPr="00027C26">
        <w:rPr>
          <w:rFonts w:ascii="Arial" w:hAnsi="Arial" w:cs="Arial"/>
          <w:sz w:val="24"/>
          <w:szCs w:val="24"/>
        </w:rPr>
        <w:t>debemos</w:t>
      </w:r>
      <w:r w:rsidR="007E46A0" w:rsidRPr="00027C26">
        <w:rPr>
          <w:rFonts w:ascii="Arial" w:hAnsi="Arial" w:cs="Arial"/>
          <w:sz w:val="24"/>
          <w:szCs w:val="24"/>
        </w:rPr>
        <w:t xml:space="preserve"> aprovechar precisamente esta oportunidad que no sabemos si después el</w:t>
      </w:r>
      <w:r w:rsidRPr="00027C26">
        <w:rPr>
          <w:rFonts w:ascii="Arial" w:hAnsi="Arial" w:cs="Arial"/>
          <w:sz w:val="24"/>
          <w:szCs w:val="24"/>
        </w:rPr>
        <w:t xml:space="preserve"> doctor</w:t>
      </w:r>
      <w:r w:rsidR="007E46A0" w:rsidRPr="00027C26">
        <w:rPr>
          <w:rFonts w:ascii="Arial" w:hAnsi="Arial" w:cs="Arial"/>
          <w:sz w:val="24"/>
          <w:szCs w:val="24"/>
        </w:rPr>
        <w:t xml:space="preserve"> Prada puede volver </w:t>
      </w:r>
      <w:r w:rsidRPr="00027C26">
        <w:rPr>
          <w:rFonts w:ascii="Arial" w:hAnsi="Arial" w:cs="Arial"/>
          <w:sz w:val="24"/>
          <w:szCs w:val="24"/>
        </w:rPr>
        <w:t>o no puede volver y si el Ministro Rivera puede volver o no y si</w:t>
      </w:r>
      <w:r w:rsidR="00186A5A" w:rsidRPr="00027C26">
        <w:rPr>
          <w:rFonts w:ascii="Arial" w:hAnsi="Arial" w:cs="Arial"/>
          <w:sz w:val="24"/>
          <w:szCs w:val="24"/>
        </w:rPr>
        <w:t xml:space="preserve"> Rodrigo Rivera y todos los funcionarios que están aquí presentes. Muchas gracias señor Presidente.</w:t>
      </w:r>
    </w:p>
    <w:p w:rsidR="00186A5A" w:rsidRPr="00027C26" w:rsidRDefault="00186A5A" w:rsidP="00027C26">
      <w:pPr>
        <w:spacing w:after="0" w:line="240" w:lineRule="auto"/>
        <w:jc w:val="both"/>
        <w:rPr>
          <w:rFonts w:ascii="Arial" w:hAnsi="Arial" w:cs="Arial"/>
          <w:sz w:val="24"/>
          <w:szCs w:val="24"/>
        </w:rPr>
      </w:pPr>
    </w:p>
    <w:p w:rsidR="00186A5A" w:rsidRPr="00027C26" w:rsidRDefault="00186A5A" w:rsidP="00027C26">
      <w:pPr>
        <w:spacing w:after="0" w:line="240" w:lineRule="auto"/>
        <w:jc w:val="both"/>
        <w:rPr>
          <w:rFonts w:ascii="Arial" w:hAnsi="Arial" w:cs="Arial"/>
          <w:sz w:val="24"/>
          <w:szCs w:val="24"/>
        </w:rPr>
      </w:pPr>
      <w:bookmarkStart w:id="108" w:name="_Toc514750487"/>
      <w:r w:rsidRPr="00027C26">
        <w:rPr>
          <w:rStyle w:val="Ttulo2Car"/>
          <w:rFonts w:cs="Arial"/>
          <w:szCs w:val="24"/>
        </w:rPr>
        <w:t>PRESIDENTE</w:t>
      </w:r>
      <w:bookmarkEnd w:id="108"/>
      <w:r w:rsidRPr="00027C26">
        <w:rPr>
          <w:rFonts w:ascii="Arial" w:hAnsi="Arial" w:cs="Arial"/>
          <w:b/>
          <w:sz w:val="24"/>
          <w:szCs w:val="24"/>
        </w:rPr>
        <w:t>:</w:t>
      </w:r>
      <w:r w:rsidRPr="00027C26">
        <w:rPr>
          <w:rFonts w:ascii="Arial" w:hAnsi="Arial" w:cs="Arial"/>
          <w:sz w:val="24"/>
          <w:szCs w:val="24"/>
        </w:rPr>
        <w:t xml:space="preserve"> Representante Samuel y después el Representante Santiago Valencia.</w:t>
      </w:r>
    </w:p>
    <w:p w:rsidR="00186A5A" w:rsidRPr="00027C26" w:rsidRDefault="00186A5A" w:rsidP="00027C26">
      <w:pPr>
        <w:spacing w:after="0" w:line="240" w:lineRule="auto"/>
        <w:jc w:val="both"/>
        <w:rPr>
          <w:rFonts w:ascii="Arial" w:hAnsi="Arial" w:cs="Arial"/>
          <w:sz w:val="24"/>
          <w:szCs w:val="24"/>
        </w:rPr>
      </w:pPr>
    </w:p>
    <w:p w:rsidR="00186A5A" w:rsidRPr="00027C26" w:rsidRDefault="00186A5A" w:rsidP="00027C26">
      <w:pPr>
        <w:spacing w:after="0" w:line="240" w:lineRule="auto"/>
        <w:jc w:val="both"/>
        <w:rPr>
          <w:rFonts w:ascii="Arial" w:hAnsi="Arial" w:cs="Arial"/>
          <w:b/>
          <w:sz w:val="24"/>
          <w:szCs w:val="24"/>
        </w:rPr>
      </w:pPr>
      <w:bookmarkStart w:id="109" w:name="_Toc514750488"/>
      <w:r w:rsidRPr="00027C26">
        <w:rPr>
          <w:rStyle w:val="Ttulo2Car"/>
          <w:rFonts w:cs="Arial"/>
          <w:szCs w:val="24"/>
        </w:rPr>
        <w:t>La Presidencia concede el uso de la palabra al H.R. Samuel Alejandro Hoyos Mejía</w:t>
      </w:r>
      <w:bookmarkEnd w:id="109"/>
      <w:r w:rsidRPr="00027C26">
        <w:rPr>
          <w:rFonts w:ascii="Arial" w:hAnsi="Arial" w:cs="Arial"/>
          <w:b/>
          <w:sz w:val="24"/>
          <w:szCs w:val="24"/>
        </w:rPr>
        <w:t>.</w:t>
      </w:r>
    </w:p>
    <w:p w:rsidR="00186A5A" w:rsidRPr="00027C26" w:rsidRDefault="00186A5A" w:rsidP="00027C26">
      <w:pPr>
        <w:spacing w:after="0" w:line="240" w:lineRule="auto"/>
        <w:jc w:val="both"/>
        <w:rPr>
          <w:rFonts w:ascii="Arial" w:hAnsi="Arial" w:cs="Arial"/>
          <w:b/>
          <w:sz w:val="24"/>
          <w:szCs w:val="24"/>
        </w:rPr>
      </w:pPr>
    </w:p>
    <w:p w:rsidR="00186A5A" w:rsidRPr="00027C26" w:rsidRDefault="00186A5A" w:rsidP="00027C26">
      <w:pPr>
        <w:spacing w:after="0" w:line="240" w:lineRule="auto"/>
        <w:jc w:val="both"/>
        <w:rPr>
          <w:rFonts w:ascii="Arial" w:hAnsi="Arial" w:cs="Arial"/>
          <w:sz w:val="24"/>
          <w:szCs w:val="24"/>
        </w:rPr>
      </w:pPr>
      <w:r w:rsidRPr="00027C26">
        <w:rPr>
          <w:rFonts w:ascii="Arial" w:hAnsi="Arial" w:cs="Arial"/>
          <w:sz w:val="24"/>
          <w:szCs w:val="24"/>
        </w:rPr>
        <w:t>Presidente lo que le propongo a la Comisión es que adelantemos hoy el debate pero lo dividamos en dos, dejemos el tema de zonas de reincorporación</w:t>
      </w:r>
      <w:r w:rsidR="00B3750E" w:rsidRPr="00027C26">
        <w:rPr>
          <w:rFonts w:ascii="Arial" w:hAnsi="Arial" w:cs="Arial"/>
          <w:sz w:val="24"/>
          <w:szCs w:val="24"/>
        </w:rPr>
        <w:t>,</w:t>
      </w:r>
      <w:r w:rsidRPr="00027C26">
        <w:rPr>
          <w:rFonts w:ascii="Arial" w:hAnsi="Arial" w:cs="Arial"/>
          <w:sz w:val="24"/>
          <w:szCs w:val="24"/>
        </w:rPr>
        <w:t xml:space="preserve"> etc., lo adelantemos hoy y el de los Fondos para la Paz que es lo concerniente al doctor Pardo para el 18 de mayo cuando él se haya recuperado y pueda comparecer ante esta Comisión.</w:t>
      </w:r>
    </w:p>
    <w:p w:rsidR="00186A5A" w:rsidRPr="00027C26" w:rsidRDefault="00186A5A" w:rsidP="00027C26">
      <w:pPr>
        <w:spacing w:after="0" w:line="240" w:lineRule="auto"/>
        <w:jc w:val="both"/>
        <w:rPr>
          <w:rFonts w:ascii="Arial" w:hAnsi="Arial" w:cs="Arial"/>
          <w:sz w:val="24"/>
          <w:szCs w:val="24"/>
        </w:rPr>
      </w:pPr>
    </w:p>
    <w:p w:rsidR="00186A5A" w:rsidRPr="00027C26" w:rsidRDefault="00186A5A" w:rsidP="00027C26">
      <w:pPr>
        <w:spacing w:after="0" w:line="240" w:lineRule="auto"/>
        <w:jc w:val="both"/>
        <w:rPr>
          <w:rFonts w:ascii="Arial" w:hAnsi="Arial" w:cs="Arial"/>
          <w:sz w:val="24"/>
          <w:szCs w:val="24"/>
        </w:rPr>
      </w:pPr>
      <w:bookmarkStart w:id="110" w:name="_Toc514750489"/>
      <w:r w:rsidRPr="00027C26">
        <w:rPr>
          <w:rStyle w:val="Ttulo2Car"/>
          <w:rFonts w:cs="Arial"/>
          <w:szCs w:val="24"/>
        </w:rPr>
        <w:t>PRESIDENTE</w:t>
      </w:r>
      <w:bookmarkEnd w:id="110"/>
      <w:r w:rsidRPr="00027C26">
        <w:rPr>
          <w:rFonts w:ascii="Arial" w:hAnsi="Arial" w:cs="Arial"/>
          <w:b/>
          <w:sz w:val="24"/>
          <w:szCs w:val="24"/>
        </w:rPr>
        <w:t>:</w:t>
      </w:r>
      <w:r w:rsidRPr="00027C26">
        <w:rPr>
          <w:rFonts w:ascii="Arial" w:hAnsi="Arial" w:cs="Arial"/>
          <w:sz w:val="24"/>
          <w:szCs w:val="24"/>
        </w:rPr>
        <w:t xml:space="preserve"> Representante Santiago Valencia</w:t>
      </w:r>
      <w:r w:rsidR="00B3750E" w:rsidRPr="00027C26">
        <w:rPr>
          <w:rFonts w:ascii="Arial" w:hAnsi="Arial" w:cs="Arial"/>
          <w:sz w:val="24"/>
          <w:szCs w:val="24"/>
        </w:rPr>
        <w:t>,</w:t>
      </w:r>
      <w:r w:rsidRPr="00027C26">
        <w:rPr>
          <w:rFonts w:ascii="Arial" w:hAnsi="Arial" w:cs="Arial"/>
          <w:sz w:val="24"/>
          <w:szCs w:val="24"/>
        </w:rPr>
        <w:t xml:space="preserve"> tiene el uso de la palabra.</w:t>
      </w:r>
    </w:p>
    <w:p w:rsidR="00186A5A" w:rsidRPr="00027C26" w:rsidRDefault="00186A5A" w:rsidP="00027C26">
      <w:pPr>
        <w:spacing w:after="0" w:line="240" w:lineRule="auto"/>
        <w:jc w:val="both"/>
        <w:rPr>
          <w:rFonts w:ascii="Arial" w:hAnsi="Arial" w:cs="Arial"/>
          <w:sz w:val="24"/>
          <w:szCs w:val="24"/>
        </w:rPr>
      </w:pPr>
    </w:p>
    <w:p w:rsidR="00186A5A" w:rsidRPr="00027C26" w:rsidRDefault="00186A5A" w:rsidP="00027C26">
      <w:pPr>
        <w:spacing w:after="0" w:line="240" w:lineRule="auto"/>
        <w:jc w:val="both"/>
        <w:rPr>
          <w:rFonts w:ascii="Arial" w:hAnsi="Arial" w:cs="Arial"/>
          <w:b/>
          <w:sz w:val="24"/>
          <w:szCs w:val="24"/>
        </w:rPr>
      </w:pPr>
      <w:bookmarkStart w:id="111" w:name="_Toc514750490"/>
      <w:r w:rsidRPr="00027C26">
        <w:rPr>
          <w:rStyle w:val="Ttulo2Car"/>
          <w:rFonts w:cs="Arial"/>
          <w:szCs w:val="24"/>
        </w:rPr>
        <w:t>La Presidencia concede el uso de la palabra al H.R. Santiago Valencia González</w:t>
      </w:r>
      <w:bookmarkEnd w:id="111"/>
      <w:r w:rsidRPr="00027C26">
        <w:rPr>
          <w:rFonts w:ascii="Arial" w:hAnsi="Arial" w:cs="Arial"/>
          <w:b/>
          <w:sz w:val="24"/>
          <w:szCs w:val="24"/>
        </w:rPr>
        <w:t>.</w:t>
      </w:r>
    </w:p>
    <w:p w:rsidR="00186A5A" w:rsidRPr="00027C26" w:rsidRDefault="00186A5A" w:rsidP="00027C26">
      <w:pPr>
        <w:spacing w:after="0" w:line="240" w:lineRule="auto"/>
        <w:jc w:val="both"/>
        <w:rPr>
          <w:rFonts w:ascii="Arial" w:hAnsi="Arial" w:cs="Arial"/>
          <w:b/>
          <w:sz w:val="24"/>
          <w:szCs w:val="24"/>
        </w:rPr>
      </w:pPr>
    </w:p>
    <w:p w:rsidR="00B3750E" w:rsidRPr="00027C26" w:rsidRDefault="00B3750E" w:rsidP="00027C26">
      <w:pPr>
        <w:spacing w:after="0" w:line="240" w:lineRule="auto"/>
        <w:jc w:val="both"/>
        <w:rPr>
          <w:rFonts w:ascii="Arial" w:hAnsi="Arial" w:cs="Arial"/>
          <w:sz w:val="24"/>
          <w:szCs w:val="24"/>
        </w:rPr>
      </w:pPr>
      <w:r w:rsidRPr="00027C26">
        <w:rPr>
          <w:rFonts w:ascii="Arial" w:hAnsi="Arial" w:cs="Arial"/>
          <w:sz w:val="24"/>
          <w:szCs w:val="24"/>
        </w:rPr>
        <w:t xml:space="preserve">Si </w:t>
      </w:r>
      <w:r w:rsidR="008836C7" w:rsidRPr="00027C26">
        <w:rPr>
          <w:rFonts w:ascii="Arial" w:hAnsi="Arial" w:cs="Arial"/>
          <w:sz w:val="24"/>
          <w:szCs w:val="24"/>
        </w:rPr>
        <w:t xml:space="preserve">Presidente muy </w:t>
      </w:r>
      <w:proofErr w:type="gramStart"/>
      <w:r w:rsidR="008836C7" w:rsidRPr="00027C26">
        <w:rPr>
          <w:rFonts w:ascii="Arial" w:hAnsi="Arial" w:cs="Arial"/>
          <w:sz w:val="24"/>
          <w:szCs w:val="24"/>
        </w:rPr>
        <w:t>corto</w:t>
      </w:r>
      <w:proofErr w:type="gramEnd"/>
      <w:r w:rsidR="008836C7" w:rsidRPr="00027C26">
        <w:rPr>
          <w:rFonts w:ascii="Arial" w:hAnsi="Arial" w:cs="Arial"/>
          <w:sz w:val="24"/>
          <w:szCs w:val="24"/>
        </w:rPr>
        <w:t>. Y</w:t>
      </w:r>
      <w:r w:rsidR="00186A5A" w:rsidRPr="00027C26">
        <w:rPr>
          <w:rFonts w:ascii="Arial" w:hAnsi="Arial" w:cs="Arial"/>
          <w:sz w:val="24"/>
          <w:szCs w:val="24"/>
        </w:rPr>
        <w:t>o pues obviamente toda la solidaridad con el doctor Pardo por su quebranto de salud, ojalá se recupere pronto para que pueda venir, pero no creo tampoco que sea digamos decir que los otros son invitados de piedra o que se invitaron de relleno, no, todos tiene</w:t>
      </w:r>
      <w:r w:rsidR="00684C9B" w:rsidRPr="00027C26">
        <w:rPr>
          <w:rFonts w:ascii="Arial" w:hAnsi="Arial" w:cs="Arial"/>
          <w:sz w:val="24"/>
          <w:szCs w:val="24"/>
        </w:rPr>
        <w:t>n</w:t>
      </w:r>
      <w:r w:rsidR="00186A5A" w:rsidRPr="00027C26">
        <w:rPr>
          <w:rFonts w:ascii="Arial" w:hAnsi="Arial" w:cs="Arial"/>
          <w:sz w:val="24"/>
          <w:szCs w:val="24"/>
        </w:rPr>
        <w:t xml:space="preserve"> probablemente algo muy importante para decir</w:t>
      </w:r>
      <w:r w:rsidR="008836C7" w:rsidRPr="00027C26">
        <w:rPr>
          <w:rFonts w:ascii="Arial" w:hAnsi="Arial" w:cs="Arial"/>
          <w:sz w:val="24"/>
          <w:szCs w:val="24"/>
        </w:rPr>
        <w:t>,</w:t>
      </w:r>
      <w:r w:rsidR="00186A5A" w:rsidRPr="00027C26">
        <w:rPr>
          <w:rFonts w:ascii="Arial" w:hAnsi="Arial" w:cs="Arial"/>
          <w:sz w:val="24"/>
          <w:szCs w:val="24"/>
        </w:rPr>
        <w:t xml:space="preserve"> por eso</w:t>
      </w:r>
      <w:r w:rsidR="00684C9B" w:rsidRPr="00027C26">
        <w:rPr>
          <w:rFonts w:ascii="Arial" w:hAnsi="Arial" w:cs="Arial"/>
          <w:sz w:val="24"/>
          <w:szCs w:val="24"/>
        </w:rPr>
        <w:t xml:space="preserve"> todos están citados y tienen algo muy importa</w:t>
      </w:r>
      <w:r w:rsidR="008836C7" w:rsidRPr="00027C26">
        <w:rPr>
          <w:rFonts w:ascii="Arial" w:hAnsi="Arial" w:cs="Arial"/>
          <w:sz w:val="24"/>
          <w:szCs w:val="24"/>
        </w:rPr>
        <w:t>nte para decir, sin embargo sí</w:t>
      </w:r>
      <w:r w:rsidR="00684C9B" w:rsidRPr="00027C26">
        <w:rPr>
          <w:rFonts w:ascii="Arial" w:hAnsi="Arial" w:cs="Arial"/>
          <w:sz w:val="24"/>
          <w:szCs w:val="24"/>
        </w:rPr>
        <w:t xml:space="preserve"> es lamentable que en un tema tan importante como lo que tiene que </w:t>
      </w:r>
      <w:r w:rsidR="00F94C01" w:rsidRPr="00027C26">
        <w:rPr>
          <w:rFonts w:ascii="Arial" w:hAnsi="Arial" w:cs="Arial"/>
          <w:sz w:val="24"/>
          <w:szCs w:val="24"/>
        </w:rPr>
        <w:t>responder</w:t>
      </w:r>
      <w:r w:rsidR="00684C9B" w:rsidRPr="00027C26">
        <w:rPr>
          <w:rFonts w:ascii="Arial" w:hAnsi="Arial" w:cs="Arial"/>
          <w:sz w:val="24"/>
          <w:szCs w:val="24"/>
        </w:rPr>
        <w:t xml:space="preserve"> el doctor Pardo</w:t>
      </w:r>
      <w:r w:rsidRPr="00027C26">
        <w:rPr>
          <w:rFonts w:ascii="Arial" w:hAnsi="Arial" w:cs="Arial"/>
          <w:sz w:val="24"/>
          <w:szCs w:val="24"/>
        </w:rPr>
        <w:t>,</w:t>
      </w:r>
      <w:r w:rsidR="00684C9B" w:rsidRPr="00027C26">
        <w:rPr>
          <w:rFonts w:ascii="Arial" w:hAnsi="Arial" w:cs="Arial"/>
          <w:sz w:val="24"/>
          <w:szCs w:val="24"/>
        </w:rPr>
        <w:t xml:space="preserve"> pues </w:t>
      </w:r>
      <w:r w:rsidR="008836C7" w:rsidRPr="00027C26">
        <w:rPr>
          <w:rFonts w:ascii="Arial" w:hAnsi="Arial" w:cs="Arial"/>
          <w:sz w:val="24"/>
          <w:szCs w:val="24"/>
        </w:rPr>
        <w:t>también esté</w:t>
      </w:r>
      <w:r w:rsidR="00F94C01" w:rsidRPr="00027C26">
        <w:rPr>
          <w:rFonts w:ascii="Arial" w:hAnsi="Arial" w:cs="Arial"/>
          <w:sz w:val="24"/>
          <w:szCs w:val="24"/>
        </w:rPr>
        <w:t xml:space="preserve"> aqu</w:t>
      </w:r>
      <w:r w:rsidRPr="00027C26">
        <w:rPr>
          <w:rFonts w:ascii="Arial" w:hAnsi="Arial" w:cs="Arial"/>
          <w:sz w:val="24"/>
          <w:szCs w:val="24"/>
        </w:rPr>
        <w:t>í.</w:t>
      </w:r>
    </w:p>
    <w:p w:rsidR="00B3750E" w:rsidRPr="00027C26" w:rsidRDefault="00B3750E" w:rsidP="00027C26">
      <w:pPr>
        <w:spacing w:after="0" w:line="240" w:lineRule="auto"/>
        <w:jc w:val="both"/>
        <w:rPr>
          <w:rFonts w:ascii="Arial" w:hAnsi="Arial" w:cs="Arial"/>
          <w:sz w:val="24"/>
          <w:szCs w:val="24"/>
        </w:rPr>
      </w:pPr>
    </w:p>
    <w:p w:rsidR="00F94C01" w:rsidRPr="00027C26" w:rsidRDefault="00F94C01" w:rsidP="00027C26">
      <w:pPr>
        <w:spacing w:after="0" w:line="240" w:lineRule="auto"/>
        <w:jc w:val="both"/>
        <w:rPr>
          <w:rFonts w:ascii="Arial" w:hAnsi="Arial" w:cs="Arial"/>
          <w:sz w:val="24"/>
          <w:szCs w:val="24"/>
        </w:rPr>
      </w:pPr>
      <w:r w:rsidRPr="00027C26">
        <w:rPr>
          <w:rFonts w:ascii="Arial" w:hAnsi="Arial" w:cs="Arial"/>
          <w:sz w:val="24"/>
          <w:szCs w:val="24"/>
        </w:rPr>
        <w:t>Angélica uno puede citar varios funcionarios donde las respuestas de cada uno será complementario a lo que tiene digamos el citado principal que informar</w:t>
      </w:r>
      <w:r w:rsidR="008836C7" w:rsidRPr="00027C26">
        <w:rPr>
          <w:rFonts w:ascii="Arial" w:hAnsi="Arial" w:cs="Arial"/>
          <w:sz w:val="24"/>
          <w:szCs w:val="24"/>
        </w:rPr>
        <w:t>,</w:t>
      </w:r>
      <w:r w:rsidRPr="00027C26">
        <w:rPr>
          <w:rFonts w:ascii="Arial" w:hAnsi="Arial" w:cs="Arial"/>
          <w:sz w:val="24"/>
          <w:szCs w:val="24"/>
        </w:rPr>
        <w:t xml:space="preserve"> que es lo que está faltando hoy aquí, pero creo que ya se ha llegado a una especie de acuerdo en el que ya estamos avanzando para que lo que tiene que ver con el doctor Pardo, pues pueda citarse nuevamente después de que recupere su salud para que pueda responder a la Comisión sobre el tema de la contratación básicamente que es un tema bastante delicado y que ha estado en los medios de comunicación. Gracias Presidente.</w:t>
      </w:r>
    </w:p>
    <w:p w:rsidR="00F57BAA" w:rsidRPr="00027C26" w:rsidRDefault="00561896" w:rsidP="00027C26">
      <w:pPr>
        <w:spacing w:after="0" w:line="240" w:lineRule="auto"/>
        <w:jc w:val="both"/>
        <w:rPr>
          <w:rFonts w:ascii="Arial" w:hAnsi="Arial" w:cs="Arial"/>
          <w:sz w:val="24"/>
          <w:szCs w:val="24"/>
        </w:rPr>
      </w:pPr>
      <w:bookmarkStart w:id="112" w:name="_Toc514750491"/>
      <w:r w:rsidRPr="00027C26">
        <w:rPr>
          <w:rStyle w:val="Ttulo2Car"/>
          <w:rFonts w:cs="Arial"/>
          <w:szCs w:val="24"/>
        </w:rPr>
        <w:lastRenderedPageBreak/>
        <w:t>PRESIDENTE</w:t>
      </w:r>
      <w:bookmarkEnd w:id="112"/>
      <w:r w:rsidRPr="00027C26">
        <w:rPr>
          <w:rFonts w:ascii="Arial" w:hAnsi="Arial" w:cs="Arial"/>
          <w:b/>
          <w:sz w:val="24"/>
          <w:szCs w:val="24"/>
        </w:rPr>
        <w:t>:</w:t>
      </w:r>
      <w:r w:rsidRPr="00027C26">
        <w:rPr>
          <w:rFonts w:ascii="Arial" w:hAnsi="Arial" w:cs="Arial"/>
          <w:sz w:val="24"/>
          <w:szCs w:val="24"/>
        </w:rPr>
        <w:t xml:space="preserve"> Gracias Representante. Pues bueno en este momento tenemos diez personas titulares que han sido citadas o invitadas, siete citados y tres invitados, dando un tiempo prudencial tanto a los citantes como a los </w:t>
      </w:r>
      <w:r w:rsidR="00B3750E" w:rsidRPr="00027C26">
        <w:rPr>
          <w:rFonts w:ascii="Arial" w:hAnsi="Arial" w:cs="Arial"/>
          <w:sz w:val="24"/>
          <w:szCs w:val="24"/>
        </w:rPr>
        <w:t xml:space="preserve">citados y a los demás miembros </w:t>
      </w:r>
      <w:r w:rsidRPr="00027C26">
        <w:rPr>
          <w:rFonts w:ascii="Arial" w:hAnsi="Arial" w:cs="Arial"/>
          <w:sz w:val="24"/>
          <w:szCs w:val="24"/>
        </w:rPr>
        <w:t>de la Corporación, estaremo</w:t>
      </w:r>
      <w:r w:rsidR="0004637A" w:rsidRPr="00027C26">
        <w:rPr>
          <w:rFonts w:ascii="Arial" w:hAnsi="Arial" w:cs="Arial"/>
          <w:sz w:val="24"/>
          <w:szCs w:val="24"/>
        </w:rPr>
        <w:t>s haciendo un debate de aproximá</w:t>
      </w:r>
      <w:r w:rsidRPr="00027C26">
        <w:rPr>
          <w:rFonts w:ascii="Arial" w:hAnsi="Arial" w:cs="Arial"/>
          <w:sz w:val="24"/>
          <w:szCs w:val="24"/>
        </w:rPr>
        <w:t xml:space="preserve">damente </w:t>
      </w:r>
      <w:r w:rsidR="00F57BAA" w:rsidRPr="00027C26">
        <w:rPr>
          <w:rFonts w:ascii="Arial" w:hAnsi="Arial" w:cs="Arial"/>
          <w:sz w:val="24"/>
          <w:szCs w:val="24"/>
        </w:rPr>
        <w:t>tres horas y media a cuatro horas, en el entendido del mejor uso del tiempo.</w:t>
      </w:r>
    </w:p>
    <w:p w:rsidR="00F57BAA" w:rsidRPr="00027C26" w:rsidRDefault="00F57BAA" w:rsidP="00027C26">
      <w:pPr>
        <w:spacing w:after="0" w:line="240" w:lineRule="auto"/>
        <w:jc w:val="both"/>
        <w:rPr>
          <w:rFonts w:ascii="Arial" w:hAnsi="Arial" w:cs="Arial"/>
          <w:sz w:val="24"/>
          <w:szCs w:val="24"/>
        </w:rPr>
      </w:pPr>
    </w:p>
    <w:p w:rsidR="00F57BAA" w:rsidRPr="00027C26" w:rsidRDefault="008836C7" w:rsidP="00027C26">
      <w:pPr>
        <w:spacing w:after="0" w:line="240" w:lineRule="auto"/>
        <w:jc w:val="both"/>
        <w:rPr>
          <w:rFonts w:ascii="Arial" w:hAnsi="Arial" w:cs="Arial"/>
          <w:sz w:val="24"/>
          <w:szCs w:val="24"/>
        </w:rPr>
      </w:pPr>
      <w:r w:rsidRPr="00027C26">
        <w:rPr>
          <w:rFonts w:ascii="Arial" w:hAnsi="Arial" w:cs="Arial"/>
          <w:sz w:val="24"/>
          <w:szCs w:val="24"/>
        </w:rPr>
        <w:t>Entonces yo sí</w:t>
      </w:r>
      <w:r w:rsidR="00F57BAA" w:rsidRPr="00027C26">
        <w:rPr>
          <w:rFonts w:ascii="Arial" w:hAnsi="Arial" w:cs="Arial"/>
          <w:sz w:val="24"/>
          <w:szCs w:val="24"/>
        </w:rPr>
        <w:t xml:space="preserve"> considero que el debate quedará, digamos no se podrá terminar el día de hoy y continuaría el día 16 de mayo</w:t>
      </w:r>
      <w:r w:rsidRPr="00027C26">
        <w:rPr>
          <w:rFonts w:ascii="Arial" w:hAnsi="Arial" w:cs="Arial"/>
          <w:sz w:val="24"/>
          <w:szCs w:val="24"/>
        </w:rPr>
        <w:t>.</w:t>
      </w:r>
      <w:r w:rsidR="00F57BAA" w:rsidRPr="00027C26">
        <w:rPr>
          <w:rFonts w:ascii="Arial" w:hAnsi="Arial" w:cs="Arial"/>
          <w:sz w:val="24"/>
          <w:szCs w:val="24"/>
        </w:rPr>
        <w:t xml:space="preserve"> </w:t>
      </w:r>
      <w:r w:rsidRPr="00027C26">
        <w:rPr>
          <w:rFonts w:ascii="Arial" w:hAnsi="Arial" w:cs="Arial"/>
          <w:sz w:val="24"/>
          <w:szCs w:val="24"/>
        </w:rPr>
        <w:t>Siendo</w:t>
      </w:r>
      <w:r w:rsidR="00F57BAA" w:rsidRPr="00027C26">
        <w:rPr>
          <w:rFonts w:ascii="Arial" w:hAnsi="Arial" w:cs="Arial"/>
          <w:sz w:val="24"/>
          <w:szCs w:val="24"/>
        </w:rPr>
        <w:t xml:space="preserve"> así y ya retirada la solicitud de aplazamiento del Representante Samuel Hoyos, continuamos en discusión del Orden del Día, anuncio que se va a cerrar, queda cerrado, ¿Lo aprueba la Comisión?</w:t>
      </w:r>
    </w:p>
    <w:p w:rsidR="00F57BAA" w:rsidRPr="00027C26" w:rsidRDefault="00F57BAA" w:rsidP="00027C26">
      <w:pPr>
        <w:spacing w:after="0" w:line="240" w:lineRule="auto"/>
        <w:jc w:val="both"/>
        <w:rPr>
          <w:rFonts w:ascii="Arial" w:hAnsi="Arial" w:cs="Arial"/>
          <w:sz w:val="24"/>
          <w:szCs w:val="24"/>
        </w:rPr>
      </w:pPr>
    </w:p>
    <w:p w:rsidR="00F57BAA" w:rsidRPr="00027C26" w:rsidRDefault="00F57BAA" w:rsidP="00027C26">
      <w:pPr>
        <w:spacing w:after="0" w:line="240" w:lineRule="auto"/>
        <w:jc w:val="both"/>
        <w:rPr>
          <w:rFonts w:ascii="Arial" w:hAnsi="Arial" w:cs="Arial"/>
          <w:sz w:val="24"/>
          <w:szCs w:val="24"/>
        </w:rPr>
      </w:pPr>
      <w:bookmarkStart w:id="113" w:name="_Toc514750492"/>
      <w:r w:rsidRPr="00027C26">
        <w:rPr>
          <w:rStyle w:val="Ttulo2Car"/>
          <w:rFonts w:cs="Arial"/>
          <w:szCs w:val="24"/>
        </w:rPr>
        <w:t>SECRETARIA</w:t>
      </w:r>
      <w:bookmarkEnd w:id="113"/>
      <w:r w:rsidRPr="00027C26">
        <w:rPr>
          <w:rFonts w:ascii="Arial" w:hAnsi="Arial" w:cs="Arial"/>
          <w:b/>
          <w:sz w:val="24"/>
          <w:szCs w:val="24"/>
        </w:rPr>
        <w:t xml:space="preserve">: </w:t>
      </w:r>
      <w:r w:rsidRPr="00027C26">
        <w:rPr>
          <w:rFonts w:ascii="Arial" w:hAnsi="Arial" w:cs="Arial"/>
          <w:sz w:val="24"/>
          <w:szCs w:val="24"/>
        </w:rPr>
        <w:t>Ha sido aprobado señor Presidente por unanimidad de los asistentes.</w:t>
      </w:r>
    </w:p>
    <w:p w:rsidR="00F57BAA" w:rsidRPr="00027C26" w:rsidRDefault="00F57BAA" w:rsidP="00027C26">
      <w:pPr>
        <w:spacing w:after="0" w:line="240" w:lineRule="auto"/>
        <w:jc w:val="both"/>
        <w:rPr>
          <w:rFonts w:ascii="Arial" w:hAnsi="Arial" w:cs="Arial"/>
          <w:sz w:val="24"/>
          <w:szCs w:val="24"/>
        </w:rPr>
      </w:pPr>
    </w:p>
    <w:p w:rsidR="00F57BAA" w:rsidRPr="00027C26" w:rsidRDefault="00F57BAA" w:rsidP="00027C26">
      <w:pPr>
        <w:spacing w:after="0" w:line="240" w:lineRule="auto"/>
        <w:jc w:val="both"/>
        <w:rPr>
          <w:rFonts w:ascii="Arial" w:hAnsi="Arial" w:cs="Arial"/>
          <w:sz w:val="24"/>
          <w:szCs w:val="24"/>
        </w:rPr>
      </w:pPr>
      <w:bookmarkStart w:id="114" w:name="_Toc514750493"/>
      <w:r w:rsidRPr="00027C26">
        <w:rPr>
          <w:rStyle w:val="Ttulo2Car"/>
          <w:rFonts w:cs="Arial"/>
          <w:szCs w:val="24"/>
        </w:rPr>
        <w:t>PRESIDENTE</w:t>
      </w:r>
      <w:bookmarkEnd w:id="114"/>
      <w:r w:rsidRPr="00027C26">
        <w:rPr>
          <w:rFonts w:ascii="Arial" w:hAnsi="Arial" w:cs="Arial"/>
          <w:b/>
          <w:sz w:val="24"/>
          <w:szCs w:val="24"/>
        </w:rPr>
        <w:t xml:space="preserve">: </w:t>
      </w:r>
      <w:r w:rsidRPr="00027C26">
        <w:rPr>
          <w:rFonts w:ascii="Arial" w:hAnsi="Arial" w:cs="Arial"/>
          <w:sz w:val="24"/>
          <w:szCs w:val="24"/>
        </w:rPr>
        <w:t>Primer punto del Orden del Día señora Secretaria.</w:t>
      </w:r>
    </w:p>
    <w:p w:rsidR="00F57BAA" w:rsidRPr="00027C26" w:rsidRDefault="00F57BAA" w:rsidP="00027C26">
      <w:pPr>
        <w:spacing w:after="0" w:line="240" w:lineRule="auto"/>
        <w:jc w:val="both"/>
        <w:rPr>
          <w:rFonts w:ascii="Arial" w:hAnsi="Arial" w:cs="Arial"/>
          <w:sz w:val="24"/>
          <w:szCs w:val="24"/>
        </w:rPr>
      </w:pPr>
    </w:p>
    <w:p w:rsidR="009C204E" w:rsidRPr="00027C26" w:rsidRDefault="00F57BAA" w:rsidP="00027C26">
      <w:pPr>
        <w:spacing w:after="0" w:line="240" w:lineRule="auto"/>
        <w:jc w:val="both"/>
        <w:rPr>
          <w:rFonts w:ascii="Arial" w:hAnsi="Arial" w:cs="Arial"/>
          <w:sz w:val="24"/>
          <w:szCs w:val="24"/>
        </w:rPr>
      </w:pPr>
      <w:bookmarkStart w:id="115" w:name="_Toc514750494"/>
      <w:r w:rsidRPr="00027C26">
        <w:rPr>
          <w:rStyle w:val="Ttulo2Car"/>
          <w:rFonts w:cs="Arial"/>
          <w:szCs w:val="24"/>
        </w:rPr>
        <w:t>SECRETARIA</w:t>
      </w:r>
      <w:bookmarkEnd w:id="115"/>
      <w:r w:rsidRPr="00027C26">
        <w:rPr>
          <w:rFonts w:ascii="Arial" w:hAnsi="Arial" w:cs="Arial"/>
          <w:b/>
          <w:sz w:val="24"/>
          <w:szCs w:val="24"/>
        </w:rPr>
        <w:t xml:space="preserve">: </w:t>
      </w:r>
      <w:r w:rsidRPr="00027C26">
        <w:rPr>
          <w:rFonts w:ascii="Arial" w:hAnsi="Arial" w:cs="Arial"/>
          <w:sz w:val="24"/>
          <w:szCs w:val="24"/>
        </w:rPr>
        <w:t>Si señor Presidente</w:t>
      </w:r>
      <w:r w:rsidR="009C204E" w:rsidRPr="00027C26">
        <w:rPr>
          <w:rFonts w:ascii="Arial" w:hAnsi="Arial" w:cs="Arial"/>
          <w:sz w:val="24"/>
          <w:szCs w:val="24"/>
        </w:rPr>
        <w:t>:</w:t>
      </w:r>
      <w:r w:rsidR="009C204E" w:rsidRPr="00027C26">
        <w:rPr>
          <w:rFonts w:ascii="Arial" w:hAnsi="Arial" w:cs="Arial"/>
          <w:b/>
          <w:sz w:val="24"/>
          <w:szCs w:val="24"/>
        </w:rPr>
        <w:t xml:space="preserve"> </w:t>
      </w:r>
      <w:r w:rsidR="009C204E" w:rsidRPr="00027C26">
        <w:rPr>
          <w:rFonts w:ascii="Arial" w:hAnsi="Arial" w:cs="Arial"/>
          <w:sz w:val="24"/>
          <w:szCs w:val="24"/>
        </w:rPr>
        <w:t>Citación e Invitación a Funcionarios:</w:t>
      </w:r>
    </w:p>
    <w:p w:rsidR="009C204E" w:rsidRPr="00027C26" w:rsidRDefault="009C204E" w:rsidP="00027C26">
      <w:pPr>
        <w:spacing w:after="0" w:line="240" w:lineRule="auto"/>
        <w:jc w:val="both"/>
        <w:rPr>
          <w:rFonts w:ascii="Arial" w:hAnsi="Arial" w:cs="Arial"/>
          <w:sz w:val="24"/>
          <w:szCs w:val="24"/>
        </w:rPr>
      </w:pPr>
    </w:p>
    <w:p w:rsidR="009C204E" w:rsidRPr="00027C26" w:rsidRDefault="009C204E" w:rsidP="00027C26">
      <w:pPr>
        <w:spacing w:after="0" w:line="240" w:lineRule="auto"/>
        <w:jc w:val="both"/>
        <w:rPr>
          <w:rFonts w:ascii="Arial" w:hAnsi="Arial" w:cs="Arial"/>
          <w:sz w:val="24"/>
          <w:szCs w:val="24"/>
        </w:rPr>
      </w:pPr>
      <w:r w:rsidRPr="00027C26">
        <w:rPr>
          <w:rFonts w:ascii="Arial" w:hAnsi="Arial" w:cs="Arial"/>
          <w:sz w:val="24"/>
          <w:szCs w:val="24"/>
        </w:rPr>
        <w:t xml:space="preserve">Citados: Ministro de </w:t>
      </w:r>
      <w:r w:rsidR="00B3750E" w:rsidRPr="00027C26">
        <w:rPr>
          <w:rFonts w:ascii="Arial" w:hAnsi="Arial" w:cs="Arial"/>
          <w:sz w:val="24"/>
          <w:szCs w:val="24"/>
        </w:rPr>
        <w:t xml:space="preserve">la </w:t>
      </w:r>
      <w:r w:rsidRPr="00027C26">
        <w:rPr>
          <w:rFonts w:ascii="Arial" w:hAnsi="Arial" w:cs="Arial"/>
          <w:sz w:val="24"/>
          <w:szCs w:val="24"/>
        </w:rPr>
        <w:t xml:space="preserve">Defensa Nacional, doctor Luis Carlos Villegas. Alto Consejero para el </w:t>
      </w:r>
      <w:r w:rsidR="005E18D9" w:rsidRPr="00027C26">
        <w:rPr>
          <w:rFonts w:ascii="Arial" w:hAnsi="Arial" w:cs="Arial"/>
          <w:sz w:val="24"/>
          <w:szCs w:val="24"/>
        </w:rPr>
        <w:t>Posconflicto</w:t>
      </w:r>
      <w:r w:rsidRPr="00027C26">
        <w:rPr>
          <w:rFonts w:ascii="Arial" w:hAnsi="Arial" w:cs="Arial"/>
          <w:sz w:val="24"/>
          <w:szCs w:val="24"/>
        </w:rPr>
        <w:t xml:space="preserve"> Presidencia de la República, doctor Rafael</w:t>
      </w:r>
      <w:r w:rsidR="00B3750E" w:rsidRPr="00027C26">
        <w:rPr>
          <w:rFonts w:ascii="Arial" w:hAnsi="Arial" w:cs="Arial"/>
          <w:sz w:val="24"/>
          <w:szCs w:val="24"/>
        </w:rPr>
        <w:t xml:space="preserve"> Pardo</w:t>
      </w:r>
      <w:r w:rsidRPr="00027C26">
        <w:rPr>
          <w:rFonts w:ascii="Arial" w:hAnsi="Arial" w:cs="Arial"/>
          <w:sz w:val="24"/>
          <w:szCs w:val="24"/>
        </w:rPr>
        <w:t>. Alto Comisionado para la Paz, doctor Rodrigo Rivera. Comandante de las Fuerzas Militares, General Alberto</w:t>
      </w:r>
      <w:r w:rsidR="00B3750E" w:rsidRPr="00027C26">
        <w:rPr>
          <w:rFonts w:ascii="Arial" w:hAnsi="Arial" w:cs="Arial"/>
          <w:sz w:val="24"/>
          <w:szCs w:val="24"/>
        </w:rPr>
        <w:t xml:space="preserve"> </w:t>
      </w:r>
      <w:r w:rsidRPr="00027C26">
        <w:rPr>
          <w:rFonts w:ascii="Arial" w:hAnsi="Arial" w:cs="Arial"/>
          <w:sz w:val="24"/>
          <w:szCs w:val="24"/>
        </w:rPr>
        <w:t>José Mejía. Director de la Policía Nacional, Jorge Hernando Nieto Rojas. Director del Departamento Administrativo de la Presidencia de la República, doctor</w:t>
      </w:r>
      <w:r w:rsidR="00B3750E" w:rsidRPr="00027C26">
        <w:rPr>
          <w:rFonts w:ascii="Arial" w:hAnsi="Arial" w:cs="Arial"/>
          <w:sz w:val="24"/>
          <w:szCs w:val="24"/>
        </w:rPr>
        <w:t xml:space="preserve"> Alfonso Prada</w:t>
      </w:r>
      <w:r w:rsidRPr="00027C26">
        <w:rPr>
          <w:rFonts w:ascii="Arial" w:hAnsi="Arial" w:cs="Arial"/>
          <w:sz w:val="24"/>
          <w:szCs w:val="24"/>
        </w:rPr>
        <w:t>. Secretario General de la Jurisd</w:t>
      </w:r>
      <w:r w:rsidR="00B3750E" w:rsidRPr="00027C26">
        <w:rPr>
          <w:rFonts w:ascii="Arial" w:hAnsi="Arial" w:cs="Arial"/>
          <w:sz w:val="24"/>
          <w:szCs w:val="24"/>
        </w:rPr>
        <w:t>icción Especial para la Paz,</w:t>
      </w:r>
      <w:r w:rsidRPr="00027C26">
        <w:rPr>
          <w:rFonts w:ascii="Arial" w:hAnsi="Arial" w:cs="Arial"/>
          <w:sz w:val="24"/>
          <w:szCs w:val="24"/>
        </w:rPr>
        <w:t xml:space="preserve"> doctor</w:t>
      </w:r>
      <w:r w:rsidR="00B3750E" w:rsidRPr="00027C26">
        <w:rPr>
          <w:rFonts w:ascii="Arial" w:hAnsi="Arial" w:cs="Arial"/>
          <w:sz w:val="24"/>
          <w:szCs w:val="24"/>
        </w:rPr>
        <w:t xml:space="preserve"> Néstor Raúl Correa</w:t>
      </w:r>
      <w:r w:rsidRPr="00027C26">
        <w:rPr>
          <w:rFonts w:ascii="Arial" w:hAnsi="Arial" w:cs="Arial"/>
          <w:sz w:val="24"/>
          <w:szCs w:val="24"/>
        </w:rPr>
        <w:t>. Director de la Agencia para la</w:t>
      </w:r>
      <w:r w:rsidR="008836C7" w:rsidRPr="00027C26">
        <w:rPr>
          <w:rFonts w:ascii="Arial" w:hAnsi="Arial" w:cs="Arial"/>
          <w:sz w:val="24"/>
          <w:szCs w:val="24"/>
        </w:rPr>
        <w:t xml:space="preserve"> Atención Integral de la Lucha c</w:t>
      </w:r>
      <w:r w:rsidRPr="00027C26">
        <w:rPr>
          <w:rFonts w:ascii="Arial" w:hAnsi="Arial" w:cs="Arial"/>
          <w:sz w:val="24"/>
          <w:szCs w:val="24"/>
        </w:rPr>
        <w:t xml:space="preserve">ontra las Drogas, doctor Eduardo Díaz Uribe. Directora de la Agencia de Renovación del Territorio, doctora Mariana Escobar Arango. Director de la Agencia para la Integración y Normalización, doctor Andrés Felipe </w:t>
      </w:r>
      <w:proofErr w:type="spellStart"/>
      <w:r w:rsidRPr="00027C26">
        <w:rPr>
          <w:rFonts w:ascii="Arial" w:hAnsi="Arial" w:cs="Arial"/>
          <w:sz w:val="24"/>
          <w:szCs w:val="24"/>
        </w:rPr>
        <w:t>Stapper</w:t>
      </w:r>
      <w:proofErr w:type="spellEnd"/>
      <w:r w:rsidRPr="00027C26">
        <w:rPr>
          <w:rFonts w:ascii="Arial" w:hAnsi="Arial" w:cs="Arial"/>
          <w:sz w:val="24"/>
          <w:szCs w:val="24"/>
        </w:rPr>
        <w:t xml:space="preserve">. Directora (E) del Fondo Colombia en Paz, doctora </w:t>
      </w:r>
      <w:proofErr w:type="spellStart"/>
      <w:r w:rsidRPr="00027C26">
        <w:rPr>
          <w:rFonts w:ascii="Arial" w:hAnsi="Arial" w:cs="Arial"/>
          <w:sz w:val="24"/>
          <w:szCs w:val="24"/>
        </w:rPr>
        <w:t>Nelcy</w:t>
      </w:r>
      <w:proofErr w:type="spellEnd"/>
      <w:r w:rsidRPr="00027C26">
        <w:rPr>
          <w:rFonts w:ascii="Arial" w:hAnsi="Arial" w:cs="Arial"/>
          <w:sz w:val="24"/>
          <w:szCs w:val="24"/>
        </w:rPr>
        <w:t xml:space="preserve"> Rivera.</w:t>
      </w:r>
    </w:p>
    <w:p w:rsidR="009C204E" w:rsidRPr="00027C26" w:rsidRDefault="009C204E" w:rsidP="00027C26">
      <w:pPr>
        <w:spacing w:after="0" w:line="240" w:lineRule="auto"/>
        <w:ind w:firstLine="720"/>
        <w:jc w:val="both"/>
        <w:rPr>
          <w:rFonts w:ascii="Arial" w:hAnsi="Arial" w:cs="Arial"/>
          <w:sz w:val="24"/>
          <w:szCs w:val="24"/>
        </w:rPr>
      </w:pPr>
    </w:p>
    <w:p w:rsidR="009C204E" w:rsidRPr="00027C26" w:rsidRDefault="009C204E" w:rsidP="00027C26">
      <w:pPr>
        <w:spacing w:after="0" w:line="240" w:lineRule="auto"/>
        <w:jc w:val="both"/>
        <w:rPr>
          <w:rFonts w:ascii="Arial" w:hAnsi="Arial" w:cs="Arial"/>
          <w:sz w:val="24"/>
          <w:szCs w:val="24"/>
        </w:rPr>
      </w:pPr>
      <w:r w:rsidRPr="00027C26">
        <w:rPr>
          <w:rFonts w:ascii="Arial" w:hAnsi="Arial" w:cs="Arial"/>
          <w:sz w:val="24"/>
          <w:szCs w:val="24"/>
        </w:rPr>
        <w:t xml:space="preserve">Invitados: Ministro del Interior, doctor Guillermo Rivera. Contralor General de la República, doctor Edgardo Maya. Fiscal General de la Nación, doctor Néstor Humberto Martínez.  Procurador General de la Nación, doctor Fernando Carrillo. Jefe de la Misión de la Organización de las Naciones Unidas en Colombia, Jean </w:t>
      </w:r>
      <w:proofErr w:type="spellStart"/>
      <w:r w:rsidRPr="00027C26">
        <w:rPr>
          <w:rFonts w:ascii="Arial" w:hAnsi="Arial" w:cs="Arial"/>
          <w:sz w:val="24"/>
          <w:szCs w:val="24"/>
        </w:rPr>
        <w:t>Arnault</w:t>
      </w:r>
      <w:proofErr w:type="spellEnd"/>
      <w:r w:rsidRPr="00027C26">
        <w:rPr>
          <w:rFonts w:ascii="Arial" w:hAnsi="Arial" w:cs="Arial"/>
          <w:sz w:val="24"/>
          <w:szCs w:val="24"/>
        </w:rPr>
        <w:t>. Representante del Banco In</w:t>
      </w:r>
      <w:r w:rsidR="00283D2C" w:rsidRPr="00027C26">
        <w:rPr>
          <w:rFonts w:ascii="Arial" w:hAnsi="Arial" w:cs="Arial"/>
          <w:sz w:val="24"/>
          <w:szCs w:val="24"/>
        </w:rPr>
        <w:t>teramericano de Desarrollo</w:t>
      </w:r>
      <w:r w:rsidRPr="00027C26">
        <w:rPr>
          <w:rFonts w:ascii="Arial" w:hAnsi="Arial" w:cs="Arial"/>
          <w:sz w:val="24"/>
          <w:szCs w:val="24"/>
        </w:rPr>
        <w:t>, doctor. Rafael De La Cruz. Los Embajadores de Suecia, Suiza y Noruega.</w:t>
      </w:r>
    </w:p>
    <w:p w:rsidR="009C204E" w:rsidRPr="00027C26" w:rsidRDefault="009C204E" w:rsidP="00027C26">
      <w:pPr>
        <w:spacing w:after="0" w:line="240" w:lineRule="auto"/>
        <w:ind w:firstLine="720"/>
        <w:jc w:val="both"/>
        <w:rPr>
          <w:rFonts w:ascii="Arial" w:hAnsi="Arial" w:cs="Arial"/>
          <w:sz w:val="24"/>
          <w:szCs w:val="24"/>
        </w:rPr>
      </w:pPr>
    </w:p>
    <w:p w:rsidR="009C204E" w:rsidRPr="00027C26" w:rsidRDefault="009C204E" w:rsidP="00027C26">
      <w:pPr>
        <w:spacing w:after="0" w:line="240" w:lineRule="auto"/>
        <w:jc w:val="both"/>
        <w:rPr>
          <w:rFonts w:ascii="Arial" w:hAnsi="Arial" w:cs="Arial"/>
          <w:sz w:val="24"/>
          <w:szCs w:val="24"/>
        </w:rPr>
      </w:pPr>
      <w:r w:rsidRPr="00027C26">
        <w:rPr>
          <w:rFonts w:ascii="Arial" w:hAnsi="Arial" w:cs="Arial"/>
          <w:sz w:val="24"/>
          <w:szCs w:val="24"/>
        </w:rPr>
        <w:t xml:space="preserve">Tema: Manejo de los recursos para el </w:t>
      </w:r>
      <w:r w:rsidR="005E18D9" w:rsidRPr="00027C26">
        <w:rPr>
          <w:rFonts w:ascii="Arial" w:hAnsi="Arial" w:cs="Arial"/>
          <w:sz w:val="24"/>
          <w:szCs w:val="24"/>
        </w:rPr>
        <w:t>Posconflicto</w:t>
      </w:r>
      <w:r w:rsidRPr="00027C26">
        <w:rPr>
          <w:rFonts w:ascii="Arial" w:hAnsi="Arial" w:cs="Arial"/>
          <w:sz w:val="24"/>
          <w:szCs w:val="24"/>
        </w:rPr>
        <w:t xml:space="preserve"> en Colombia y renuncia del Secretario General de la Jurisd</w:t>
      </w:r>
      <w:r w:rsidR="00283D2C" w:rsidRPr="00027C26">
        <w:rPr>
          <w:rFonts w:ascii="Arial" w:hAnsi="Arial" w:cs="Arial"/>
          <w:sz w:val="24"/>
          <w:szCs w:val="24"/>
        </w:rPr>
        <w:t>icción Especial para la Paz.</w:t>
      </w:r>
    </w:p>
    <w:p w:rsidR="00283D2C" w:rsidRPr="00027C26" w:rsidRDefault="00283D2C" w:rsidP="00027C26">
      <w:pPr>
        <w:spacing w:after="0" w:line="240" w:lineRule="auto"/>
        <w:jc w:val="both"/>
        <w:rPr>
          <w:rFonts w:ascii="Arial" w:hAnsi="Arial" w:cs="Arial"/>
          <w:sz w:val="24"/>
          <w:szCs w:val="24"/>
        </w:rPr>
      </w:pPr>
    </w:p>
    <w:p w:rsidR="009C204E" w:rsidRPr="00027C26" w:rsidRDefault="009C204E" w:rsidP="00027C26">
      <w:pPr>
        <w:spacing w:after="0" w:line="240" w:lineRule="auto"/>
        <w:jc w:val="both"/>
        <w:rPr>
          <w:rFonts w:ascii="Arial" w:hAnsi="Arial" w:cs="Arial"/>
          <w:sz w:val="24"/>
          <w:szCs w:val="24"/>
        </w:rPr>
      </w:pPr>
      <w:r w:rsidRPr="00027C26">
        <w:rPr>
          <w:rFonts w:ascii="Arial" w:hAnsi="Arial" w:cs="Arial"/>
          <w:sz w:val="24"/>
          <w:szCs w:val="24"/>
        </w:rPr>
        <w:t xml:space="preserve">Proposiciones aprobadas en esta Célula Legislativa y suscritas por los Honorables Representantes Edward David Rodríguez </w:t>
      </w:r>
      <w:proofErr w:type="spellStart"/>
      <w:r w:rsidRPr="00027C26">
        <w:rPr>
          <w:rFonts w:ascii="Arial" w:hAnsi="Arial" w:cs="Arial"/>
          <w:sz w:val="24"/>
          <w:szCs w:val="24"/>
        </w:rPr>
        <w:t>Rodríguez</w:t>
      </w:r>
      <w:proofErr w:type="spellEnd"/>
      <w:r w:rsidRPr="00027C26">
        <w:rPr>
          <w:rFonts w:ascii="Arial" w:hAnsi="Arial" w:cs="Arial"/>
          <w:sz w:val="24"/>
          <w:szCs w:val="24"/>
        </w:rPr>
        <w:t>, Heriberto Sanabria,  Álvaro Hernán Prada, Harry Giovanny González y Samuel Hoyos.</w:t>
      </w:r>
    </w:p>
    <w:p w:rsidR="009C204E" w:rsidRPr="00027C26" w:rsidRDefault="009C204E" w:rsidP="00027C26">
      <w:pPr>
        <w:spacing w:after="0" w:line="240" w:lineRule="auto"/>
        <w:jc w:val="both"/>
        <w:rPr>
          <w:rFonts w:ascii="Arial" w:hAnsi="Arial" w:cs="Arial"/>
          <w:sz w:val="24"/>
          <w:szCs w:val="24"/>
        </w:rPr>
      </w:pPr>
      <w:r w:rsidRPr="00027C26">
        <w:rPr>
          <w:rFonts w:ascii="Arial" w:hAnsi="Arial" w:cs="Arial"/>
          <w:sz w:val="24"/>
          <w:szCs w:val="24"/>
        </w:rPr>
        <w:lastRenderedPageBreak/>
        <w:t>Ha sido leído el primer punto del Orden del Día señor Presidente y ya con el informe que usted tiene de la Secretaría de los citados presentes e invitados igualmente presentes.</w:t>
      </w:r>
    </w:p>
    <w:p w:rsidR="009C204E" w:rsidRPr="00027C26" w:rsidRDefault="009C204E" w:rsidP="00027C26">
      <w:pPr>
        <w:spacing w:after="0" w:line="240" w:lineRule="auto"/>
        <w:jc w:val="both"/>
        <w:rPr>
          <w:rFonts w:ascii="Arial" w:hAnsi="Arial" w:cs="Arial"/>
          <w:sz w:val="24"/>
          <w:szCs w:val="24"/>
        </w:rPr>
      </w:pPr>
      <w:r w:rsidRPr="00027C26">
        <w:rPr>
          <w:rFonts w:ascii="Arial" w:hAnsi="Arial" w:cs="Arial"/>
          <w:sz w:val="24"/>
          <w:szCs w:val="24"/>
        </w:rPr>
        <w:t xml:space="preserve"> </w:t>
      </w:r>
    </w:p>
    <w:p w:rsidR="00442698" w:rsidRPr="00027C26" w:rsidRDefault="00442698" w:rsidP="00027C26">
      <w:pPr>
        <w:spacing w:after="0" w:line="240" w:lineRule="auto"/>
        <w:jc w:val="both"/>
        <w:rPr>
          <w:rFonts w:ascii="Arial" w:hAnsi="Arial" w:cs="Arial"/>
          <w:sz w:val="24"/>
          <w:szCs w:val="24"/>
        </w:rPr>
      </w:pPr>
      <w:bookmarkStart w:id="116" w:name="_Toc514750495"/>
      <w:r w:rsidRPr="00027C26">
        <w:rPr>
          <w:rStyle w:val="Ttulo2Car"/>
          <w:rFonts w:cs="Arial"/>
          <w:szCs w:val="24"/>
        </w:rPr>
        <w:t>PRESIDENTE</w:t>
      </w:r>
      <w:bookmarkEnd w:id="116"/>
      <w:r w:rsidRPr="00027C26">
        <w:rPr>
          <w:rFonts w:ascii="Arial" w:hAnsi="Arial" w:cs="Arial"/>
          <w:b/>
          <w:sz w:val="24"/>
          <w:szCs w:val="24"/>
        </w:rPr>
        <w:t xml:space="preserve">: </w:t>
      </w:r>
      <w:r w:rsidRPr="00027C26">
        <w:rPr>
          <w:rFonts w:ascii="Arial" w:hAnsi="Arial" w:cs="Arial"/>
          <w:sz w:val="24"/>
          <w:szCs w:val="24"/>
        </w:rPr>
        <w:t>Vamos a organizar e</w:t>
      </w:r>
      <w:r w:rsidR="008836C7" w:rsidRPr="00027C26">
        <w:rPr>
          <w:rFonts w:ascii="Arial" w:hAnsi="Arial" w:cs="Arial"/>
          <w:sz w:val="24"/>
          <w:szCs w:val="24"/>
        </w:rPr>
        <w:t>l debate de la siguiente manera:</w:t>
      </w:r>
      <w:r w:rsidRPr="00027C26">
        <w:rPr>
          <w:rFonts w:ascii="Arial" w:hAnsi="Arial" w:cs="Arial"/>
          <w:sz w:val="24"/>
          <w:szCs w:val="24"/>
        </w:rPr>
        <w:t xml:space="preserve"> primero hablaran los citantes, no sé si alguno toma la vocería y me indican en qué orden quisieran hablar los citantes, vamos a darles un espacio de diez minutos, a los diez minutos el micrófono se apagará y obviamente diez minutos</w:t>
      </w:r>
      <w:r w:rsidR="00283D2C" w:rsidRPr="00027C26">
        <w:rPr>
          <w:rFonts w:ascii="Arial" w:hAnsi="Arial" w:cs="Arial"/>
          <w:sz w:val="24"/>
          <w:szCs w:val="24"/>
        </w:rPr>
        <w:t>,</w:t>
      </w:r>
      <w:r w:rsidRPr="00027C26">
        <w:rPr>
          <w:rFonts w:ascii="Arial" w:hAnsi="Arial" w:cs="Arial"/>
          <w:sz w:val="24"/>
          <w:szCs w:val="24"/>
        </w:rPr>
        <w:t xml:space="preserve"> son cinco citant</w:t>
      </w:r>
      <w:r w:rsidR="008836C7" w:rsidRPr="00027C26">
        <w:rPr>
          <w:rFonts w:ascii="Arial" w:hAnsi="Arial" w:cs="Arial"/>
          <w:sz w:val="24"/>
          <w:szCs w:val="24"/>
        </w:rPr>
        <w:t>es seria cincuenta minutos</w:t>
      </w:r>
      <w:r w:rsidR="0004637A" w:rsidRPr="00027C26">
        <w:rPr>
          <w:rFonts w:ascii="Arial" w:hAnsi="Arial" w:cs="Arial"/>
          <w:sz w:val="24"/>
          <w:szCs w:val="24"/>
        </w:rPr>
        <w:t>.</w:t>
      </w:r>
      <w:r w:rsidR="008836C7" w:rsidRPr="00027C26">
        <w:rPr>
          <w:rFonts w:ascii="Arial" w:hAnsi="Arial" w:cs="Arial"/>
          <w:sz w:val="24"/>
          <w:szCs w:val="24"/>
        </w:rPr>
        <w:t xml:space="preserve"> A</w:t>
      </w:r>
      <w:r w:rsidRPr="00027C26">
        <w:rPr>
          <w:rFonts w:ascii="Arial" w:hAnsi="Arial" w:cs="Arial"/>
          <w:sz w:val="24"/>
          <w:szCs w:val="24"/>
        </w:rPr>
        <w:t>l haber solo cuatro citantes vamos a dar un espacio de doce minutos por citante, tan pronto pasen lo</w:t>
      </w:r>
      <w:r w:rsidR="008836C7" w:rsidRPr="00027C26">
        <w:rPr>
          <w:rFonts w:ascii="Arial" w:hAnsi="Arial" w:cs="Arial"/>
          <w:sz w:val="24"/>
          <w:szCs w:val="24"/>
        </w:rPr>
        <w:t>s doce minutos el sonido se apagará</w:t>
      </w:r>
      <w:r w:rsidRPr="00027C26">
        <w:rPr>
          <w:rFonts w:ascii="Arial" w:hAnsi="Arial" w:cs="Arial"/>
          <w:sz w:val="24"/>
          <w:szCs w:val="24"/>
        </w:rPr>
        <w:t xml:space="preserve"> y se volverá a encender durante tres minutos para que los citantes hagan sus conclusiones.</w:t>
      </w:r>
    </w:p>
    <w:p w:rsidR="00442698" w:rsidRPr="00027C26" w:rsidRDefault="00442698" w:rsidP="00027C26">
      <w:pPr>
        <w:spacing w:after="0" w:line="240" w:lineRule="auto"/>
        <w:jc w:val="both"/>
        <w:rPr>
          <w:rFonts w:ascii="Arial" w:hAnsi="Arial" w:cs="Arial"/>
          <w:sz w:val="24"/>
          <w:szCs w:val="24"/>
        </w:rPr>
      </w:pPr>
    </w:p>
    <w:p w:rsidR="00442698" w:rsidRPr="00027C26" w:rsidRDefault="00442698" w:rsidP="00027C26">
      <w:pPr>
        <w:spacing w:after="0" w:line="240" w:lineRule="auto"/>
        <w:jc w:val="both"/>
        <w:rPr>
          <w:rFonts w:ascii="Arial" w:hAnsi="Arial" w:cs="Arial"/>
          <w:sz w:val="24"/>
          <w:szCs w:val="24"/>
        </w:rPr>
      </w:pPr>
      <w:r w:rsidRPr="00027C26">
        <w:rPr>
          <w:rFonts w:ascii="Arial" w:hAnsi="Arial" w:cs="Arial"/>
          <w:sz w:val="24"/>
          <w:szCs w:val="24"/>
        </w:rPr>
        <w:t>Después hablaran los citados en el siguiente orden: primero el Ministerio de Interior, después el Secretario el doctor Guillermo Rivera, después el Secretario General de la Presidencia el doctor Alfonso Prada, después el Alto Comisionado para la Paz el doctor Rodrigo Rivera, después los miembros de las agencias, después los del Ministerio de Defensa y bueno y así seguiremos dando la palabra tanto a los citados como a</w:t>
      </w:r>
      <w:r w:rsidR="00494307" w:rsidRPr="00027C26">
        <w:rPr>
          <w:rFonts w:ascii="Arial" w:hAnsi="Arial" w:cs="Arial"/>
          <w:sz w:val="24"/>
          <w:szCs w:val="24"/>
        </w:rPr>
        <w:t xml:space="preserve"> </w:t>
      </w:r>
      <w:r w:rsidRPr="00027C26">
        <w:rPr>
          <w:rFonts w:ascii="Arial" w:hAnsi="Arial" w:cs="Arial"/>
          <w:sz w:val="24"/>
          <w:szCs w:val="24"/>
        </w:rPr>
        <w:t>los invitados.</w:t>
      </w:r>
    </w:p>
    <w:p w:rsidR="00442698" w:rsidRPr="00027C26" w:rsidRDefault="00442698" w:rsidP="00027C26">
      <w:pPr>
        <w:spacing w:after="0" w:line="240" w:lineRule="auto"/>
        <w:jc w:val="both"/>
        <w:rPr>
          <w:rFonts w:ascii="Arial" w:hAnsi="Arial" w:cs="Arial"/>
          <w:sz w:val="24"/>
          <w:szCs w:val="24"/>
        </w:rPr>
      </w:pPr>
    </w:p>
    <w:p w:rsidR="00EE3FE7" w:rsidRPr="00027C26" w:rsidRDefault="00442698" w:rsidP="00027C26">
      <w:pPr>
        <w:spacing w:after="0" w:line="240" w:lineRule="auto"/>
        <w:jc w:val="both"/>
        <w:rPr>
          <w:rFonts w:ascii="Arial" w:hAnsi="Arial" w:cs="Arial"/>
          <w:sz w:val="24"/>
          <w:szCs w:val="24"/>
        </w:rPr>
      </w:pPr>
      <w:r w:rsidRPr="00027C26">
        <w:rPr>
          <w:rFonts w:ascii="Arial" w:hAnsi="Arial" w:cs="Arial"/>
          <w:sz w:val="24"/>
          <w:szCs w:val="24"/>
        </w:rPr>
        <w:t>Una vez se evacuen las intervenciones los citados y los invitados</w:t>
      </w:r>
      <w:r w:rsidR="00283D2C" w:rsidRPr="00027C26">
        <w:rPr>
          <w:rFonts w:ascii="Arial" w:hAnsi="Arial" w:cs="Arial"/>
          <w:sz w:val="24"/>
          <w:szCs w:val="24"/>
        </w:rPr>
        <w:t>,</w:t>
      </w:r>
      <w:r w:rsidRPr="00027C26">
        <w:rPr>
          <w:rFonts w:ascii="Arial" w:hAnsi="Arial" w:cs="Arial"/>
          <w:sz w:val="24"/>
          <w:szCs w:val="24"/>
        </w:rPr>
        <w:t xml:space="preserve"> le daremos el uso de la palabra a los demás Representantes a </w:t>
      </w:r>
      <w:r w:rsidR="00494307" w:rsidRPr="00027C26">
        <w:rPr>
          <w:rFonts w:ascii="Arial" w:hAnsi="Arial" w:cs="Arial"/>
          <w:sz w:val="24"/>
          <w:szCs w:val="24"/>
        </w:rPr>
        <w:t>la</w:t>
      </w:r>
      <w:r w:rsidRPr="00027C26">
        <w:rPr>
          <w:rFonts w:ascii="Arial" w:hAnsi="Arial" w:cs="Arial"/>
          <w:sz w:val="24"/>
          <w:szCs w:val="24"/>
        </w:rPr>
        <w:t xml:space="preserve"> Cámara que intervengan por un espacio no mayor de cinco minutos</w:t>
      </w:r>
      <w:r w:rsidR="00EE3FE7" w:rsidRPr="00027C26">
        <w:rPr>
          <w:rFonts w:ascii="Arial" w:hAnsi="Arial" w:cs="Arial"/>
          <w:sz w:val="24"/>
          <w:szCs w:val="24"/>
        </w:rPr>
        <w:t xml:space="preserve"> y por último se les dará otra vez el uso de la palabra a los citantes.</w:t>
      </w:r>
    </w:p>
    <w:p w:rsidR="00EE3FE7" w:rsidRPr="00027C26" w:rsidRDefault="00EE3FE7" w:rsidP="00027C26">
      <w:pPr>
        <w:spacing w:after="0" w:line="240" w:lineRule="auto"/>
        <w:jc w:val="both"/>
        <w:rPr>
          <w:rFonts w:ascii="Arial" w:hAnsi="Arial" w:cs="Arial"/>
          <w:sz w:val="24"/>
          <w:szCs w:val="24"/>
        </w:rPr>
      </w:pPr>
    </w:p>
    <w:p w:rsidR="00EE3FE7" w:rsidRPr="00027C26" w:rsidRDefault="00EE3FE7" w:rsidP="00027C26">
      <w:pPr>
        <w:spacing w:after="0" w:line="240" w:lineRule="auto"/>
        <w:jc w:val="both"/>
        <w:rPr>
          <w:rFonts w:ascii="Arial" w:hAnsi="Arial" w:cs="Arial"/>
          <w:sz w:val="24"/>
          <w:szCs w:val="24"/>
        </w:rPr>
      </w:pPr>
      <w:r w:rsidRPr="00027C26">
        <w:rPr>
          <w:rFonts w:ascii="Arial" w:hAnsi="Arial" w:cs="Arial"/>
          <w:sz w:val="24"/>
          <w:szCs w:val="24"/>
        </w:rPr>
        <w:t xml:space="preserve">Siendo así le pregunto a los citantes presentes </w:t>
      </w:r>
      <w:r w:rsidR="008836C7" w:rsidRPr="00027C26">
        <w:rPr>
          <w:rFonts w:ascii="Arial" w:hAnsi="Arial" w:cs="Arial"/>
          <w:sz w:val="24"/>
          <w:szCs w:val="24"/>
        </w:rPr>
        <w:t>¿Quién</w:t>
      </w:r>
      <w:r w:rsidRPr="00027C26">
        <w:rPr>
          <w:rFonts w:ascii="Arial" w:hAnsi="Arial" w:cs="Arial"/>
          <w:sz w:val="24"/>
          <w:szCs w:val="24"/>
        </w:rPr>
        <w:t xml:space="preserve"> va a us</w:t>
      </w:r>
      <w:r w:rsidR="008836C7" w:rsidRPr="00027C26">
        <w:rPr>
          <w:rFonts w:ascii="Arial" w:hAnsi="Arial" w:cs="Arial"/>
          <w:sz w:val="24"/>
          <w:szCs w:val="24"/>
        </w:rPr>
        <w:t>ar el uso de la palabra primero?</w:t>
      </w:r>
      <w:r w:rsidRPr="00027C26">
        <w:rPr>
          <w:rFonts w:ascii="Arial" w:hAnsi="Arial" w:cs="Arial"/>
          <w:sz w:val="24"/>
          <w:szCs w:val="24"/>
        </w:rPr>
        <w:t xml:space="preserve"> Representante Samuel Hoyos</w:t>
      </w:r>
      <w:r w:rsidR="00283D2C" w:rsidRPr="00027C26">
        <w:rPr>
          <w:rFonts w:ascii="Arial" w:hAnsi="Arial" w:cs="Arial"/>
          <w:sz w:val="24"/>
          <w:szCs w:val="24"/>
        </w:rPr>
        <w:t>,</w:t>
      </w:r>
      <w:r w:rsidRPr="00027C26">
        <w:rPr>
          <w:rFonts w:ascii="Arial" w:hAnsi="Arial" w:cs="Arial"/>
          <w:sz w:val="24"/>
          <w:szCs w:val="24"/>
        </w:rPr>
        <w:t xml:space="preserve"> tiene el uso de la palabra por doce minutos. </w:t>
      </w:r>
    </w:p>
    <w:p w:rsidR="00EE3FE7" w:rsidRPr="00027C26" w:rsidRDefault="00EE3FE7" w:rsidP="00027C26">
      <w:pPr>
        <w:spacing w:after="0" w:line="240" w:lineRule="auto"/>
        <w:jc w:val="both"/>
        <w:rPr>
          <w:rFonts w:ascii="Arial" w:hAnsi="Arial" w:cs="Arial"/>
          <w:sz w:val="24"/>
          <w:szCs w:val="24"/>
        </w:rPr>
      </w:pPr>
    </w:p>
    <w:p w:rsidR="00EE3FE7" w:rsidRPr="00027C26" w:rsidRDefault="00EE3FE7" w:rsidP="00027C26">
      <w:pPr>
        <w:spacing w:after="0" w:line="240" w:lineRule="auto"/>
        <w:jc w:val="both"/>
        <w:rPr>
          <w:rFonts w:ascii="Arial" w:hAnsi="Arial" w:cs="Arial"/>
          <w:b/>
          <w:sz w:val="24"/>
          <w:szCs w:val="24"/>
        </w:rPr>
      </w:pPr>
      <w:bookmarkStart w:id="117" w:name="_Toc514750496"/>
      <w:r w:rsidRPr="00027C26">
        <w:rPr>
          <w:rStyle w:val="Ttulo2Car"/>
          <w:rFonts w:cs="Arial"/>
          <w:szCs w:val="24"/>
        </w:rPr>
        <w:t>La Presidencia concede el uso de la palabra al H.R. Samuel Alejandro Hoyos Mejía</w:t>
      </w:r>
      <w:bookmarkEnd w:id="117"/>
      <w:r w:rsidRPr="00027C26">
        <w:rPr>
          <w:rFonts w:ascii="Arial" w:hAnsi="Arial" w:cs="Arial"/>
          <w:b/>
          <w:sz w:val="24"/>
          <w:szCs w:val="24"/>
        </w:rPr>
        <w:t>.</w:t>
      </w:r>
    </w:p>
    <w:p w:rsidR="00EE3FE7" w:rsidRPr="00027C26" w:rsidRDefault="00EE3FE7" w:rsidP="00027C26">
      <w:pPr>
        <w:spacing w:after="0" w:line="240" w:lineRule="auto"/>
        <w:jc w:val="both"/>
        <w:rPr>
          <w:rFonts w:ascii="Arial" w:hAnsi="Arial" w:cs="Arial"/>
          <w:b/>
          <w:sz w:val="24"/>
          <w:szCs w:val="24"/>
        </w:rPr>
      </w:pPr>
    </w:p>
    <w:p w:rsidR="00EE3FE7" w:rsidRPr="00027C26" w:rsidRDefault="00EE3FE7" w:rsidP="00027C26">
      <w:pPr>
        <w:spacing w:after="0" w:line="240" w:lineRule="auto"/>
        <w:jc w:val="both"/>
        <w:rPr>
          <w:rFonts w:ascii="Arial" w:hAnsi="Arial" w:cs="Arial"/>
          <w:sz w:val="24"/>
          <w:szCs w:val="24"/>
        </w:rPr>
      </w:pPr>
      <w:r w:rsidRPr="00027C26">
        <w:rPr>
          <w:rFonts w:ascii="Arial" w:hAnsi="Arial" w:cs="Arial"/>
          <w:sz w:val="24"/>
          <w:szCs w:val="24"/>
        </w:rPr>
        <w:t>Gracias señor Presidente y bueno saludo pues a todos los presentes. En días pasados el candidato presidencial el doctor Humberto De La Calle</w:t>
      </w:r>
      <w:r w:rsidR="00283D2C" w:rsidRPr="00027C26">
        <w:rPr>
          <w:rFonts w:ascii="Arial" w:hAnsi="Arial" w:cs="Arial"/>
          <w:sz w:val="24"/>
          <w:szCs w:val="24"/>
        </w:rPr>
        <w:t>,</w:t>
      </w:r>
      <w:r w:rsidRPr="00027C26">
        <w:rPr>
          <w:rFonts w:ascii="Arial" w:hAnsi="Arial" w:cs="Arial"/>
          <w:sz w:val="24"/>
          <w:szCs w:val="24"/>
        </w:rPr>
        <w:t xml:space="preserve"> en un pronunciamiento bastante desesperado señalaba que la Paz está en riesgo básicamente acusando a la Oposición por las observaciones que hemos hecho frente al Acuerdo, como si por advertir los riesgos y las deficiencias tanto del Acuerdo como de la implementación y de los protagonistas</w:t>
      </w:r>
      <w:r w:rsidR="008836C7" w:rsidRPr="00027C26">
        <w:rPr>
          <w:rFonts w:ascii="Arial" w:hAnsi="Arial" w:cs="Arial"/>
          <w:sz w:val="24"/>
          <w:szCs w:val="24"/>
        </w:rPr>
        <w:t>,</w:t>
      </w:r>
      <w:r w:rsidRPr="00027C26">
        <w:rPr>
          <w:rFonts w:ascii="Arial" w:hAnsi="Arial" w:cs="Arial"/>
          <w:sz w:val="24"/>
          <w:szCs w:val="24"/>
        </w:rPr>
        <w:t xml:space="preserve"> pues dependiera de ello el fracaso, él es como el constructor de un puente que se está cayendo y responsabiliza al interventor por haberlo advertido.</w:t>
      </w:r>
    </w:p>
    <w:p w:rsidR="00EE3FE7" w:rsidRPr="00027C26" w:rsidRDefault="00EE3FE7" w:rsidP="00027C26">
      <w:pPr>
        <w:spacing w:after="0" w:line="240" w:lineRule="auto"/>
        <w:jc w:val="both"/>
        <w:rPr>
          <w:rFonts w:ascii="Arial" w:hAnsi="Arial" w:cs="Arial"/>
          <w:sz w:val="24"/>
          <w:szCs w:val="24"/>
        </w:rPr>
      </w:pPr>
    </w:p>
    <w:p w:rsidR="000B2607" w:rsidRPr="00027C26" w:rsidRDefault="00EE3FE7" w:rsidP="00027C26">
      <w:pPr>
        <w:spacing w:after="0" w:line="240" w:lineRule="auto"/>
        <w:jc w:val="both"/>
        <w:rPr>
          <w:rFonts w:ascii="Arial" w:hAnsi="Arial" w:cs="Arial"/>
          <w:sz w:val="24"/>
          <w:szCs w:val="24"/>
        </w:rPr>
      </w:pPr>
      <w:r w:rsidRPr="00027C26">
        <w:rPr>
          <w:rFonts w:ascii="Arial" w:hAnsi="Arial" w:cs="Arial"/>
          <w:sz w:val="24"/>
          <w:szCs w:val="24"/>
        </w:rPr>
        <w:t>La Paz no está fracasando por la</w:t>
      </w:r>
      <w:r w:rsidR="008836C7" w:rsidRPr="00027C26">
        <w:rPr>
          <w:rFonts w:ascii="Arial" w:hAnsi="Arial" w:cs="Arial"/>
          <w:sz w:val="24"/>
          <w:szCs w:val="24"/>
        </w:rPr>
        <w:t>s denuncias o por las observacio</w:t>
      </w:r>
      <w:r w:rsidRPr="00027C26">
        <w:rPr>
          <w:rFonts w:ascii="Arial" w:hAnsi="Arial" w:cs="Arial"/>
          <w:sz w:val="24"/>
          <w:szCs w:val="24"/>
        </w:rPr>
        <w:t>n</w:t>
      </w:r>
      <w:r w:rsidR="008836C7" w:rsidRPr="00027C26">
        <w:rPr>
          <w:rFonts w:ascii="Arial" w:hAnsi="Arial" w:cs="Arial"/>
          <w:sz w:val="24"/>
          <w:szCs w:val="24"/>
        </w:rPr>
        <w:t>es</w:t>
      </w:r>
      <w:r w:rsidR="000B2607" w:rsidRPr="00027C26">
        <w:rPr>
          <w:rFonts w:ascii="Arial" w:hAnsi="Arial" w:cs="Arial"/>
          <w:sz w:val="24"/>
          <w:szCs w:val="24"/>
        </w:rPr>
        <w:t xml:space="preserve"> de la Oposición, la Paz está fracasando primero porque el Acuerdo no garantiza la Paz, segundo porque ya hemos visto como cabecillas de las FARC pues han seguido </w:t>
      </w:r>
      <w:r w:rsidR="000B2607" w:rsidRPr="00027C26">
        <w:rPr>
          <w:rFonts w:ascii="Arial" w:hAnsi="Arial" w:cs="Arial"/>
          <w:sz w:val="24"/>
          <w:szCs w:val="24"/>
        </w:rPr>
        <w:lastRenderedPageBreak/>
        <w:t>dedicados a delinquir, metidos en el negocio del narcotráfico, está por verse si el señor Iván Márquez también ha seguido traqueteando como su sobrino y su socio el señor Santrich, pero el Acuerdo o la Paz está fracasando por la implementación a manos del Gobierno Nacional, porque lo han utilizado como un fortín burocrático y un nuevo Fondo para repartir contratos a sus amigos, por supuesto cada uno con su respectiva comisión.</w:t>
      </w:r>
    </w:p>
    <w:p w:rsidR="000B2607" w:rsidRPr="00027C26" w:rsidRDefault="000B2607" w:rsidP="00027C26">
      <w:pPr>
        <w:spacing w:after="0" w:line="240" w:lineRule="auto"/>
        <w:jc w:val="both"/>
        <w:rPr>
          <w:rFonts w:ascii="Arial" w:hAnsi="Arial" w:cs="Arial"/>
          <w:sz w:val="24"/>
          <w:szCs w:val="24"/>
        </w:rPr>
      </w:pPr>
    </w:p>
    <w:p w:rsidR="006D449A" w:rsidRPr="00027C26" w:rsidRDefault="000B2607" w:rsidP="00027C26">
      <w:pPr>
        <w:spacing w:after="0" w:line="240" w:lineRule="auto"/>
        <w:jc w:val="both"/>
        <w:rPr>
          <w:rFonts w:ascii="Arial" w:hAnsi="Arial" w:cs="Arial"/>
          <w:sz w:val="24"/>
          <w:szCs w:val="24"/>
        </w:rPr>
      </w:pPr>
      <w:r w:rsidRPr="00027C26">
        <w:rPr>
          <w:rFonts w:ascii="Arial" w:hAnsi="Arial" w:cs="Arial"/>
          <w:sz w:val="24"/>
          <w:szCs w:val="24"/>
        </w:rPr>
        <w:t xml:space="preserve">¿Y quién responde? ¿Quién </w:t>
      </w:r>
      <w:proofErr w:type="gramStart"/>
      <w:r w:rsidRPr="00027C26">
        <w:rPr>
          <w:rFonts w:ascii="Arial" w:hAnsi="Arial" w:cs="Arial"/>
          <w:sz w:val="24"/>
          <w:szCs w:val="24"/>
        </w:rPr>
        <w:t>le</w:t>
      </w:r>
      <w:proofErr w:type="gramEnd"/>
      <w:r w:rsidRPr="00027C26">
        <w:rPr>
          <w:rFonts w:ascii="Arial" w:hAnsi="Arial" w:cs="Arial"/>
          <w:sz w:val="24"/>
          <w:szCs w:val="24"/>
        </w:rPr>
        <w:t xml:space="preserve"> responde a los colombianos por la Paz? El país ha conocido</w:t>
      </w:r>
      <w:r w:rsidR="006D449A" w:rsidRPr="00027C26">
        <w:rPr>
          <w:rFonts w:ascii="Arial" w:hAnsi="Arial" w:cs="Arial"/>
          <w:sz w:val="24"/>
          <w:szCs w:val="24"/>
        </w:rPr>
        <w:t xml:space="preserve"> de unos escándalos gracias también a las denuncias de la Fiscalía y hay que reconocerle eso al doctor Néstor Humberto Martínez, se están feriando la </w:t>
      </w:r>
      <w:proofErr w:type="spellStart"/>
      <w:r w:rsidR="006D449A" w:rsidRPr="00027C26">
        <w:rPr>
          <w:rFonts w:ascii="Arial" w:hAnsi="Arial" w:cs="Arial"/>
          <w:sz w:val="24"/>
          <w:szCs w:val="24"/>
        </w:rPr>
        <w:t>platica</w:t>
      </w:r>
      <w:proofErr w:type="spellEnd"/>
      <w:r w:rsidR="006D449A" w:rsidRPr="00027C26">
        <w:rPr>
          <w:rFonts w:ascii="Arial" w:hAnsi="Arial" w:cs="Arial"/>
          <w:sz w:val="24"/>
          <w:szCs w:val="24"/>
        </w:rPr>
        <w:t xml:space="preserve"> de la Paz y no tenemos respuesta, lo que pasa, en esta diapositiva de ahí no se ve nada</w:t>
      </w:r>
      <w:r w:rsidR="00283D2C" w:rsidRPr="00027C26">
        <w:rPr>
          <w:rFonts w:ascii="Arial" w:hAnsi="Arial" w:cs="Arial"/>
          <w:sz w:val="24"/>
          <w:szCs w:val="24"/>
        </w:rPr>
        <w:t>,</w:t>
      </w:r>
      <w:r w:rsidR="006D449A" w:rsidRPr="00027C26">
        <w:rPr>
          <w:rFonts w:ascii="Arial" w:hAnsi="Arial" w:cs="Arial"/>
          <w:sz w:val="24"/>
          <w:szCs w:val="24"/>
        </w:rPr>
        <w:t xml:space="preserve"> pero del Fondo Colombia en Paz por </w:t>
      </w:r>
      <w:r w:rsidR="00283D2C" w:rsidRPr="00027C26">
        <w:rPr>
          <w:rFonts w:ascii="Arial" w:hAnsi="Arial" w:cs="Arial"/>
          <w:sz w:val="24"/>
          <w:szCs w:val="24"/>
        </w:rPr>
        <w:t>un lado está el Fondo Colombia S</w:t>
      </w:r>
      <w:r w:rsidR="006D449A" w:rsidRPr="00027C26">
        <w:rPr>
          <w:rFonts w:ascii="Arial" w:hAnsi="Arial" w:cs="Arial"/>
          <w:sz w:val="24"/>
          <w:szCs w:val="24"/>
        </w:rPr>
        <w:t>ostenible que ha recibido doscientos millones de dólares del Banco Interamericano d</w:t>
      </w:r>
      <w:r w:rsidR="00A057AB" w:rsidRPr="00027C26">
        <w:rPr>
          <w:rFonts w:ascii="Arial" w:hAnsi="Arial" w:cs="Arial"/>
          <w:sz w:val="24"/>
          <w:szCs w:val="24"/>
        </w:rPr>
        <w:t>e Desarrollo y un pré</w:t>
      </w:r>
      <w:r w:rsidR="006D449A" w:rsidRPr="00027C26">
        <w:rPr>
          <w:rFonts w:ascii="Arial" w:hAnsi="Arial" w:cs="Arial"/>
          <w:sz w:val="24"/>
          <w:szCs w:val="24"/>
        </w:rPr>
        <w:t xml:space="preserve">stamo de cien millones de dólares, la ejecución está en cero, ahí tenemos aportes del BID, de las Embajadas o de los países Suecia, Noruega y Suiza, cero ejecución. </w:t>
      </w:r>
    </w:p>
    <w:p w:rsidR="006D449A" w:rsidRPr="00027C26" w:rsidRDefault="006D449A" w:rsidP="00027C26">
      <w:pPr>
        <w:spacing w:after="0" w:line="240" w:lineRule="auto"/>
        <w:jc w:val="both"/>
        <w:rPr>
          <w:rFonts w:ascii="Arial" w:hAnsi="Arial" w:cs="Arial"/>
          <w:sz w:val="24"/>
          <w:szCs w:val="24"/>
        </w:rPr>
      </w:pPr>
    </w:p>
    <w:p w:rsidR="006D449A" w:rsidRPr="00027C26" w:rsidRDefault="00A057AB" w:rsidP="00027C26">
      <w:pPr>
        <w:spacing w:after="0" w:line="240" w:lineRule="auto"/>
        <w:jc w:val="both"/>
        <w:rPr>
          <w:rFonts w:ascii="Arial" w:hAnsi="Arial" w:cs="Arial"/>
          <w:sz w:val="24"/>
          <w:szCs w:val="24"/>
        </w:rPr>
      </w:pPr>
      <w:r w:rsidRPr="00027C26">
        <w:rPr>
          <w:rFonts w:ascii="Arial" w:hAnsi="Arial" w:cs="Arial"/>
          <w:sz w:val="24"/>
          <w:szCs w:val="24"/>
        </w:rPr>
        <w:t>Está</w:t>
      </w:r>
      <w:r w:rsidR="00283D2C" w:rsidRPr="00027C26">
        <w:rPr>
          <w:rFonts w:ascii="Arial" w:hAnsi="Arial" w:cs="Arial"/>
          <w:sz w:val="24"/>
          <w:szCs w:val="24"/>
        </w:rPr>
        <w:t xml:space="preserve"> el Fondo </w:t>
      </w:r>
      <w:proofErr w:type="spellStart"/>
      <w:r w:rsidR="00283D2C" w:rsidRPr="00027C26">
        <w:rPr>
          <w:rFonts w:ascii="Arial" w:hAnsi="Arial" w:cs="Arial"/>
          <w:sz w:val="24"/>
          <w:szCs w:val="24"/>
        </w:rPr>
        <w:t>M</w:t>
      </w:r>
      <w:r w:rsidR="006D449A" w:rsidRPr="00027C26">
        <w:rPr>
          <w:rFonts w:ascii="Arial" w:hAnsi="Arial" w:cs="Arial"/>
          <w:sz w:val="24"/>
          <w:szCs w:val="24"/>
        </w:rPr>
        <w:t>ultidonante</w:t>
      </w:r>
      <w:proofErr w:type="spellEnd"/>
      <w:r w:rsidR="006D449A" w:rsidRPr="00027C26">
        <w:rPr>
          <w:rFonts w:ascii="Arial" w:hAnsi="Arial" w:cs="Arial"/>
          <w:sz w:val="24"/>
          <w:szCs w:val="24"/>
        </w:rPr>
        <w:t>, llegan recursos de las Naciones Unidas, once países y ahí hemos recibido cerca de ochenta y cuatro millones de dólares, la ejecución hasta este momento va en sesenta y cinco millones de dólares, es decir quedan veinte. El otro es el Fondo de la Unión Europea que ha recibido ochenta y seis millones de dólares, ya se gastaron ochenta y uno y del Banco Mundial aportes por 6,5 millones de dólares ya se los gastaron todos.</w:t>
      </w:r>
    </w:p>
    <w:p w:rsidR="006D449A" w:rsidRPr="00027C26" w:rsidRDefault="006D449A" w:rsidP="00027C26">
      <w:pPr>
        <w:spacing w:after="0" w:line="240" w:lineRule="auto"/>
        <w:jc w:val="both"/>
        <w:rPr>
          <w:rFonts w:ascii="Arial" w:hAnsi="Arial" w:cs="Arial"/>
          <w:sz w:val="24"/>
          <w:szCs w:val="24"/>
        </w:rPr>
      </w:pPr>
    </w:p>
    <w:p w:rsidR="009B69C0" w:rsidRPr="00027C26" w:rsidRDefault="006D449A" w:rsidP="00027C26">
      <w:pPr>
        <w:spacing w:after="0" w:line="240" w:lineRule="auto"/>
        <w:jc w:val="both"/>
        <w:rPr>
          <w:rFonts w:ascii="Arial" w:hAnsi="Arial" w:cs="Arial"/>
          <w:sz w:val="24"/>
          <w:szCs w:val="24"/>
        </w:rPr>
      </w:pPr>
      <w:r w:rsidRPr="00027C26">
        <w:rPr>
          <w:rFonts w:ascii="Arial" w:hAnsi="Arial" w:cs="Arial"/>
          <w:sz w:val="24"/>
          <w:szCs w:val="24"/>
        </w:rPr>
        <w:t xml:space="preserve">Por otra parte hay recursos del Presupuesto General de la </w:t>
      </w:r>
      <w:r w:rsidR="006F6432" w:rsidRPr="00027C26">
        <w:rPr>
          <w:rFonts w:ascii="Arial" w:hAnsi="Arial" w:cs="Arial"/>
          <w:sz w:val="24"/>
          <w:szCs w:val="24"/>
        </w:rPr>
        <w:t xml:space="preserve">Nación cercanos al billón de pesos, ochocientos cincuenta y tres mil millones de pesos, ya se gastaron setecientos cuarenta y tres mil, es decir la plata para la Paz prácticamente salvo lo del Fondo Colombia Sostenible se lo gastaron todo, lo reconoce la señora Marcela Ospina a la fecha ningún proyecto productivo está andando </w:t>
      </w:r>
      <w:r w:rsidR="00A057AB" w:rsidRPr="00027C26">
        <w:rPr>
          <w:rFonts w:ascii="Arial" w:hAnsi="Arial" w:cs="Arial"/>
          <w:sz w:val="24"/>
          <w:szCs w:val="24"/>
        </w:rPr>
        <w:t>a pesar de que todo se contrató.</w:t>
      </w:r>
      <w:r w:rsidR="006F6432" w:rsidRPr="00027C26">
        <w:rPr>
          <w:rFonts w:ascii="Arial" w:hAnsi="Arial" w:cs="Arial"/>
          <w:sz w:val="24"/>
          <w:szCs w:val="24"/>
        </w:rPr>
        <w:t xml:space="preserve"> </w:t>
      </w:r>
      <w:r w:rsidR="00A057AB" w:rsidRPr="00027C26">
        <w:rPr>
          <w:rFonts w:ascii="Arial" w:hAnsi="Arial" w:cs="Arial"/>
          <w:sz w:val="24"/>
          <w:szCs w:val="24"/>
        </w:rPr>
        <w:t>Acá</w:t>
      </w:r>
      <w:r w:rsidR="006F6432" w:rsidRPr="00027C26">
        <w:rPr>
          <w:rFonts w:ascii="Arial" w:hAnsi="Arial" w:cs="Arial"/>
          <w:sz w:val="24"/>
          <w:szCs w:val="24"/>
        </w:rPr>
        <w:t xml:space="preserve"> en el Fondo Colombia en Paz hasta hace poco estaba la señora</w:t>
      </w:r>
      <w:r w:rsidR="009B69C0" w:rsidRPr="00027C26">
        <w:rPr>
          <w:rFonts w:ascii="Arial" w:hAnsi="Arial" w:cs="Arial"/>
          <w:sz w:val="24"/>
          <w:szCs w:val="24"/>
        </w:rPr>
        <w:t xml:space="preserve"> Gloria Ospina quien ha sido mano derecha del Ministro Rafael Pardo</w:t>
      </w:r>
      <w:r w:rsidR="00283D2C" w:rsidRPr="00027C26">
        <w:rPr>
          <w:rFonts w:ascii="Arial" w:hAnsi="Arial" w:cs="Arial"/>
          <w:sz w:val="24"/>
          <w:szCs w:val="24"/>
        </w:rPr>
        <w:t>,</w:t>
      </w:r>
      <w:r w:rsidR="00A057AB" w:rsidRPr="00027C26">
        <w:rPr>
          <w:rFonts w:ascii="Arial" w:hAnsi="Arial" w:cs="Arial"/>
          <w:sz w:val="24"/>
          <w:szCs w:val="24"/>
        </w:rPr>
        <w:t xml:space="preserve"> que la sacó</w:t>
      </w:r>
      <w:r w:rsidR="009B69C0" w:rsidRPr="00027C26">
        <w:rPr>
          <w:rFonts w:ascii="Arial" w:hAnsi="Arial" w:cs="Arial"/>
          <w:sz w:val="24"/>
          <w:szCs w:val="24"/>
        </w:rPr>
        <w:t xml:space="preserve"> el Vicepresidente de la República tan pronto salieron a la luz pública los escándalos de corrupción porque le daba contratos al novio y aquí se repartían tajadas, la mano derecha del doctor Rafael Par</w:t>
      </w:r>
      <w:r w:rsidR="00A057AB" w:rsidRPr="00027C26">
        <w:rPr>
          <w:rFonts w:ascii="Arial" w:hAnsi="Arial" w:cs="Arial"/>
          <w:sz w:val="24"/>
          <w:szCs w:val="24"/>
        </w:rPr>
        <w:t>do, la sacaron a las carreras a</w:t>
      </w:r>
      <w:r w:rsidR="009B69C0" w:rsidRPr="00027C26">
        <w:rPr>
          <w:rFonts w:ascii="Arial" w:hAnsi="Arial" w:cs="Arial"/>
          <w:sz w:val="24"/>
          <w:szCs w:val="24"/>
        </w:rPr>
        <w:t>penas esto salió a la lu</w:t>
      </w:r>
      <w:r w:rsidR="00A057AB" w:rsidRPr="00027C26">
        <w:rPr>
          <w:rFonts w:ascii="Arial" w:hAnsi="Arial" w:cs="Arial"/>
          <w:sz w:val="24"/>
          <w:szCs w:val="24"/>
        </w:rPr>
        <w:t>z pública, pero ¿Quién la nombró</w:t>
      </w:r>
      <w:r w:rsidR="009B69C0" w:rsidRPr="00027C26">
        <w:rPr>
          <w:rFonts w:ascii="Arial" w:hAnsi="Arial" w:cs="Arial"/>
          <w:sz w:val="24"/>
          <w:szCs w:val="24"/>
        </w:rPr>
        <w:t>? Por eso era importante la presencia del doctor Pardo en esta Comisión para que nos explicara porque la puso a ella ahí si era una persona de su entera confianza que lo ha acompañado en el Ministerio del Trabajo a lo largo de su carrera pública ha estado a su lado.</w:t>
      </w:r>
    </w:p>
    <w:p w:rsidR="009B69C0" w:rsidRPr="00027C26" w:rsidRDefault="009B69C0" w:rsidP="00027C26">
      <w:pPr>
        <w:spacing w:after="0" w:line="240" w:lineRule="auto"/>
        <w:jc w:val="both"/>
        <w:rPr>
          <w:rFonts w:ascii="Arial" w:hAnsi="Arial" w:cs="Arial"/>
          <w:sz w:val="24"/>
          <w:szCs w:val="24"/>
        </w:rPr>
      </w:pPr>
    </w:p>
    <w:p w:rsidR="009B69C0" w:rsidRPr="00027C26" w:rsidRDefault="009B69C0" w:rsidP="00027C26">
      <w:pPr>
        <w:spacing w:after="0" w:line="240" w:lineRule="auto"/>
        <w:jc w:val="both"/>
        <w:rPr>
          <w:rFonts w:ascii="Arial" w:hAnsi="Arial" w:cs="Arial"/>
          <w:sz w:val="24"/>
          <w:szCs w:val="24"/>
        </w:rPr>
      </w:pPr>
      <w:r w:rsidRPr="00027C26">
        <w:rPr>
          <w:rFonts w:ascii="Arial" w:hAnsi="Arial" w:cs="Arial"/>
          <w:sz w:val="24"/>
          <w:szCs w:val="24"/>
        </w:rPr>
        <w:t>Nos enteramos de esto como les decía</w:t>
      </w:r>
      <w:r w:rsidR="00A057AB" w:rsidRPr="00027C26">
        <w:rPr>
          <w:rFonts w:ascii="Arial" w:hAnsi="Arial" w:cs="Arial"/>
          <w:sz w:val="24"/>
          <w:szCs w:val="24"/>
        </w:rPr>
        <w:t>,</w:t>
      </w:r>
      <w:r w:rsidRPr="00027C26">
        <w:rPr>
          <w:rFonts w:ascii="Arial" w:hAnsi="Arial" w:cs="Arial"/>
          <w:sz w:val="24"/>
          <w:szCs w:val="24"/>
        </w:rPr>
        <w:t xml:space="preserve"> gracias a una carta que envía el Fiscal General de la Nación y las Embajadas de Suecia, Suiza y Noruega, preguntando ¿Bu</w:t>
      </w:r>
      <w:r w:rsidR="00A057AB" w:rsidRPr="00027C26">
        <w:rPr>
          <w:rFonts w:ascii="Arial" w:hAnsi="Arial" w:cs="Arial"/>
          <w:sz w:val="24"/>
          <w:szCs w:val="24"/>
        </w:rPr>
        <w:t>eno y qué pasó</w:t>
      </w:r>
      <w:r w:rsidR="00EF71A2" w:rsidRPr="00027C26">
        <w:rPr>
          <w:rFonts w:ascii="Arial" w:hAnsi="Arial" w:cs="Arial"/>
          <w:sz w:val="24"/>
          <w:szCs w:val="24"/>
        </w:rPr>
        <w:t xml:space="preserve"> con la plata? </w:t>
      </w:r>
      <w:proofErr w:type="gramStart"/>
      <w:r w:rsidR="00EF71A2" w:rsidRPr="00027C26">
        <w:rPr>
          <w:rFonts w:ascii="Arial" w:hAnsi="Arial" w:cs="Arial"/>
          <w:sz w:val="24"/>
          <w:szCs w:val="24"/>
        </w:rPr>
        <w:t>¿</w:t>
      </w:r>
      <w:proofErr w:type="gramEnd"/>
      <w:r w:rsidR="00283D2C" w:rsidRPr="00027C26">
        <w:rPr>
          <w:rFonts w:ascii="Arial" w:hAnsi="Arial" w:cs="Arial"/>
          <w:sz w:val="24"/>
          <w:szCs w:val="24"/>
        </w:rPr>
        <w:t>Y</w:t>
      </w:r>
      <w:r w:rsidRPr="00027C26">
        <w:rPr>
          <w:rFonts w:ascii="Arial" w:hAnsi="Arial" w:cs="Arial"/>
          <w:sz w:val="24"/>
          <w:szCs w:val="24"/>
        </w:rPr>
        <w:t xml:space="preserve"> por qué no le renovaron el contrato a la señora Marcela Huertas que precisamente había advertido irregularidades en la contratación de este Fondo Colombia en Paz y había denunciado una red digamos </w:t>
      </w:r>
      <w:r w:rsidRPr="00027C26">
        <w:rPr>
          <w:rFonts w:ascii="Arial" w:hAnsi="Arial" w:cs="Arial"/>
          <w:sz w:val="24"/>
          <w:szCs w:val="24"/>
        </w:rPr>
        <w:lastRenderedPageBreak/>
        <w:t>de contratistas y una red que traficaba informac</w:t>
      </w:r>
      <w:r w:rsidR="00283D2C" w:rsidRPr="00027C26">
        <w:rPr>
          <w:rFonts w:ascii="Arial" w:hAnsi="Arial" w:cs="Arial"/>
          <w:sz w:val="24"/>
          <w:szCs w:val="24"/>
        </w:rPr>
        <w:t>ión privilegiada en el Fondo par</w:t>
      </w:r>
      <w:r w:rsidR="00A057AB" w:rsidRPr="00027C26">
        <w:rPr>
          <w:rFonts w:ascii="Arial" w:hAnsi="Arial" w:cs="Arial"/>
          <w:sz w:val="24"/>
          <w:szCs w:val="24"/>
        </w:rPr>
        <w:t>a darle</w:t>
      </w:r>
      <w:r w:rsidRPr="00027C26">
        <w:rPr>
          <w:rFonts w:ascii="Arial" w:hAnsi="Arial" w:cs="Arial"/>
          <w:sz w:val="24"/>
          <w:szCs w:val="24"/>
        </w:rPr>
        <w:t xml:space="preserve"> los contr</w:t>
      </w:r>
      <w:r w:rsidR="00A057AB" w:rsidRPr="00027C26">
        <w:rPr>
          <w:rFonts w:ascii="Arial" w:hAnsi="Arial" w:cs="Arial"/>
          <w:sz w:val="24"/>
          <w:szCs w:val="24"/>
        </w:rPr>
        <w:t>atos a determinadas personas. A</w:t>
      </w:r>
      <w:r w:rsidRPr="00027C26">
        <w:rPr>
          <w:rFonts w:ascii="Arial" w:hAnsi="Arial" w:cs="Arial"/>
          <w:sz w:val="24"/>
          <w:szCs w:val="24"/>
        </w:rPr>
        <w:t>pe</w:t>
      </w:r>
      <w:r w:rsidR="006D2BB8" w:rsidRPr="00027C26">
        <w:rPr>
          <w:rFonts w:ascii="Arial" w:hAnsi="Arial" w:cs="Arial"/>
          <w:sz w:val="24"/>
          <w:szCs w:val="24"/>
        </w:rPr>
        <w:t>nas esta señora advierte eso, s</w:t>
      </w:r>
      <w:r w:rsidRPr="00027C26">
        <w:rPr>
          <w:rFonts w:ascii="Arial" w:hAnsi="Arial" w:cs="Arial"/>
          <w:sz w:val="24"/>
          <w:szCs w:val="24"/>
        </w:rPr>
        <w:t>e</w:t>
      </w:r>
      <w:r w:rsidR="006D2BB8" w:rsidRPr="00027C26">
        <w:rPr>
          <w:rFonts w:ascii="Arial" w:hAnsi="Arial" w:cs="Arial"/>
          <w:sz w:val="24"/>
          <w:szCs w:val="24"/>
        </w:rPr>
        <w:t xml:space="preserve"> </w:t>
      </w:r>
      <w:r w:rsidRPr="00027C26">
        <w:rPr>
          <w:rFonts w:ascii="Arial" w:hAnsi="Arial" w:cs="Arial"/>
          <w:sz w:val="24"/>
          <w:szCs w:val="24"/>
        </w:rPr>
        <w:t>lo dice al Presidente de la República o</w:t>
      </w:r>
      <w:r w:rsidR="00A057AB" w:rsidRPr="00027C26">
        <w:rPr>
          <w:rFonts w:ascii="Arial" w:hAnsi="Arial" w:cs="Arial"/>
          <w:sz w:val="24"/>
          <w:szCs w:val="24"/>
        </w:rPr>
        <w:t>h</w:t>
      </w:r>
      <w:r w:rsidRPr="00027C26">
        <w:rPr>
          <w:rFonts w:ascii="Arial" w:hAnsi="Arial" w:cs="Arial"/>
          <w:sz w:val="24"/>
          <w:szCs w:val="24"/>
        </w:rPr>
        <w:t xml:space="preserve"> sorpresa no le renuevan el contrato.</w:t>
      </w:r>
    </w:p>
    <w:p w:rsidR="009B69C0" w:rsidRPr="00027C26" w:rsidRDefault="009B69C0" w:rsidP="00027C26">
      <w:pPr>
        <w:spacing w:after="0" w:line="240" w:lineRule="auto"/>
        <w:jc w:val="both"/>
        <w:rPr>
          <w:rFonts w:ascii="Arial" w:hAnsi="Arial" w:cs="Arial"/>
          <w:sz w:val="24"/>
          <w:szCs w:val="24"/>
        </w:rPr>
      </w:pPr>
    </w:p>
    <w:p w:rsidR="006D2BB8" w:rsidRPr="00027C26" w:rsidRDefault="00A057AB" w:rsidP="00027C26">
      <w:pPr>
        <w:spacing w:after="0" w:line="240" w:lineRule="auto"/>
        <w:jc w:val="both"/>
        <w:rPr>
          <w:rFonts w:ascii="Arial" w:hAnsi="Arial" w:cs="Arial"/>
          <w:sz w:val="24"/>
          <w:szCs w:val="24"/>
        </w:rPr>
      </w:pPr>
      <w:r w:rsidRPr="00027C26">
        <w:rPr>
          <w:rFonts w:ascii="Arial" w:hAnsi="Arial" w:cs="Arial"/>
          <w:sz w:val="24"/>
          <w:szCs w:val="24"/>
        </w:rPr>
        <w:t>Algo parecido a lo que le pasó</w:t>
      </w:r>
      <w:r w:rsidR="009B69C0" w:rsidRPr="00027C26">
        <w:rPr>
          <w:rFonts w:ascii="Arial" w:hAnsi="Arial" w:cs="Arial"/>
          <w:sz w:val="24"/>
          <w:szCs w:val="24"/>
        </w:rPr>
        <w:t xml:space="preserve"> a la señora María Andrea Nieto doctor Prada, que </w:t>
      </w:r>
      <w:r w:rsidR="006D2BB8" w:rsidRPr="00027C26">
        <w:rPr>
          <w:rFonts w:ascii="Arial" w:hAnsi="Arial" w:cs="Arial"/>
          <w:sz w:val="24"/>
          <w:szCs w:val="24"/>
        </w:rPr>
        <w:t>apenas</w:t>
      </w:r>
      <w:r w:rsidR="009B69C0" w:rsidRPr="00027C26">
        <w:rPr>
          <w:rFonts w:ascii="Arial" w:hAnsi="Arial" w:cs="Arial"/>
          <w:sz w:val="24"/>
          <w:szCs w:val="24"/>
        </w:rPr>
        <w:t xml:space="preserve"> empiezan a destapar la olla el que paga los platos rotos es el mensajero, el Gobierno en lugar</w:t>
      </w:r>
      <w:r w:rsidR="006D2BB8" w:rsidRPr="00027C26">
        <w:rPr>
          <w:rFonts w:ascii="Arial" w:hAnsi="Arial" w:cs="Arial"/>
          <w:sz w:val="24"/>
          <w:szCs w:val="24"/>
        </w:rPr>
        <w:t xml:space="preserve"> de profundizar, investigar, determinar qué es lo que está pasando pues lo que hace su actitud es sacar a la persona que lo está advirtiendo</w:t>
      </w:r>
      <w:r w:rsidRPr="00027C26">
        <w:rPr>
          <w:rFonts w:ascii="Arial" w:hAnsi="Arial" w:cs="Arial"/>
          <w:sz w:val="24"/>
          <w:szCs w:val="24"/>
        </w:rPr>
        <w:t>.</w:t>
      </w:r>
      <w:r w:rsidR="006D2BB8" w:rsidRPr="00027C26">
        <w:rPr>
          <w:rFonts w:ascii="Arial" w:hAnsi="Arial" w:cs="Arial"/>
          <w:sz w:val="24"/>
          <w:szCs w:val="24"/>
        </w:rPr>
        <w:t xml:space="preserve"> </w:t>
      </w:r>
      <w:r w:rsidRPr="00027C26">
        <w:rPr>
          <w:rFonts w:ascii="Arial" w:hAnsi="Arial" w:cs="Arial"/>
          <w:sz w:val="24"/>
          <w:szCs w:val="24"/>
        </w:rPr>
        <w:t>Eso</w:t>
      </w:r>
      <w:r w:rsidR="006D2BB8" w:rsidRPr="00027C26">
        <w:rPr>
          <w:rFonts w:ascii="Arial" w:hAnsi="Arial" w:cs="Arial"/>
          <w:sz w:val="24"/>
          <w:szCs w:val="24"/>
        </w:rPr>
        <w:t xml:space="preserve"> deja mucho que desear también de la actitud del Gobierno Nacional, si lo que quiere es aclarar esta situación y que </w:t>
      </w:r>
      <w:r w:rsidRPr="00027C26">
        <w:rPr>
          <w:rFonts w:ascii="Arial" w:hAnsi="Arial" w:cs="Arial"/>
          <w:sz w:val="24"/>
          <w:szCs w:val="24"/>
        </w:rPr>
        <w:t>haya</w:t>
      </w:r>
      <w:r w:rsidR="006D2BB8" w:rsidRPr="00027C26">
        <w:rPr>
          <w:rFonts w:ascii="Arial" w:hAnsi="Arial" w:cs="Arial"/>
          <w:sz w:val="24"/>
          <w:szCs w:val="24"/>
        </w:rPr>
        <w:t xml:space="preserve"> transparencia o tapar una olla de corrupción que es el verdadero atentado a la Paz, que las FARC siga en el narcotráfico y que el Gobierno permita o que el Gobierno tenga corrupción en las entidades encargadas de contratar el </w:t>
      </w:r>
      <w:r w:rsidR="005E18D9" w:rsidRPr="00027C26">
        <w:rPr>
          <w:rFonts w:ascii="Arial" w:hAnsi="Arial" w:cs="Arial"/>
          <w:sz w:val="24"/>
          <w:szCs w:val="24"/>
        </w:rPr>
        <w:t>Posconflicto</w:t>
      </w:r>
      <w:r w:rsidR="006D2BB8" w:rsidRPr="00027C26">
        <w:rPr>
          <w:rFonts w:ascii="Arial" w:hAnsi="Arial" w:cs="Arial"/>
          <w:sz w:val="24"/>
          <w:szCs w:val="24"/>
        </w:rPr>
        <w:t xml:space="preserve"> y garantizar que el Acuerdo se cumpla. Entonces acá están digamos se reconstruye un poco como fue, porque hemos llegado a esto</w:t>
      </w:r>
      <w:r w:rsidR="00283D2C" w:rsidRPr="00027C26">
        <w:rPr>
          <w:rFonts w:ascii="Arial" w:hAnsi="Arial" w:cs="Arial"/>
          <w:sz w:val="24"/>
          <w:szCs w:val="24"/>
        </w:rPr>
        <w:t>,</w:t>
      </w:r>
      <w:r w:rsidR="006D2BB8" w:rsidRPr="00027C26">
        <w:rPr>
          <w:rFonts w:ascii="Arial" w:hAnsi="Arial" w:cs="Arial"/>
          <w:sz w:val="24"/>
          <w:szCs w:val="24"/>
        </w:rPr>
        <w:t xml:space="preserve"> </w:t>
      </w:r>
      <w:r w:rsidRPr="00027C26">
        <w:rPr>
          <w:rFonts w:ascii="Arial" w:hAnsi="Arial" w:cs="Arial"/>
          <w:sz w:val="24"/>
          <w:szCs w:val="24"/>
        </w:rPr>
        <w:t>¿N</w:t>
      </w:r>
      <w:r w:rsidR="006D2BB8" w:rsidRPr="00027C26">
        <w:rPr>
          <w:rFonts w:ascii="Arial" w:hAnsi="Arial" w:cs="Arial"/>
          <w:sz w:val="24"/>
          <w:szCs w:val="24"/>
        </w:rPr>
        <w:t>o</w:t>
      </w:r>
      <w:r w:rsidRPr="00027C26">
        <w:rPr>
          <w:rFonts w:ascii="Arial" w:hAnsi="Arial" w:cs="Arial"/>
          <w:sz w:val="24"/>
          <w:szCs w:val="24"/>
        </w:rPr>
        <w:t>?</w:t>
      </w:r>
    </w:p>
    <w:p w:rsidR="006D2BB8" w:rsidRPr="00027C26" w:rsidRDefault="006D2BB8" w:rsidP="00027C26">
      <w:pPr>
        <w:spacing w:after="0" w:line="240" w:lineRule="auto"/>
        <w:jc w:val="both"/>
        <w:rPr>
          <w:rFonts w:ascii="Arial" w:hAnsi="Arial" w:cs="Arial"/>
          <w:sz w:val="24"/>
          <w:szCs w:val="24"/>
        </w:rPr>
      </w:pPr>
    </w:p>
    <w:p w:rsidR="005E18D9" w:rsidRPr="00027C26" w:rsidRDefault="006D2BB8" w:rsidP="00027C26">
      <w:pPr>
        <w:spacing w:after="0" w:line="240" w:lineRule="auto"/>
        <w:jc w:val="both"/>
        <w:rPr>
          <w:rFonts w:ascii="Arial" w:hAnsi="Arial" w:cs="Arial"/>
          <w:sz w:val="24"/>
          <w:szCs w:val="24"/>
        </w:rPr>
      </w:pPr>
      <w:r w:rsidRPr="00027C26">
        <w:rPr>
          <w:rFonts w:ascii="Arial" w:hAnsi="Arial" w:cs="Arial"/>
          <w:sz w:val="24"/>
          <w:szCs w:val="24"/>
        </w:rPr>
        <w:t xml:space="preserve">El SIIPO, el Sistema Integrado de Información para el </w:t>
      </w:r>
      <w:r w:rsidR="005E18D9" w:rsidRPr="00027C26">
        <w:rPr>
          <w:rFonts w:ascii="Arial" w:hAnsi="Arial" w:cs="Arial"/>
          <w:sz w:val="24"/>
          <w:szCs w:val="24"/>
        </w:rPr>
        <w:t>Posconflicto</w:t>
      </w:r>
      <w:r w:rsidRPr="00027C26">
        <w:rPr>
          <w:rFonts w:ascii="Arial" w:hAnsi="Arial" w:cs="Arial"/>
          <w:sz w:val="24"/>
          <w:szCs w:val="24"/>
        </w:rPr>
        <w:t xml:space="preserve">, le dieron al novio de la señora Ospina un contrato de más de mil trescientos millones de pesos </w:t>
      </w:r>
      <w:r w:rsidR="00283D2C" w:rsidRPr="00027C26">
        <w:rPr>
          <w:rFonts w:ascii="Arial" w:hAnsi="Arial" w:cs="Arial"/>
          <w:sz w:val="24"/>
          <w:szCs w:val="24"/>
        </w:rPr>
        <w:t>y hoy no existe, no funciona, al</w:t>
      </w:r>
      <w:r w:rsidRPr="00027C26">
        <w:rPr>
          <w:rFonts w:ascii="Arial" w:hAnsi="Arial" w:cs="Arial"/>
          <w:sz w:val="24"/>
          <w:szCs w:val="24"/>
        </w:rPr>
        <w:t xml:space="preserve"> señor Fernando Cifuentes el novio de la señora Ospina</w:t>
      </w:r>
      <w:r w:rsidR="00283D2C" w:rsidRPr="00027C26">
        <w:rPr>
          <w:rFonts w:ascii="Arial" w:hAnsi="Arial" w:cs="Arial"/>
          <w:sz w:val="24"/>
          <w:szCs w:val="24"/>
        </w:rPr>
        <w:t>,</w:t>
      </w:r>
      <w:r w:rsidRPr="00027C26">
        <w:rPr>
          <w:rFonts w:ascii="Arial" w:hAnsi="Arial" w:cs="Arial"/>
          <w:sz w:val="24"/>
          <w:szCs w:val="24"/>
        </w:rPr>
        <w:t xml:space="preserve"> la mano derecha de Rafael Pardo, la cabeza de todo el </w:t>
      </w:r>
      <w:r w:rsidR="005E18D9" w:rsidRPr="00027C26">
        <w:rPr>
          <w:rFonts w:ascii="Arial" w:hAnsi="Arial" w:cs="Arial"/>
          <w:sz w:val="24"/>
          <w:szCs w:val="24"/>
        </w:rPr>
        <w:t>Posconflicto</w:t>
      </w:r>
      <w:r w:rsidRPr="00027C26">
        <w:rPr>
          <w:rFonts w:ascii="Arial" w:hAnsi="Arial" w:cs="Arial"/>
          <w:sz w:val="24"/>
          <w:szCs w:val="24"/>
        </w:rPr>
        <w:t xml:space="preserve"> y ella la encargada, la Directora del Fondo Colombia en Paz</w:t>
      </w:r>
      <w:r w:rsidR="005E18D9" w:rsidRPr="00027C26">
        <w:rPr>
          <w:rFonts w:ascii="Arial" w:hAnsi="Arial" w:cs="Arial"/>
          <w:sz w:val="24"/>
          <w:szCs w:val="24"/>
        </w:rPr>
        <w:t xml:space="preserve"> contrataba con su pareja sentimental los </w:t>
      </w:r>
      <w:r w:rsidR="00A057AB" w:rsidRPr="00027C26">
        <w:rPr>
          <w:rFonts w:ascii="Arial" w:hAnsi="Arial" w:cs="Arial"/>
          <w:sz w:val="24"/>
          <w:szCs w:val="24"/>
        </w:rPr>
        <w:t>Sistemas de Información para el Posconflicto. A</w:t>
      </w:r>
      <w:r w:rsidR="005E18D9" w:rsidRPr="00027C26">
        <w:rPr>
          <w:rFonts w:ascii="Arial" w:hAnsi="Arial" w:cs="Arial"/>
          <w:sz w:val="24"/>
          <w:szCs w:val="24"/>
        </w:rPr>
        <w:t>l día de hoy no existe, no hay nada, además esa función ya la tendría, ya la hubiéramos podido hacer a través del sistema de control y vigilancia, Sistema Integrado de Información Financiera que tenía las mi</w:t>
      </w:r>
      <w:r w:rsidR="00A057AB" w:rsidRPr="00027C26">
        <w:rPr>
          <w:rFonts w:ascii="Arial" w:hAnsi="Arial" w:cs="Arial"/>
          <w:sz w:val="24"/>
          <w:szCs w:val="24"/>
        </w:rPr>
        <w:t>smas funciones, es decir no hab</w:t>
      </w:r>
      <w:r w:rsidR="005E18D9" w:rsidRPr="00027C26">
        <w:rPr>
          <w:rFonts w:ascii="Arial" w:hAnsi="Arial" w:cs="Arial"/>
          <w:sz w:val="24"/>
          <w:szCs w:val="24"/>
        </w:rPr>
        <w:t>ía que crear una nueva plataforma de mil trescientos millones de pesos para hacerlo.</w:t>
      </w:r>
    </w:p>
    <w:p w:rsidR="005E18D9" w:rsidRPr="00027C26" w:rsidRDefault="005E18D9" w:rsidP="00027C26">
      <w:pPr>
        <w:spacing w:after="0" w:line="240" w:lineRule="auto"/>
        <w:jc w:val="both"/>
        <w:rPr>
          <w:rFonts w:ascii="Arial" w:hAnsi="Arial" w:cs="Arial"/>
          <w:sz w:val="24"/>
          <w:szCs w:val="24"/>
        </w:rPr>
      </w:pPr>
    </w:p>
    <w:p w:rsidR="00827084" w:rsidRPr="00027C26" w:rsidRDefault="00A057AB" w:rsidP="00027C26">
      <w:pPr>
        <w:spacing w:after="0" w:line="240" w:lineRule="auto"/>
        <w:jc w:val="both"/>
        <w:rPr>
          <w:rFonts w:ascii="Arial" w:hAnsi="Arial" w:cs="Arial"/>
          <w:sz w:val="24"/>
          <w:szCs w:val="24"/>
        </w:rPr>
      </w:pPr>
      <w:r w:rsidRPr="00027C26">
        <w:rPr>
          <w:rFonts w:ascii="Arial" w:hAnsi="Arial" w:cs="Arial"/>
          <w:sz w:val="24"/>
          <w:szCs w:val="24"/>
        </w:rPr>
        <w:t>Y esta platica como lo denunció</w:t>
      </w:r>
      <w:r w:rsidR="005E18D9" w:rsidRPr="00027C26">
        <w:rPr>
          <w:rFonts w:ascii="Arial" w:hAnsi="Arial" w:cs="Arial"/>
          <w:sz w:val="24"/>
          <w:szCs w:val="24"/>
        </w:rPr>
        <w:t xml:space="preserve"> oportunamente Judicial </w:t>
      </w:r>
      <w:proofErr w:type="spellStart"/>
      <w:r w:rsidR="005E18D9" w:rsidRPr="00027C26">
        <w:rPr>
          <w:rFonts w:ascii="Arial" w:hAnsi="Arial" w:cs="Arial"/>
          <w:sz w:val="24"/>
          <w:szCs w:val="24"/>
        </w:rPr>
        <w:t>Watch</w:t>
      </w:r>
      <w:proofErr w:type="spellEnd"/>
      <w:r w:rsidR="005E18D9" w:rsidRPr="00027C26">
        <w:rPr>
          <w:rFonts w:ascii="Arial" w:hAnsi="Arial" w:cs="Arial"/>
          <w:sz w:val="24"/>
          <w:szCs w:val="24"/>
        </w:rPr>
        <w:t xml:space="preserve"> en un informe</w:t>
      </w:r>
      <w:r w:rsidR="00434AD9" w:rsidRPr="00027C26">
        <w:rPr>
          <w:rFonts w:ascii="Arial" w:hAnsi="Arial" w:cs="Arial"/>
          <w:sz w:val="24"/>
          <w:szCs w:val="24"/>
        </w:rPr>
        <w:t>,</w:t>
      </w:r>
      <w:r w:rsidR="005E18D9" w:rsidRPr="00027C26">
        <w:rPr>
          <w:rFonts w:ascii="Arial" w:hAnsi="Arial" w:cs="Arial"/>
          <w:sz w:val="24"/>
          <w:szCs w:val="24"/>
        </w:rPr>
        <w:t xml:space="preserve"> millones de dólares que ha recibido Colombia para ayudar en el Proceso de Paz y en el Posconflicto han terminado en manos de propaganda y de entidades cercanas al Gobierno como Fundación Ideas para la Paz del señor León Valencia y Ariel Ávila, la Silla Vacía de Justicia, Corporación Nuevo Arcoíris y Reconciliación, es decir es</w:t>
      </w:r>
      <w:r w:rsidRPr="00027C26">
        <w:rPr>
          <w:rFonts w:ascii="Arial" w:hAnsi="Arial" w:cs="Arial"/>
          <w:sz w:val="24"/>
          <w:szCs w:val="24"/>
        </w:rPr>
        <w:t>a</w:t>
      </w:r>
      <w:r w:rsidR="005E18D9" w:rsidRPr="00027C26">
        <w:rPr>
          <w:rFonts w:ascii="Arial" w:hAnsi="Arial" w:cs="Arial"/>
          <w:sz w:val="24"/>
          <w:szCs w:val="24"/>
        </w:rPr>
        <w:t xml:space="preserve"> platica se la han terminado</w:t>
      </w:r>
      <w:r w:rsidR="00827084" w:rsidRPr="00027C26">
        <w:rPr>
          <w:rFonts w:ascii="Arial" w:hAnsi="Arial" w:cs="Arial"/>
          <w:sz w:val="24"/>
          <w:szCs w:val="24"/>
        </w:rPr>
        <w:t xml:space="preserve"> dando a amigos del Gobierno en propaganda, no para las víctimas, no para la sustitución de cultivos, no para reparar sino en propaganda para amigos del Gobierno en millonarios contratos.</w:t>
      </w:r>
    </w:p>
    <w:p w:rsidR="00827084" w:rsidRPr="00027C26" w:rsidRDefault="00827084" w:rsidP="00027C26">
      <w:pPr>
        <w:spacing w:after="0" w:line="240" w:lineRule="auto"/>
        <w:jc w:val="both"/>
        <w:rPr>
          <w:rFonts w:ascii="Arial" w:hAnsi="Arial" w:cs="Arial"/>
          <w:sz w:val="24"/>
          <w:szCs w:val="24"/>
        </w:rPr>
      </w:pPr>
    </w:p>
    <w:p w:rsidR="007E57AB" w:rsidRPr="00027C26" w:rsidRDefault="007E57AB" w:rsidP="00027C26">
      <w:pPr>
        <w:spacing w:after="0" w:line="240" w:lineRule="auto"/>
        <w:jc w:val="both"/>
        <w:rPr>
          <w:rFonts w:ascii="Arial" w:hAnsi="Arial" w:cs="Arial"/>
          <w:sz w:val="24"/>
          <w:szCs w:val="24"/>
        </w:rPr>
      </w:pPr>
      <w:r w:rsidRPr="00027C26">
        <w:rPr>
          <w:rFonts w:ascii="Arial" w:hAnsi="Arial" w:cs="Arial"/>
          <w:sz w:val="24"/>
          <w:szCs w:val="24"/>
        </w:rPr>
        <w:t>Ahora</w:t>
      </w:r>
      <w:r w:rsidR="00A057AB" w:rsidRPr="00027C26">
        <w:rPr>
          <w:rFonts w:ascii="Arial" w:hAnsi="Arial" w:cs="Arial"/>
          <w:sz w:val="24"/>
          <w:szCs w:val="24"/>
        </w:rPr>
        <w:t>,</w:t>
      </w:r>
      <w:r w:rsidRPr="00027C26">
        <w:rPr>
          <w:rFonts w:ascii="Arial" w:hAnsi="Arial" w:cs="Arial"/>
          <w:sz w:val="24"/>
          <w:szCs w:val="24"/>
        </w:rPr>
        <w:t xml:space="preserve"> también ha recibido contratos el señor Fernando Cifuentes, el novio de Gloria Ospina la mano derecha de Rafael Pardo, por parte de una organización, Organización Internacional para las Migraciones, una organización dependiente de la Organización d</w:t>
      </w:r>
      <w:r w:rsidR="00A057AB" w:rsidRPr="00027C26">
        <w:rPr>
          <w:rFonts w:ascii="Arial" w:hAnsi="Arial" w:cs="Arial"/>
          <w:sz w:val="24"/>
          <w:szCs w:val="24"/>
        </w:rPr>
        <w:t>e Naciones Unidas quien contrató</w:t>
      </w:r>
      <w:r w:rsidRPr="00027C26">
        <w:rPr>
          <w:rFonts w:ascii="Arial" w:hAnsi="Arial" w:cs="Arial"/>
          <w:sz w:val="24"/>
          <w:szCs w:val="24"/>
        </w:rPr>
        <w:t xml:space="preserve"> </w:t>
      </w:r>
      <w:r w:rsidR="00A057AB" w:rsidRPr="00027C26">
        <w:rPr>
          <w:rFonts w:ascii="Arial" w:hAnsi="Arial" w:cs="Arial"/>
          <w:sz w:val="24"/>
          <w:szCs w:val="24"/>
        </w:rPr>
        <w:t>directamente a Sinéresis y firmó</w:t>
      </w:r>
      <w:r w:rsidRPr="00027C26">
        <w:rPr>
          <w:rFonts w:ascii="Arial" w:hAnsi="Arial" w:cs="Arial"/>
          <w:sz w:val="24"/>
          <w:szCs w:val="24"/>
        </w:rPr>
        <w:t xml:space="preserve"> cuatro otrosí en </w:t>
      </w:r>
      <w:r w:rsidR="00434AD9" w:rsidRPr="00027C26">
        <w:rPr>
          <w:rFonts w:ascii="Arial" w:hAnsi="Arial" w:cs="Arial"/>
          <w:sz w:val="24"/>
          <w:szCs w:val="24"/>
        </w:rPr>
        <w:t>e</w:t>
      </w:r>
      <w:r w:rsidRPr="00027C26">
        <w:rPr>
          <w:rFonts w:ascii="Arial" w:hAnsi="Arial" w:cs="Arial"/>
          <w:sz w:val="24"/>
          <w:szCs w:val="24"/>
        </w:rPr>
        <w:t>l contrato para dilatar el plazo de entrega del SIIPO que hoy no existe repito</w:t>
      </w:r>
      <w:r w:rsidR="00A057AB" w:rsidRPr="00027C26">
        <w:rPr>
          <w:rFonts w:ascii="Arial" w:hAnsi="Arial" w:cs="Arial"/>
          <w:sz w:val="24"/>
          <w:szCs w:val="24"/>
        </w:rPr>
        <w:t>.</w:t>
      </w:r>
      <w:r w:rsidRPr="00027C26">
        <w:rPr>
          <w:rFonts w:ascii="Arial" w:hAnsi="Arial" w:cs="Arial"/>
          <w:sz w:val="24"/>
          <w:szCs w:val="24"/>
        </w:rPr>
        <w:t xml:space="preserve"> </w:t>
      </w:r>
      <w:r w:rsidR="00A057AB" w:rsidRPr="00027C26">
        <w:rPr>
          <w:rFonts w:ascii="Arial" w:hAnsi="Arial" w:cs="Arial"/>
          <w:sz w:val="24"/>
          <w:szCs w:val="24"/>
        </w:rPr>
        <w:t>E</w:t>
      </w:r>
      <w:r w:rsidRPr="00027C26">
        <w:rPr>
          <w:rFonts w:ascii="Arial" w:hAnsi="Arial" w:cs="Arial"/>
          <w:sz w:val="24"/>
          <w:szCs w:val="24"/>
        </w:rPr>
        <w:t>s decir la ONU también deberí</w:t>
      </w:r>
      <w:r w:rsidR="00A057AB" w:rsidRPr="00027C26">
        <w:rPr>
          <w:rFonts w:ascii="Arial" w:hAnsi="Arial" w:cs="Arial"/>
          <w:sz w:val="24"/>
          <w:szCs w:val="24"/>
        </w:rPr>
        <w:t>a darle explicaciones al país a</w:t>
      </w:r>
      <w:r w:rsidRPr="00027C26">
        <w:rPr>
          <w:rFonts w:ascii="Arial" w:hAnsi="Arial" w:cs="Arial"/>
          <w:sz w:val="24"/>
          <w:szCs w:val="24"/>
        </w:rPr>
        <w:t xml:space="preserve">cerca de la contratación con los dineros del Posconflicto, la ONU además que ha tenido acá un papel ha recibido por parte del Gobierno Nacional más de trescientos millones </w:t>
      </w:r>
      <w:r w:rsidRPr="00027C26">
        <w:rPr>
          <w:rFonts w:ascii="Arial" w:hAnsi="Arial" w:cs="Arial"/>
          <w:sz w:val="24"/>
          <w:szCs w:val="24"/>
        </w:rPr>
        <w:lastRenderedPageBreak/>
        <w:t>de dólares para la implementación de los Acuerdos, pero simultáneamente tiene el papel de ser un garante de los Acuerdos, es decir es contratista pero también es auditor, es Juez y parte, sería muy importante que la ONU nos aclarara esto y la ONU en esa Organizació</w:t>
      </w:r>
      <w:r w:rsidR="00434AD9" w:rsidRPr="00027C26">
        <w:rPr>
          <w:rFonts w:ascii="Arial" w:hAnsi="Arial" w:cs="Arial"/>
          <w:sz w:val="24"/>
          <w:szCs w:val="24"/>
        </w:rPr>
        <w:t>n Internacional para las Migraciones trabajó</w:t>
      </w:r>
      <w:r w:rsidRPr="00027C26">
        <w:rPr>
          <w:rFonts w:ascii="Arial" w:hAnsi="Arial" w:cs="Arial"/>
          <w:sz w:val="24"/>
          <w:szCs w:val="24"/>
        </w:rPr>
        <w:t xml:space="preserve"> la doctora Gloria Ospina y esa entidad es la que contrata directamente a </w:t>
      </w:r>
      <w:proofErr w:type="spellStart"/>
      <w:r w:rsidRPr="00027C26">
        <w:rPr>
          <w:rFonts w:ascii="Arial" w:hAnsi="Arial" w:cs="Arial"/>
          <w:sz w:val="24"/>
          <w:szCs w:val="24"/>
        </w:rPr>
        <w:t>Sinersis</w:t>
      </w:r>
      <w:proofErr w:type="spellEnd"/>
      <w:r w:rsidRPr="00027C26">
        <w:rPr>
          <w:rFonts w:ascii="Arial" w:hAnsi="Arial" w:cs="Arial"/>
          <w:sz w:val="24"/>
          <w:szCs w:val="24"/>
        </w:rPr>
        <w:t>, al novio de la doctora Gloria Ospina para que haga un portal de información por un valor de mil trescientos cuarenta millones de pesos que hoy no existe.</w:t>
      </w:r>
    </w:p>
    <w:p w:rsidR="007E57AB" w:rsidRPr="00027C26" w:rsidRDefault="007E57AB" w:rsidP="00027C26">
      <w:pPr>
        <w:spacing w:after="0" w:line="240" w:lineRule="auto"/>
        <w:jc w:val="both"/>
        <w:rPr>
          <w:rFonts w:ascii="Arial" w:hAnsi="Arial" w:cs="Arial"/>
          <w:sz w:val="24"/>
          <w:szCs w:val="24"/>
        </w:rPr>
      </w:pPr>
    </w:p>
    <w:p w:rsidR="007E57AB" w:rsidRPr="00027C26" w:rsidRDefault="007E57AB" w:rsidP="00027C26">
      <w:pPr>
        <w:spacing w:after="0" w:line="240" w:lineRule="auto"/>
        <w:jc w:val="both"/>
        <w:rPr>
          <w:rFonts w:ascii="Arial" w:hAnsi="Arial" w:cs="Arial"/>
          <w:sz w:val="24"/>
          <w:szCs w:val="24"/>
        </w:rPr>
      </w:pPr>
      <w:r w:rsidRPr="00027C26">
        <w:rPr>
          <w:rFonts w:ascii="Arial" w:hAnsi="Arial" w:cs="Arial"/>
          <w:sz w:val="24"/>
          <w:szCs w:val="24"/>
        </w:rPr>
        <w:t>Si</w:t>
      </w:r>
      <w:r w:rsidR="00A057AB" w:rsidRPr="00027C26">
        <w:rPr>
          <w:rFonts w:ascii="Arial" w:hAnsi="Arial" w:cs="Arial"/>
          <w:sz w:val="24"/>
          <w:szCs w:val="24"/>
        </w:rPr>
        <w:t>,</w:t>
      </w:r>
      <w:r w:rsidRPr="00027C26">
        <w:rPr>
          <w:rFonts w:ascii="Arial" w:hAnsi="Arial" w:cs="Arial"/>
          <w:sz w:val="24"/>
          <w:szCs w:val="24"/>
        </w:rPr>
        <w:t xml:space="preserve"> esto es una, pues lo qu</w:t>
      </w:r>
      <w:r w:rsidR="00A057AB" w:rsidRPr="00027C26">
        <w:rPr>
          <w:rFonts w:ascii="Arial" w:hAnsi="Arial" w:cs="Arial"/>
          <w:sz w:val="24"/>
          <w:szCs w:val="24"/>
        </w:rPr>
        <w:t>e termina uno por pensar que la</w:t>
      </w:r>
      <w:r w:rsidRPr="00027C26">
        <w:rPr>
          <w:rFonts w:ascii="Arial" w:hAnsi="Arial" w:cs="Arial"/>
          <w:sz w:val="24"/>
          <w:szCs w:val="24"/>
        </w:rPr>
        <w:t xml:space="preserve"> Paz se convirtió en una fachada para que los de las FARC pudieran seguir traficando mientras tenían curules acá en el Congreso y el Gobierno</w:t>
      </w:r>
      <w:r w:rsidR="00A057AB" w:rsidRPr="00027C26">
        <w:rPr>
          <w:rFonts w:ascii="Arial" w:hAnsi="Arial" w:cs="Arial"/>
          <w:sz w:val="24"/>
          <w:szCs w:val="24"/>
        </w:rPr>
        <w:t>,</w:t>
      </w:r>
      <w:r w:rsidRPr="00027C26">
        <w:rPr>
          <w:rFonts w:ascii="Arial" w:hAnsi="Arial" w:cs="Arial"/>
          <w:sz w:val="24"/>
          <w:szCs w:val="24"/>
        </w:rPr>
        <w:t xml:space="preserve"> una excusa para aument</w:t>
      </w:r>
      <w:r w:rsidR="00A057AB" w:rsidRPr="00027C26">
        <w:rPr>
          <w:rFonts w:ascii="Arial" w:hAnsi="Arial" w:cs="Arial"/>
          <w:sz w:val="24"/>
          <w:szCs w:val="24"/>
        </w:rPr>
        <w:t>ar la contratación y la repartij</w:t>
      </w:r>
      <w:r w:rsidRPr="00027C26">
        <w:rPr>
          <w:rFonts w:ascii="Arial" w:hAnsi="Arial" w:cs="Arial"/>
          <w:sz w:val="24"/>
          <w:szCs w:val="24"/>
        </w:rPr>
        <w:t>a de contratos entre sus amigos. Ahora lo grave es que no solo han participado amigos del Gobierno, esta fue la primera funcionaria en salir del Fondo Colombia</w:t>
      </w:r>
      <w:r w:rsidR="00560182" w:rsidRPr="00027C26">
        <w:rPr>
          <w:rFonts w:ascii="Arial" w:hAnsi="Arial" w:cs="Arial"/>
          <w:sz w:val="24"/>
          <w:szCs w:val="24"/>
        </w:rPr>
        <w:t xml:space="preserve"> en Paz por</w:t>
      </w:r>
      <w:r w:rsidRPr="00027C26">
        <w:rPr>
          <w:rFonts w:ascii="Arial" w:hAnsi="Arial" w:cs="Arial"/>
          <w:sz w:val="24"/>
          <w:szCs w:val="24"/>
        </w:rPr>
        <w:t xml:space="preserve"> la carta que envió el señor Fiscal y los Embajadores, ella misma reconoce que a la fecha esto para abril del 2018, admite que no hay un solo proyecto productivo funciona</w:t>
      </w:r>
      <w:r w:rsidR="00A057AB" w:rsidRPr="00027C26">
        <w:rPr>
          <w:rFonts w:ascii="Arial" w:hAnsi="Arial" w:cs="Arial"/>
          <w:sz w:val="24"/>
          <w:szCs w:val="24"/>
        </w:rPr>
        <w:t>n</w:t>
      </w:r>
      <w:r w:rsidRPr="00027C26">
        <w:rPr>
          <w:rFonts w:ascii="Arial" w:hAnsi="Arial" w:cs="Arial"/>
          <w:sz w:val="24"/>
          <w:szCs w:val="24"/>
        </w:rPr>
        <w:t xml:space="preserve">do a pesar de que ya contrataron toda la </w:t>
      </w:r>
      <w:proofErr w:type="spellStart"/>
      <w:r w:rsidRPr="00027C26">
        <w:rPr>
          <w:rFonts w:ascii="Arial" w:hAnsi="Arial" w:cs="Arial"/>
          <w:sz w:val="24"/>
          <w:szCs w:val="24"/>
        </w:rPr>
        <w:t>platica</w:t>
      </w:r>
      <w:proofErr w:type="spellEnd"/>
      <w:r w:rsidRPr="00027C26">
        <w:rPr>
          <w:rFonts w:ascii="Arial" w:hAnsi="Arial" w:cs="Arial"/>
          <w:sz w:val="24"/>
          <w:szCs w:val="24"/>
        </w:rPr>
        <w:t xml:space="preserve"> y no hay ni uno solo contratando, lo dice la doctora Ospina también especialista en contratación.</w:t>
      </w:r>
    </w:p>
    <w:p w:rsidR="007E57AB" w:rsidRPr="00027C26" w:rsidRDefault="007E57AB" w:rsidP="00027C26">
      <w:pPr>
        <w:spacing w:after="0" w:line="240" w:lineRule="auto"/>
        <w:jc w:val="both"/>
        <w:rPr>
          <w:rFonts w:ascii="Arial" w:hAnsi="Arial" w:cs="Arial"/>
          <w:sz w:val="24"/>
          <w:szCs w:val="24"/>
        </w:rPr>
      </w:pPr>
    </w:p>
    <w:p w:rsidR="008E6BA5" w:rsidRPr="00027C26" w:rsidRDefault="007E57AB" w:rsidP="00027C26">
      <w:pPr>
        <w:spacing w:after="0" w:line="240" w:lineRule="auto"/>
        <w:jc w:val="both"/>
        <w:rPr>
          <w:rFonts w:ascii="Arial" w:hAnsi="Arial" w:cs="Arial"/>
          <w:sz w:val="24"/>
          <w:szCs w:val="24"/>
        </w:rPr>
      </w:pPr>
      <w:r w:rsidRPr="00027C26">
        <w:rPr>
          <w:rFonts w:ascii="Arial" w:hAnsi="Arial" w:cs="Arial"/>
          <w:sz w:val="24"/>
          <w:szCs w:val="24"/>
        </w:rPr>
        <w:t>Después sale la doctora</w:t>
      </w:r>
      <w:r w:rsidR="00560182" w:rsidRPr="00027C26">
        <w:rPr>
          <w:rFonts w:ascii="Arial" w:hAnsi="Arial" w:cs="Arial"/>
          <w:sz w:val="24"/>
          <w:szCs w:val="24"/>
        </w:rPr>
        <w:t xml:space="preserve"> Marcela Huertas por</w:t>
      </w:r>
      <w:r w:rsidRPr="00027C26">
        <w:rPr>
          <w:rFonts w:ascii="Arial" w:hAnsi="Arial" w:cs="Arial"/>
          <w:sz w:val="24"/>
          <w:szCs w:val="24"/>
        </w:rPr>
        <w:t xml:space="preserve"> hacer las</w:t>
      </w:r>
      <w:r w:rsidR="00A057AB" w:rsidRPr="00027C26">
        <w:rPr>
          <w:rFonts w:ascii="Arial" w:hAnsi="Arial" w:cs="Arial"/>
          <w:sz w:val="24"/>
          <w:szCs w:val="24"/>
        </w:rPr>
        <w:t xml:space="preserve"> observaciones, ella le solicitó</w:t>
      </w:r>
      <w:r w:rsidRPr="00027C26">
        <w:rPr>
          <w:rFonts w:ascii="Arial" w:hAnsi="Arial" w:cs="Arial"/>
          <w:sz w:val="24"/>
          <w:szCs w:val="24"/>
        </w:rPr>
        <w:t>, digamos</w:t>
      </w:r>
      <w:r w:rsidR="00A057AB" w:rsidRPr="00027C26">
        <w:rPr>
          <w:rFonts w:ascii="Arial" w:hAnsi="Arial" w:cs="Arial"/>
          <w:sz w:val="24"/>
          <w:szCs w:val="24"/>
        </w:rPr>
        <w:t xml:space="preserve"> solicitó</w:t>
      </w:r>
      <w:r w:rsidRPr="00027C26">
        <w:rPr>
          <w:rFonts w:ascii="Arial" w:hAnsi="Arial" w:cs="Arial"/>
          <w:sz w:val="24"/>
          <w:szCs w:val="24"/>
        </w:rPr>
        <w:t xml:space="preserve"> que la contratación de Colombia en Paz dependiera de entidades técnicas ella sugirió incluso al </w:t>
      </w:r>
      <w:r w:rsidR="008E6BA5" w:rsidRPr="00027C26">
        <w:rPr>
          <w:rFonts w:ascii="Arial" w:hAnsi="Arial" w:cs="Arial"/>
          <w:sz w:val="24"/>
          <w:szCs w:val="24"/>
        </w:rPr>
        <w:t xml:space="preserve">FONADE, FINDETER </w:t>
      </w:r>
      <w:r w:rsidRPr="00027C26">
        <w:rPr>
          <w:rFonts w:ascii="Arial" w:hAnsi="Arial" w:cs="Arial"/>
          <w:sz w:val="24"/>
          <w:szCs w:val="24"/>
        </w:rPr>
        <w:t>o la Financiera de Desarrollo Nacional, no le hicieron caso, no le renuevan el contrato</w:t>
      </w:r>
      <w:r w:rsidR="008E6BA5" w:rsidRPr="00027C26">
        <w:rPr>
          <w:rFonts w:ascii="Arial" w:hAnsi="Arial" w:cs="Arial"/>
          <w:sz w:val="24"/>
          <w:szCs w:val="24"/>
        </w:rPr>
        <w:t xml:space="preserve"> y finalmente el doctor Correa acá presente</w:t>
      </w:r>
      <w:r w:rsidR="00434AD9" w:rsidRPr="00027C26">
        <w:rPr>
          <w:rFonts w:ascii="Arial" w:hAnsi="Arial" w:cs="Arial"/>
          <w:sz w:val="24"/>
          <w:szCs w:val="24"/>
        </w:rPr>
        <w:t>,</w:t>
      </w:r>
      <w:r w:rsidR="008E6BA5" w:rsidRPr="00027C26">
        <w:rPr>
          <w:rFonts w:ascii="Arial" w:hAnsi="Arial" w:cs="Arial"/>
          <w:sz w:val="24"/>
          <w:szCs w:val="24"/>
        </w:rPr>
        <w:t xml:space="preserve"> pues que renuncia a partir de unas solicitudes de la Contraloría General de la Nación para explicar la contratación de 4,7 millones de</w:t>
      </w:r>
      <w:r w:rsidR="00A057AB" w:rsidRPr="00027C26">
        <w:rPr>
          <w:rFonts w:ascii="Arial" w:hAnsi="Arial" w:cs="Arial"/>
          <w:sz w:val="24"/>
          <w:szCs w:val="24"/>
        </w:rPr>
        <w:t xml:space="preserve"> dólares bajo su administración.</w:t>
      </w:r>
      <w:r w:rsidR="008E6BA5" w:rsidRPr="00027C26">
        <w:rPr>
          <w:rFonts w:ascii="Arial" w:hAnsi="Arial" w:cs="Arial"/>
          <w:sz w:val="24"/>
          <w:szCs w:val="24"/>
        </w:rPr>
        <w:t xml:space="preserve"> </w:t>
      </w:r>
      <w:r w:rsidR="00A057AB" w:rsidRPr="00027C26">
        <w:rPr>
          <w:rFonts w:ascii="Arial" w:hAnsi="Arial" w:cs="Arial"/>
          <w:sz w:val="24"/>
          <w:szCs w:val="24"/>
        </w:rPr>
        <w:t>H</w:t>
      </w:r>
      <w:r w:rsidR="008E6BA5" w:rsidRPr="00027C26">
        <w:rPr>
          <w:rFonts w:ascii="Arial" w:hAnsi="Arial" w:cs="Arial"/>
          <w:sz w:val="24"/>
          <w:szCs w:val="24"/>
        </w:rPr>
        <w:t>oy los funcionarios de la JEP alegan que no tiene</w:t>
      </w:r>
      <w:r w:rsidR="00434AD9" w:rsidRPr="00027C26">
        <w:rPr>
          <w:rFonts w:ascii="Arial" w:hAnsi="Arial" w:cs="Arial"/>
          <w:sz w:val="24"/>
          <w:szCs w:val="24"/>
        </w:rPr>
        <w:t>n</w:t>
      </w:r>
      <w:r w:rsidR="008E6BA5" w:rsidRPr="00027C26">
        <w:rPr>
          <w:rFonts w:ascii="Arial" w:hAnsi="Arial" w:cs="Arial"/>
          <w:sz w:val="24"/>
          <w:szCs w:val="24"/>
        </w:rPr>
        <w:t xml:space="preserve"> aún ni siquiera computadores para poder trabajar, ya los Magistrados tiene</w:t>
      </w:r>
      <w:r w:rsidR="00434AD9" w:rsidRPr="00027C26">
        <w:rPr>
          <w:rFonts w:ascii="Arial" w:hAnsi="Arial" w:cs="Arial"/>
          <w:sz w:val="24"/>
          <w:szCs w:val="24"/>
        </w:rPr>
        <w:t>n</w:t>
      </w:r>
      <w:r w:rsidR="008E6BA5" w:rsidRPr="00027C26">
        <w:rPr>
          <w:rFonts w:ascii="Arial" w:hAnsi="Arial" w:cs="Arial"/>
          <w:sz w:val="24"/>
          <w:szCs w:val="24"/>
        </w:rPr>
        <w:t xml:space="preserve"> carro eso sí</w:t>
      </w:r>
      <w:r w:rsidR="00434AD9" w:rsidRPr="00027C26">
        <w:rPr>
          <w:rFonts w:ascii="Arial" w:hAnsi="Arial" w:cs="Arial"/>
          <w:sz w:val="24"/>
          <w:szCs w:val="24"/>
        </w:rPr>
        <w:t>,</w:t>
      </w:r>
      <w:r w:rsidR="008E6BA5" w:rsidRPr="00027C26">
        <w:rPr>
          <w:rFonts w:ascii="Arial" w:hAnsi="Arial" w:cs="Arial"/>
          <w:sz w:val="24"/>
          <w:szCs w:val="24"/>
        </w:rPr>
        <w:t xml:space="preserve"> pero no hay computadores, pero también el doctor Correa pues le dice a la Contraloría que es Gloria Osp</w:t>
      </w:r>
      <w:r w:rsidR="00A057AB" w:rsidRPr="00027C26">
        <w:rPr>
          <w:rFonts w:ascii="Arial" w:hAnsi="Arial" w:cs="Arial"/>
          <w:sz w:val="24"/>
          <w:szCs w:val="24"/>
        </w:rPr>
        <w:t>ina la que debe responder, yo sí</w:t>
      </w:r>
      <w:r w:rsidR="008E6BA5" w:rsidRPr="00027C26">
        <w:rPr>
          <w:rFonts w:ascii="Arial" w:hAnsi="Arial" w:cs="Arial"/>
          <w:sz w:val="24"/>
          <w:szCs w:val="24"/>
        </w:rPr>
        <w:t xml:space="preserve"> quisiera doctor Correa que ahora usted nos aclarara eso, si es ella o es usted en su calidad de Secretario General de la Jurisdicción Especial para la Paz, usted denuncia que los nueve Magistrados han modificado las funciones del Secretario Ejecutivo y quedaron ellos prácticamente con funciones propias de un jefe de personal, ellos son autoridades judiciales y no deberían estar involucrados en estos procesos, pero a mí me gustaría doctor Correa que usted nos di</w:t>
      </w:r>
      <w:r w:rsidR="00434AD9" w:rsidRPr="00027C26">
        <w:rPr>
          <w:rFonts w:ascii="Arial" w:hAnsi="Arial" w:cs="Arial"/>
          <w:sz w:val="24"/>
          <w:szCs w:val="24"/>
        </w:rPr>
        <w:t>j</w:t>
      </w:r>
      <w:r w:rsidR="008E6BA5" w:rsidRPr="00027C26">
        <w:rPr>
          <w:rFonts w:ascii="Arial" w:hAnsi="Arial" w:cs="Arial"/>
          <w:sz w:val="24"/>
          <w:szCs w:val="24"/>
        </w:rPr>
        <w:t>era si efectivamente en su calidad.</w:t>
      </w:r>
    </w:p>
    <w:p w:rsidR="008E6BA5" w:rsidRPr="00027C26" w:rsidRDefault="008E6BA5" w:rsidP="00027C26">
      <w:pPr>
        <w:spacing w:after="0" w:line="240" w:lineRule="auto"/>
        <w:jc w:val="both"/>
        <w:rPr>
          <w:rFonts w:ascii="Arial" w:hAnsi="Arial" w:cs="Arial"/>
          <w:sz w:val="24"/>
          <w:szCs w:val="24"/>
        </w:rPr>
      </w:pPr>
    </w:p>
    <w:p w:rsidR="00B56C79" w:rsidRPr="00027C26" w:rsidRDefault="00B56C79" w:rsidP="00027C26">
      <w:pPr>
        <w:spacing w:after="0" w:line="240" w:lineRule="auto"/>
        <w:jc w:val="both"/>
        <w:rPr>
          <w:rFonts w:ascii="Arial" w:hAnsi="Arial" w:cs="Arial"/>
          <w:b/>
          <w:sz w:val="24"/>
          <w:szCs w:val="24"/>
        </w:rPr>
      </w:pPr>
      <w:r w:rsidRPr="00027C26">
        <w:rPr>
          <w:rFonts w:ascii="Arial" w:hAnsi="Arial" w:cs="Arial"/>
          <w:b/>
          <w:sz w:val="24"/>
          <w:szCs w:val="24"/>
        </w:rPr>
        <w:t>Preside el H.R. Carlos Abraham Jiménez López.</w:t>
      </w:r>
    </w:p>
    <w:p w:rsidR="00B56C79" w:rsidRPr="00027C26" w:rsidRDefault="00B56C79" w:rsidP="00027C26">
      <w:pPr>
        <w:spacing w:after="0" w:line="240" w:lineRule="auto"/>
        <w:jc w:val="both"/>
        <w:rPr>
          <w:rFonts w:ascii="Arial" w:hAnsi="Arial" w:cs="Arial"/>
          <w:b/>
          <w:sz w:val="24"/>
          <w:szCs w:val="24"/>
        </w:rPr>
      </w:pPr>
    </w:p>
    <w:p w:rsidR="008E6BA5" w:rsidRPr="00027C26" w:rsidRDefault="008E6BA5" w:rsidP="00027C26">
      <w:pPr>
        <w:spacing w:after="0" w:line="240" w:lineRule="auto"/>
        <w:jc w:val="both"/>
        <w:rPr>
          <w:rFonts w:ascii="Arial" w:hAnsi="Arial" w:cs="Arial"/>
          <w:b/>
          <w:sz w:val="24"/>
          <w:szCs w:val="24"/>
        </w:rPr>
      </w:pPr>
      <w:bookmarkStart w:id="118" w:name="_Toc514750497"/>
      <w:r w:rsidRPr="00027C26">
        <w:rPr>
          <w:rStyle w:val="Ttulo2Car"/>
          <w:rFonts w:cs="Arial"/>
          <w:szCs w:val="24"/>
        </w:rPr>
        <w:t>PRESIDENTE</w:t>
      </w:r>
      <w:bookmarkEnd w:id="118"/>
      <w:r w:rsidR="00B56C79" w:rsidRPr="00027C26">
        <w:rPr>
          <w:rFonts w:ascii="Arial" w:hAnsi="Arial" w:cs="Arial"/>
          <w:b/>
          <w:sz w:val="24"/>
          <w:szCs w:val="24"/>
        </w:rPr>
        <w:t>:</w:t>
      </w:r>
      <w:r w:rsidR="00434AD9" w:rsidRPr="00027C26">
        <w:rPr>
          <w:rFonts w:ascii="Arial" w:hAnsi="Arial" w:cs="Arial"/>
          <w:sz w:val="24"/>
          <w:szCs w:val="24"/>
        </w:rPr>
        <w:t xml:space="preserve"> Dos minutos para cerrar</w:t>
      </w:r>
      <w:r w:rsidRPr="00027C26">
        <w:rPr>
          <w:rFonts w:ascii="Arial" w:hAnsi="Arial" w:cs="Arial"/>
          <w:sz w:val="24"/>
          <w:szCs w:val="24"/>
        </w:rPr>
        <w:t xml:space="preserve"> y continua Edward Rodríguez.</w:t>
      </w:r>
    </w:p>
    <w:p w:rsidR="008E6BA5" w:rsidRPr="00027C26" w:rsidRDefault="008E6BA5" w:rsidP="00027C26">
      <w:pPr>
        <w:spacing w:after="0" w:line="240" w:lineRule="auto"/>
        <w:jc w:val="both"/>
        <w:rPr>
          <w:rFonts w:ascii="Arial" w:hAnsi="Arial" w:cs="Arial"/>
          <w:sz w:val="24"/>
          <w:szCs w:val="24"/>
        </w:rPr>
      </w:pPr>
    </w:p>
    <w:p w:rsidR="008E6BA5" w:rsidRPr="00027C26" w:rsidRDefault="008E6BA5" w:rsidP="00027C26">
      <w:pPr>
        <w:spacing w:after="0" w:line="240" w:lineRule="auto"/>
        <w:jc w:val="both"/>
        <w:rPr>
          <w:rFonts w:ascii="Arial" w:hAnsi="Arial" w:cs="Arial"/>
          <w:sz w:val="24"/>
          <w:szCs w:val="24"/>
        </w:rPr>
      </w:pPr>
      <w:bookmarkStart w:id="119" w:name="_Toc514750498"/>
      <w:r w:rsidRPr="00027C26">
        <w:rPr>
          <w:rStyle w:val="Ttulo2Car"/>
          <w:rFonts w:cs="Arial"/>
          <w:szCs w:val="24"/>
        </w:rPr>
        <w:t>Continúa con el uso de la palabra el H.R. Samuel Alejandro Hoyos Mejía</w:t>
      </w:r>
      <w:bookmarkEnd w:id="119"/>
      <w:r w:rsidRPr="00027C26">
        <w:rPr>
          <w:rFonts w:ascii="Arial" w:hAnsi="Arial" w:cs="Arial"/>
          <w:b/>
          <w:sz w:val="24"/>
          <w:szCs w:val="24"/>
        </w:rPr>
        <w:t>.</w:t>
      </w:r>
      <w:r w:rsidRPr="00027C26">
        <w:rPr>
          <w:rFonts w:ascii="Arial" w:hAnsi="Arial" w:cs="Arial"/>
          <w:sz w:val="24"/>
          <w:szCs w:val="24"/>
        </w:rPr>
        <w:t xml:space="preserve"> </w:t>
      </w:r>
    </w:p>
    <w:p w:rsidR="008E6BA5" w:rsidRPr="00027C26" w:rsidRDefault="008E6BA5" w:rsidP="00027C26">
      <w:pPr>
        <w:spacing w:after="0" w:line="240" w:lineRule="auto"/>
        <w:jc w:val="both"/>
        <w:rPr>
          <w:rFonts w:ascii="Arial" w:hAnsi="Arial" w:cs="Arial"/>
          <w:sz w:val="24"/>
          <w:szCs w:val="24"/>
        </w:rPr>
      </w:pPr>
    </w:p>
    <w:p w:rsidR="00140318" w:rsidRPr="00027C26" w:rsidRDefault="008E6BA5" w:rsidP="00027C26">
      <w:pPr>
        <w:spacing w:after="0" w:line="240" w:lineRule="auto"/>
        <w:jc w:val="both"/>
        <w:rPr>
          <w:rFonts w:ascii="Arial" w:hAnsi="Arial" w:cs="Arial"/>
          <w:sz w:val="24"/>
          <w:szCs w:val="24"/>
        </w:rPr>
      </w:pPr>
      <w:r w:rsidRPr="00027C26">
        <w:rPr>
          <w:rFonts w:ascii="Arial" w:hAnsi="Arial" w:cs="Arial"/>
          <w:sz w:val="24"/>
          <w:szCs w:val="24"/>
        </w:rPr>
        <w:t>A mí me gustaría doctor Correa que usted nos explicara si en su calidad de Secretario de la JEP</w:t>
      </w:r>
      <w:r w:rsidR="00434AD9" w:rsidRPr="00027C26">
        <w:rPr>
          <w:rFonts w:ascii="Arial" w:hAnsi="Arial" w:cs="Arial"/>
          <w:sz w:val="24"/>
          <w:szCs w:val="24"/>
        </w:rPr>
        <w:t>,</w:t>
      </w:r>
      <w:r w:rsidRPr="00027C26">
        <w:rPr>
          <w:rFonts w:ascii="Arial" w:hAnsi="Arial" w:cs="Arial"/>
          <w:sz w:val="24"/>
          <w:szCs w:val="24"/>
        </w:rPr>
        <w:t xml:space="preserve"> autoriz</w:t>
      </w:r>
      <w:r w:rsidR="00A057AB" w:rsidRPr="00027C26">
        <w:rPr>
          <w:rFonts w:ascii="Arial" w:hAnsi="Arial" w:cs="Arial"/>
          <w:sz w:val="24"/>
          <w:szCs w:val="24"/>
        </w:rPr>
        <w:t>ó</w:t>
      </w:r>
      <w:r w:rsidRPr="00027C26">
        <w:rPr>
          <w:rFonts w:ascii="Arial" w:hAnsi="Arial" w:cs="Arial"/>
          <w:sz w:val="24"/>
          <w:szCs w:val="24"/>
        </w:rPr>
        <w:t xml:space="preserve"> a miembros del secretariado de las FARC a salir del </w:t>
      </w:r>
      <w:r w:rsidRPr="00027C26">
        <w:rPr>
          <w:rFonts w:ascii="Arial" w:hAnsi="Arial" w:cs="Arial"/>
          <w:sz w:val="24"/>
          <w:szCs w:val="24"/>
        </w:rPr>
        <w:lastRenderedPageBreak/>
        <w:t>país, sabiendo que usted no cuenta o no contaba como Secretario de la Jurisdicción</w:t>
      </w:r>
      <w:r w:rsidR="00A057AB" w:rsidRPr="00027C26">
        <w:rPr>
          <w:rFonts w:ascii="Arial" w:hAnsi="Arial" w:cs="Arial"/>
          <w:sz w:val="24"/>
          <w:szCs w:val="24"/>
        </w:rPr>
        <w:t>,</w:t>
      </w:r>
      <w:r w:rsidRPr="00027C26">
        <w:rPr>
          <w:rFonts w:ascii="Arial" w:hAnsi="Arial" w:cs="Arial"/>
          <w:sz w:val="24"/>
          <w:szCs w:val="24"/>
        </w:rPr>
        <w:t xml:space="preserve"> con funciones jurisdiccionales como bien lo señala la C</w:t>
      </w:r>
      <w:r w:rsidR="00A057AB" w:rsidRPr="00027C26">
        <w:rPr>
          <w:rFonts w:ascii="Arial" w:hAnsi="Arial" w:cs="Arial"/>
          <w:sz w:val="24"/>
          <w:szCs w:val="24"/>
        </w:rPr>
        <w:t>orte en el Comunicado número 55.</w:t>
      </w:r>
      <w:r w:rsidRPr="00027C26">
        <w:rPr>
          <w:rFonts w:ascii="Arial" w:hAnsi="Arial" w:cs="Arial"/>
          <w:sz w:val="24"/>
          <w:szCs w:val="24"/>
        </w:rPr>
        <w:t xml:space="preserve"> </w:t>
      </w:r>
      <w:r w:rsidR="00A057AB" w:rsidRPr="00027C26">
        <w:rPr>
          <w:rFonts w:ascii="Arial" w:hAnsi="Arial" w:cs="Arial"/>
          <w:sz w:val="24"/>
          <w:szCs w:val="24"/>
        </w:rPr>
        <w:t>Yo sí</w:t>
      </w:r>
      <w:r w:rsidRPr="00027C26">
        <w:rPr>
          <w:rFonts w:ascii="Arial" w:hAnsi="Arial" w:cs="Arial"/>
          <w:sz w:val="24"/>
          <w:szCs w:val="24"/>
        </w:rPr>
        <w:t xml:space="preserve"> quisiera saber si particularmente en el caso de Pastor </w:t>
      </w:r>
      <w:proofErr w:type="spellStart"/>
      <w:r w:rsidRPr="00027C26">
        <w:rPr>
          <w:rFonts w:ascii="Arial" w:hAnsi="Arial" w:cs="Arial"/>
          <w:sz w:val="24"/>
          <w:szCs w:val="24"/>
        </w:rPr>
        <w:t>Alape</w:t>
      </w:r>
      <w:proofErr w:type="spellEnd"/>
      <w:r w:rsidR="00434AD9" w:rsidRPr="00027C26">
        <w:rPr>
          <w:rFonts w:ascii="Arial" w:hAnsi="Arial" w:cs="Arial"/>
          <w:sz w:val="24"/>
          <w:szCs w:val="24"/>
        </w:rPr>
        <w:t>,</w:t>
      </w:r>
      <w:r w:rsidRPr="00027C26">
        <w:rPr>
          <w:rFonts w:ascii="Arial" w:hAnsi="Arial" w:cs="Arial"/>
          <w:sz w:val="24"/>
          <w:szCs w:val="24"/>
        </w:rPr>
        <w:t xml:space="preserve"> </w:t>
      </w:r>
      <w:r w:rsidR="00140318" w:rsidRPr="00027C26">
        <w:rPr>
          <w:rFonts w:ascii="Arial" w:hAnsi="Arial" w:cs="Arial"/>
          <w:sz w:val="24"/>
          <w:szCs w:val="24"/>
        </w:rPr>
        <w:t>¿U</w:t>
      </w:r>
      <w:r w:rsidRPr="00027C26">
        <w:rPr>
          <w:rFonts w:ascii="Arial" w:hAnsi="Arial" w:cs="Arial"/>
          <w:sz w:val="24"/>
          <w:szCs w:val="24"/>
        </w:rPr>
        <w:t>ste</w:t>
      </w:r>
      <w:r w:rsidR="00A057AB" w:rsidRPr="00027C26">
        <w:rPr>
          <w:rFonts w:ascii="Arial" w:hAnsi="Arial" w:cs="Arial"/>
          <w:sz w:val="24"/>
          <w:szCs w:val="24"/>
        </w:rPr>
        <w:t>d autorizó</w:t>
      </w:r>
      <w:r w:rsidRPr="00027C26">
        <w:rPr>
          <w:rFonts w:ascii="Arial" w:hAnsi="Arial" w:cs="Arial"/>
          <w:sz w:val="24"/>
          <w:szCs w:val="24"/>
        </w:rPr>
        <w:t xml:space="preserve"> salidas del país</w:t>
      </w:r>
      <w:r w:rsidR="00140318" w:rsidRPr="00027C26">
        <w:rPr>
          <w:rFonts w:ascii="Arial" w:hAnsi="Arial" w:cs="Arial"/>
          <w:sz w:val="24"/>
          <w:szCs w:val="24"/>
        </w:rPr>
        <w:t xml:space="preserve"> de él o de otros secretarios del secretariado de las FARC?</w:t>
      </w:r>
      <w:r w:rsidRPr="00027C26">
        <w:rPr>
          <w:rFonts w:ascii="Arial" w:hAnsi="Arial" w:cs="Arial"/>
          <w:sz w:val="24"/>
          <w:szCs w:val="24"/>
        </w:rPr>
        <w:t xml:space="preserve"> </w:t>
      </w:r>
    </w:p>
    <w:p w:rsidR="00140318" w:rsidRPr="00027C26" w:rsidRDefault="00140318" w:rsidP="00027C26">
      <w:pPr>
        <w:spacing w:after="0" w:line="240" w:lineRule="auto"/>
        <w:jc w:val="both"/>
        <w:rPr>
          <w:rFonts w:ascii="Arial" w:hAnsi="Arial" w:cs="Arial"/>
          <w:sz w:val="24"/>
          <w:szCs w:val="24"/>
        </w:rPr>
      </w:pPr>
    </w:p>
    <w:p w:rsidR="00862033" w:rsidRPr="00027C26" w:rsidRDefault="00140318" w:rsidP="00027C26">
      <w:pPr>
        <w:spacing w:after="0" w:line="240" w:lineRule="auto"/>
        <w:jc w:val="both"/>
        <w:rPr>
          <w:rFonts w:ascii="Arial" w:hAnsi="Arial" w:cs="Arial"/>
          <w:sz w:val="24"/>
          <w:szCs w:val="24"/>
        </w:rPr>
      </w:pPr>
      <w:r w:rsidRPr="00027C26">
        <w:rPr>
          <w:rFonts w:ascii="Arial" w:hAnsi="Arial" w:cs="Arial"/>
          <w:sz w:val="24"/>
          <w:szCs w:val="24"/>
        </w:rPr>
        <w:t>Bueno el señor Marlon Marín, lástima que no lo podemos citar acá a que responda por la contratación porque parece que era el que dirigía toda la contratación de</w:t>
      </w:r>
      <w:r w:rsidR="00A057AB" w:rsidRPr="00027C26">
        <w:rPr>
          <w:rFonts w:ascii="Arial" w:hAnsi="Arial" w:cs="Arial"/>
          <w:sz w:val="24"/>
          <w:szCs w:val="24"/>
        </w:rPr>
        <w:t>l</w:t>
      </w:r>
      <w:r w:rsidRPr="00027C26">
        <w:rPr>
          <w:rFonts w:ascii="Arial" w:hAnsi="Arial" w:cs="Arial"/>
          <w:sz w:val="24"/>
          <w:szCs w:val="24"/>
        </w:rPr>
        <w:t xml:space="preserve"> Posconflicto</w:t>
      </w:r>
      <w:r w:rsidR="00434AD9" w:rsidRPr="00027C26">
        <w:rPr>
          <w:rFonts w:ascii="Arial" w:hAnsi="Arial" w:cs="Arial"/>
          <w:sz w:val="24"/>
          <w:szCs w:val="24"/>
        </w:rPr>
        <w:t>,</w:t>
      </w:r>
      <w:r w:rsidRPr="00027C26">
        <w:rPr>
          <w:rFonts w:ascii="Arial" w:hAnsi="Arial" w:cs="Arial"/>
          <w:sz w:val="24"/>
          <w:szCs w:val="24"/>
        </w:rPr>
        <w:t xml:space="preserve"> como ha quedado en </w:t>
      </w:r>
      <w:r w:rsidR="00862033" w:rsidRPr="00027C26">
        <w:rPr>
          <w:rFonts w:ascii="Arial" w:hAnsi="Arial" w:cs="Arial"/>
          <w:sz w:val="24"/>
          <w:szCs w:val="24"/>
        </w:rPr>
        <w:t>evidencia</w:t>
      </w:r>
      <w:r w:rsidR="00A057AB" w:rsidRPr="00027C26">
        <w:rPr>
          <w:rFonts w:ascii="Arial" w:hAnsi="Arial" w:cs="Arial"/>
          <w:sz w:val="24"/>
          <w:szCs w:val="24"/>
        </w:rPr>
        <w:t>,</w:t>
      </w:r>
      <w:r w:rsidRPr="00027C26">
        <w:rPr>
          <w:rFonts w:ascii="Arial" w:hAnsi="Arial" w:cs="Arial"/>
          <w:sz w:val="24"/>
          <w:szCs w:val="24"/>
        </w:rPr>
        <w:t xml:space="preserve"> este</w:t>
      </w:r>
      <w:r w:rsidR="00A057AB" w:rsidRPr="00027C26">
        <w:rPr>
          <w:rFonts w:ascii="Arial" w:hAnsi="Arial" w:cs="Arial"/>
          <w:sz w:val="24"/>
          <w:szCs w:val="24"/>
        </w:rPr>
        <w:t xml:space="preserve"> sí</w:t>
      </w:r>
      <w:r w:rsidR="00862033" w:rsidRPr="00027C26">
        <w:rPr>
          <w:rFonts w:ascii="Arial" w:hAnsi="Arial" w:cs="Arial"/>
          <w:sz w:val="24"/>
          <w:szCs w:val="24"/>
        </w:rPr>
        <w:t xml:space="preserve"> tomaba decisiones a quien s</w:t>
      </w:r>
      <w:r w:rsidRPr="00027C26">
        <w:rPr>
          <w:rFonts w:ascii="Arial" w:hAnsi="Arial" w:cs="Arial"/>
          <w:sz w:val="24"/>
          <w:szCs w:val="24"/>
        </w:rPr>
        <w:t>e</w:t>
      </w:r>
      <w:r w:rsidR="00A057AB" w:rsidRPr="00027C26">
        <w:rPr>
          <w:rFonts w:ascii="Arial" w:hAnsi="Arial" w:cs="Arial"/>
          <w:sz w:val="24"/>
          <w:szCs w:val="24"/>
        </w:rPr>
        <w:t xml:space="preserve"> le daban contratos y con cuánto se quedaban o con qué</w:t>
      </w:r>
      <w:r w:rsidRPr="00027C26">
        <w:rPr>
          <w:rFonts w:ascii="Arial" w:hAnsi="Arial" w:cs="Arial"/>
          <w:sz w:val="24"/>
          <w:szCs w:val="24"/>
        </w:rPr>
        <w:t xml:space="preserve"> comisiones</w:t>
      </w:r>
      <w:r w:rsidR="00434AD9" w:rsidRPr="00027C26">
        <w:rPr>
          <w:rFonts w:ascii="Arial" w:hAnsi="Arial" w:cs="Arial"/>
          <w:sz w:val="24"/>
          <w:szCs w:val="24"/>
        </w:rPr>
        <w:t>,</w:t>
      </w:r>
      <w:r w:rsidRPr="00027C26">
        <w:rPr>
          <w:rFonts w:ascii="Arial" w:hAnsi="Arial" w:cs="Arial"/>
          <w:sz w:val="24"/>
          <w:szCs w:val="24"/>
        </w:rPr>
        <w:t xml:space="preserve"> </w:t>
      </w:r>
      <w:r w:rsidR="00862033" w:rsidRPr="00027C26">
        <w:rPr>
          <w:rFonts w:ascii="Arial" w:hAnsi="Arial" w:cs="Arial"/>
          <w:sz w:val="24"/>
          <w:szCs w:val="24"/>
        </w:rPr>
        <w:t>ojalá</w:t>
      </w:r>
      <w:r w:rsidRPr="00027C26">
        <w:rPr>
          <w:rFonts w:ascii="Arial" w:hAnsi="Arial" w:cs="Arial"/>
          <w:sz w:val="24"/>
          <w:szCs w:val="24"/>
        </w:rPr>
        <w:t xml:space="preserve"> colabore</w:t>
      </w:r>
      <w:r w:rsidR="00862033" w:rsidRPr="00027C26">
        <w:rPr>
          <w:rFonts w:ascii="Arial" w:hAnsi="Arial" w:cs="Arial"/>
          <w:sz w:val="24"/>
          <w:szCs w:val="24"/>
        </w:rPr>
        <w:t xml:space="preserve"> con las autoridades norteamericana</w:t>
      </w:r>
      <w:r w:rsidR="00A057AB" w:rsidRPr="00027C26">
        <w:rPr>
          <w:rFonts w:ascii="Arial" w:hAnsi="Arial" w:cs="Arial"/>
          <w:sz w:val="24"/>
          <w:szCs w:val="24"/>
        </w:rPr>
        <w:t>s</w:t>
      </w:r>
      <w:r w:rsidR="00862033" w:rsidRPr="00027C26">
        <w:rPr>
          <w:rFonts w:ascii="Arial" w:hAnsi="Arial" w:cs="Arial"/>
          <w:sz w:val="24"/>
          <w:szCs w:val="24"/>
        </w:rPr>
        <w:t xml:space="preserve"> y nos diga quienes eran sus cómplices al interior de las entidades encargadas de contratar el Posconflicto y quienes recibían coimas y </w:t>
      </w:r>
      <w:r w:rsidR="00A057AB" w:rsidRPr="00027C26">
        <w:rPr>
          <w:rFonts w:ascii="Arial" w:hAnsi="Arial" w:cs="Arial"/>
          <w:sz w:val="24"/>
          <w:szCs w:val="24"/>
        </w:rPr>
        <w:t>¿P</w:t>
      </w:r>
      <w:r w:rsidR="00862033" w:rsidRPr="00027C26">
        <w:rPr>
          <w:rFonts w:ascii="Arial" w:hAnsi="Arial" w:cs="Arial"/>
          <w:sz w:val="24"/>
          <w:szCs w:val="24"/>
        </w:rPr>
        <w:t>or</w:t>
      </w:r>
      <w:r w:rsidR="00A057AB" w:rsidRPr="00027C26">
        <w:rPr>
          <w:rFonts w:ascii="Arial" w:hAnsi="Arial" w:cs="Arial"/>
          <w:sz w:val="24"/>
          <w:szCs w:val="24"/>
        </w:rPr>
        <w:t xml:space="preserve"> </w:t>
      </w:r>
      <w:r w:rsidR="00862033" w:rsidRPr="00027C26">
        <w:rPr>
          <w:rFonts w:ascii="Arial" w:hAnsi="Arial" w:cs="Arial"/>
          <w:sz w:val="24"/>
          <w:szCs w:val="24"/>
        </w:rPr>
        <w:t>qu</w:t>
      </w:r>
      <w:r w:rsidR="00A057AB" w:rsidRPr="00027C26">
        <w:rPr>
          <w:rFonts w:ascii="Arial" w:hAnsi="Arial" w:cs="Arial"/>
          <w:sz w:val="24"/>
          <w:szCs w:val="24"/>
        </w:rPr>
        <w:t>é</w:t>
      </w:r>
      <w:r w:rsidR="00862033" w:rsidRPr="00027C26">
        <w:rPr>
          <w:rFonts w:ascii="Arial" w:hAnsi="Arial" w:cs="Arial"/>
          <w:sz w:val="24"/>
          <w:szCs w:val="24"/>
        </w:rPr>
        <w:t xml:space="preserve"> él tenía acceso a información privilegiada que le permitía direccionar los contratos</w:t>
      </w:r>
      <w:r w:rsidR="00A057AB" w:rsidRPr="00027C26">
        <w:rPr>
          <w:rFonts w:ascii="Arial" w:hAnsi="Arial" w:cs="Arial"/>
          <w:sz w:val="24"/>
          <w:szCs w:val="24"/>
        </w:rPr>
        <w:t>?</w:t>
      </w:r>
      <w:r w:rsidR="00862033" w:rsidRPr="00027C26">
        <w:rPr>
          <w:rFonts w:ascii="Arial" w:hAnsi="Arial" w:cs="Arial"/>
          <w:sz w:val="24"/>
          <w:szCs w:val="24"/>
        </w:rPr>
        <w:t xml:space="preserve"> </w:t>
      </w:r>
    </w:p>
    <w:p w:rsidR="00862033" w:rsidRPr="00027C26" w:rsidRDefault="00862033" w:rsidP="00027C26">
      <w:pPr>
        <w:spacing w:after="0" w:line="240" w:lineRule="auto"/>
        <w:jc w:val="both"/>
        <w:rPr>
          <w:rFonts w:ascii="Arial" w:hAnsi="Arial" w:cs="Arial"/>
          <w:sz w:val="24"/>
          <w:szCs w:val="24"/>
        </w:rPr>
      </w:pPr>
    </w:p>
    <w:p w:rsidR="00862033" w:rsidRPr="00027C26" w:rsidRDefault="00862033" w:rsidP="00027C26">
      <w:pPr>
        <w:spacing w:after="0" w:line="240" w:lineRule="auto"/>
        <w:jc w:val="both"/>
        <w:rPr>
          <w:rFonts w:ascii="Arial" w:hAnsi="Arial" w:cs="Arial"/>
          <w:sz w:val="24"/>
          <w:szCs w:val="24"/>
        </w:rPr>
      </w:pPr>
      <w:r w:rsidRPr="00027C26">
        <w:rPr>
          <w:rFonts w:ascii="Arial" w:hAnsi="Arial" w:cs="Arial"/>
          <w:sz w:val="24"/>
          <w:szCs w:val="24"/>
        </w:rPr>
        <w:t>Vea y los efectos de esto es que lo</w:t>
      </w:r>
      <w:r w:rsidR="00A057AB" w:rsidRPr="00027C26">
        <w:rPr>
          <w:rFonts w:ascii="Arial" w:hAnsi="Arial" w:cs="Arial"/>
          <w:sz w:val="24"/>
          <w:szCs w:val="24"/>
        </w:rPr>
        <w:t>s</w:t>
      </w:r>
      <w:r w:rsidRPr="00027C26">
        <w:rPr>
          <w:rFonts w:ascii="Arial" w:hAnsi="Arial" w:cs="Arial"/>
          <w:sz w:val="24"/>
          <w:szCs w:val="24"/>
        </w:rPr>
        <w:t xml:space="preserve"> colombianos no solo, antes desconfiábamos por supuesto de la voluntad de las FARC para cumplir con el Acuerdo, pero ahora también desconfiamos profundamente del Gobierno Nacional para cumplir con lo acordad</w:t>
      </w:r>
      <w:r w:rsidR="00A057AB" w:rsidRPr="00027C26">
        <w:rPr>
          <w:rFonts w:ascii="Arial" w:hAnsi="Arial" w:cs="Arial"/>
          <w:sz w:val="24"/>
          <w:szCs w:val="24"/>
        </w:rPr>
        <w:t>o</w:t>
      </w:r>
      <w:r w:rsidRPr="00027C26">
        <w:rPr>
          <w:rFonts w:ascii="Arial" w:hAnsi="Arial" w:cs="Arial"/>
          <w:sz w:val="24"/>
          <w:szCs w:val="24"/>
        </w:rPr>
        <w:t xml:space="preserve"> y esto mina por dentro la credibilidad de nuestras instituciones porque como bien lo decía Angélica Lozano los funcionarios son pasajeros y a e</w:t>
      </w:r>
      <w:r w:rsidR="00434AD9" w:rsidRPr="00027C26">
        <w:rPr>
          <w:rFonts w:ascii="Arial" w:hAnsi="Arial" w:cs="Arial"/>
          <w:sz w:val="24"/>
          <w:szCs w:val="24"/>
        </w:rPr>
        <w:t>ste Gobierno le quedan tres mese</w:t>
      </w:r>
      <w:r w:rsidRPr="00027C26">
        <w:rPr>
          <w:rFonts w:ascii="Arial" w:hAnsi="Arial" w:cs="Arial"/>
          <w:sz w:val="24"/>
          <w:szCs w:val="24"/>
        </w:rPr>
        <w:t>s para suerte de los colombianos</w:t>
      </w:r>
      <w:r w:rsidR="00434AD9" w:rsidRPr="00027C26">
        <w:rPr>
          <w:rFonts w:ascii="Arial" w:hAnsi="Arial" w:cs="Arial"/>
          <w:sz w:val="24"/>
          <w:szCs w:val="24"/>
        </w:rPr>
        <w:t xml:space="preserve"> no,</w:t>
      </w:r>
      <w:r w:rsidRPr="00027C26">
        <w:rPr>
          <w:rFonts w:ascii="Arial" w:hAnsi="Arial" w:cs="Arial"/>
          <w:sz w:val="24"/>
          <w:szCs w:val="24"/>
        </w:rPr>
        <w:t xml:space="preserve"> y ojalá rechacemos el continuismo y todo lo que representa el continuismo.</w:t>
      </w:r>
    </w:p>
    <w:p w:rsidR="00862033" w:rsidRPr="00027C26" w:rsidRDefault="00862033" w:rsidP="00027C26">
      <w:pPr>
        <w:spacing w:after="0" w:line="240" w:lineRule="auto"/>
        <w:jc w:val="both"/>
        <w:rPr>
          <w:rFonts w:ascii="Arial" w:hAnsi="Arial" w:cs="Arial"/>
          <w:sz w:val="24"/>
          <w:szCs w:val="24"/>
        </w:rPr>
      </w:pPr>
    </w:p>
    <w:p w:rsidR="00862033" w:rsidRPr="00027C26" w:rsidRDefault="00862033" w:rsidP="00027C26">
      <w:pPr>
        <w:spacing w:after="0" w:line="240" w:lineRule="auto"/>
        <w:jc w:val="both"/>
        <w:rPr>
          <w:rFonts w:ascii="Arial" w:hAnsi="Arial" w:cs="Arial"/>
          <w:sz w:val="24"/>
          <w:szCs w:val="24"/>
        </w:rPr>
      </w:pPr>
      <w:bookmarkStart w:id="120" w:name="_Toc514750499"/>
      <w:r w:rsidRPr="00027C26">
        <w:rPr>
          <w:rStyle w:val="Ttulo2Car"/>
          <w:rFonts w:cs="Arial"/>
          <w:szCs w:val="24"/>
        </w:rPr>
        <w:t>PRESIDENTE</w:t>
      </w:r>
      <w:bookmarkEnd w:id="120"/>
      <w:r w:rsidRPr="00027C26">
        <w:rPr>
          <w:rFonts w:ascii="Arial" w:hAnsi="Arial" w:cs="Arial"/>
          <w:b/>
          <w:sz w:val="24"/>
          <w:szCs w:val="24"/>
        </w:rPr>
        <w:t xml:space="preserve">: </w:t>
      </w:r>
      <w:r w:rsidRPr="00027C26">
        <w:rPr>
          <w:rFonts w:ascii="Arial" w:hAnsi="Arial" w:cs="Arial"/>
          <w:sz w:val="24"/>
          <w:szCs w:val="24"/>
        </w:rPr>
        <w:t>Tiene la palabra el Representante Edward. Por doce minutos vamos a ser exactos, Edward le pido el favor a los del sonido que nos vayan avisando cuando falte un minuto para que pueda ir cerrando.</w:t>
      </w:r>
    </w:p>
    <w:p w:rsidR="00862033" w:rsidRPr="00027C26" w:rsidRDefault="00862033" w:rsidP="00027C26">
      <w:pPr>
        <w:spacing w:after="0" w:line="240" w:lineRule="auto"/>
        <w:jc w:val="both"/>
        <w:rPr>
          <w:rFonts w:ascii="Arial" w:hAnsi="Arial" w:cs="Arial"/>
          <w:sz w:val="24"/>
          <w:szCs w:val="24"/>
        </w:rPr>
      </w:pPr>
    </w:p>
    <w:p w:rsidR="00862033" w:rsidRPr="00027C26" w:rsidRDefault="00862033" w:rsidP="00027C26">
      <w:pPr>
        <w:spacing w:after="0" w:line="240" w:lineRule="auto"/>
        <w:jc w:val="both"/>
        <w:rPr>
          <w:rFonts w:ascii="Arial" w:hAnsi="Arial" w:cs="Arial"/>
          <w:b/>
          <w:sz w:val="24"/>
          <w:szCs w:val="24"/>
        </w:rPr>
      </w:pPr>
      <w:bookmarkStart w:id="121" w:name="_Toc514750500"/>
      <w:r w:rsidRPr="00027C26">
        <w:rPr>
          <w:rStyle w:val="Ttulo2Car"/>
          <w:rFonts w:cs="Arial"/>
          <w:szCs w:val="24"/>
        </w:rPr>
        <w:t xml:space="preserve">La Presidencia concede el uso de la palabra al H.R. Edward David Rodríguez </w:t>
      </w:r>
      <w:proofErr w:type="spellStart"/>
      <w:r w:rsidR="00502F03" w:rsidRPr="00027C26">
        <w:rPr>
          <w:rStyle w:val="Ttulo2Car"/>
          <w:rFonts w:cs="Arial"/>
          <w:szCs w:val="24"/>
        </w:rPr>
        <w:t>Rodríguez</w:t>
      </w:r>
      <w:bookmarkEnd w:id="121"/>
      <w:proofErr w:type="spellEnd"/>
      <w:r w:rsidR="00502F03" w:rsidRPr="00027C26">
        <w:rPr>
          <w:rFonts w:ascii="Arial" w:hAnsi="Arial" w:cs="Arial"/>
          <w:b/>
          <w:sz w:val="24"/>
          <w:szCs w:val="24"/>
        </w:rPr>
        <w:t>.</w:t>
      </w:r>
    </w:p>
    <w:p w:rsidR="00502F03" w:rsidRPr="00027C26" w:rsidRDefault="00502F03" w:rsidP="00027C26">
      <w:pPr>
        <w:spacing w:after="0" w:line="240" w:lineRule="auto"/>
        <w:jc w:val="both"/>
        <w:rPr>
          <w:rFonts w:ascii="Arial" w:hAnsi="Arial" w:cs="Arial"/>
          <w:b/>
          <w:sz w:val="24"/>
          <w:szCs w:val="24"/>
        </w:rPr>
      </w:pPr>
    </w:p>
    <w:p w:rsidR="00502F03" w:rsidRPr="00027C26" w:rsidRDefault="00502F03" w:rsidP="00027C26">
      <w:pPr>
        <w:spacing w:after="0" w:line="240" w:lineRule="auto"/>
        <w:jc w:val="both"/>
        <w:rPr>
          <w:rFonts w:ascii="Arial" w:hAnsi="Arial" w:cs="Arial"/>
          <w:sz w:val="24"/>
          <w:szCs w:val="24"/>
        </w:rPr>
      </w:pPr>
      <w:r w:rsidRPr="00027C26">
        <w:rPr>
          <w:rFonts w:ascii="Arial" w:hAnsi="Arial" w:cs="Arial"/>
          <w:sz w:val="24"/>
          <w:szCs w:val="24"/>
        </w:rPr>
        <w:t>Hoy quiero demostrar cómo esta Jurisdicción Especial para la Paz se hizo para que no funcionara y uno empieza a investigar señor Ministro y encuentra corrupción, entramados, encuentra como unos se odian con los otros, como unos designan y como otros no y como empiezan a pelear, pero es que todo venia en el Acuerdo y no nos dimos cuenta, la Jurisdicción Especial de la Paz se hizo para que no funcionara, hoy estamos viendo los resultados.</w:t>
      </w:r>
    </w:p>
    <w:p w:rsidR="00502F03" w:rsidRPr="00027C26" w:rsidRDefault="00502F03" w:rsidP="00027C26">
      <w:pPr>
        <w:spacing w:after="0" w:line="240" w:lineRule="auto"/>
        <w:jc w:val="both"/>
        <w:rPr>
          <w:rFonts w:ascii="Arial" w:hAnsi="Arial" w:cs="Arial"/>
          <w:sz w:val="24"/>
          <w:szCs w:val="24"/>
        </w:rPr>
      </w:pPr>
    </w:p>
    <w:p w:rsidR="00FD3CD6" w:rsidRPr="00027C26" w:rsidRDefault="00502F03" w:rsidP="00027C26">
      <w:pPr>
        <w:spacing w:after="0" w:line="240" w:lineRule="auto"/>
        <w:jc w:val="both"/>
        <w:rPr>
          <w:rFonts w:ascii="Arial" w:hAnsi="Arial" w:cs="Arial"/>
          <w:sz w:val="24"/>
          <w:szCs w:val="24"/>
        </w:rPr>
      </w:pPr>
      <w:r w:rsidRPr="00027C26">
        <w:rPr>
          <w:rFonts w:ascii="Arial" w:hAnsi="Arial" w:cs="Arial"/>
          <w:sz w:val="24"/>
          <w:szCs w:val="24"/>
        </w:rPr>
        <w:t>Ustedes que tanto decían que el Congreso era el principal beneficiado de la burocracia y miren estas cifras, doscientos mil millones de pesos para el 2018 para contratar ochocientos setenta y tres funcionarios, veinte Magistrados de Tribunal, eso sí es mermelada, dieciocho Magistrados de salas, sesenta y un Magistrados Auxiliares con sueldos superiores a veinticinco millones de pesos cada uno y además doscientos ocho abogados con sueldos superiores a nueve millones de pesos</w:t>
      </w:r>
      <w:r w:rsidR="003C2ABF" w:rsidRPr="00027C26">
        <w:rPr>
          <w:rFonts w:ascii="Arial" w:hAnsi="Arial" w:cs="Arial"/>
          <w:sz w:val="24"/>
          <w:szCs w:val="24"/>
        </w:rPr>
        <w:t>.</w:t>
      </w:r>
      <w:r w:rsidRPr="00027C26">
        <w:rPr>
          <w:rFonts w:ascii="Arial" w:hAnsi="Arial" w:cs="Arial"/>
          <w:sz w:val="24"/>
          <w:szCs w:val="24"/>
        </w:rPr>
        <w:t xml:space="preserve"> </w:t>
      </w:r>
      <w:r w:rsidR="003C2ABF" w:rsidRPr="00027C26">
        <w:rPr>
          <w:rFonts w:ascii="Arial" w:hAnsi="Arial" w:cs="Arial"/>
          <w:sz w:val="24"/>
          <w:szCs w:val="24"/>
        </w:rPr>
        <w:t>C</w:t>
      </w:r>
      <w:r w:rsidRPr="00027C26">
        <w:rPr>
          <w:rFonts w:ascii="Arial" w:hAnsi="Arial" w:cs="Arial"/>
          <w:sz w:val="24"/>
          <w:szCs w:val="24"/>
        </w:rPr>
        <w:t xml:space="preserve">lientelismo señores y aquí el Partido Liberal tiene que responder por eso, </w:t>
      </w:r>
      <w:r w:rsidRPr="00027C26">
        <w:rPr>
          <w:rFonts w:ascii="Arial" w:hAnsi="Arial" w:cs="Arial"/>
          <w:sz w:val="24"/>
          <w:szCs w:val="24"/>
        </w:rPr>
        <w:lastRenderedPageBreak/>
        <w:t>yo pensé que los Magistrados llegaban era a hacer Justicia</w:t>
      </w:r>
      <w:r w:rsidR="00FD3CD6" w:rsidRPr="00027C26">
        <w:rPr>
          <w:rFonts w:ascii="Arial" w:hAnsi="Arial" w:cs="Arial"/>
          <w:sz w:val="24"/>
          <w:szCs w:val="24"/>
        </w:rPr>
        <w:t xml:space="preserve"> y no, llegaron a hacer nombramientos, llegaron a generar co</w:t>
      </w:r>
      <w:r w:rsidR="003C2ABF" w:rsidRPr="00027C26">
        <w:rPr>
          <w:rFonts w:ascii="Arial" w:hAnsi="Arial" w:cs="Arial"/>
          <w:sz w:val="24"/>
          <w:szCs w:val="24"/>
        </w:rPr>
        <w:t>rrupción, implantaron su propio</w:t>
      </w:r>
      <w:r w:rsidR="00FD3CD6" w:rsidRPr="00027C26">
        <w:rPr>
          <w:rFonts w:ascii="Arial" w:hAnsi="Arial" w:cs="Arial"/>
          <w:sz w:val="24"/>
          <w:szCs w:val="24"/>
        </w:rPr>
        <w:t xml:space="preserve"> Consejo Superior de la Judicatura que tanto despreciamos dentro de la JEP, de técnico nada, de compromiso institucional absolutamente nada, puro clientelismo y burocracia para eso les sirvió la JEP</w:t>
      </w:r>
      <w:r w:rsidR="00434AD9" w:rsidRPr="00027C26">
        <w:rPr>
          <w:rFonts w:ascii="Arial" w:hAnsi="Arial" w:cs="Arial"/>
          <w:sz w:val="24"/>
          <w:szCs w:val="24"/>
        </w:rPr>
        <w:t>,</w:t>
      </w:r>
      <w:r w:rsidR="00FD3CD6" w:rsidRPr="00027C26">
        <w:rPr>
          <w:rFonts w:ascii="Arial" w:hAnsi="Arial" w:cs="Arial"/>
          <w:sz w:val="24"/>
          <w:szCs w:val="24"/>
        </w:rPr>
        <w:t xml:space="preserve"> para malgastar los recursos de los colombianos, </w:t>
      </w:r>
      <w:r w:rsidR="003C2ABF" w:rsidRPr="00027C26">
        <w:rPr>
          <w:rFonts w:ascii="Arial" w:hAnsi="Arial" w:cs="Arial"/>
          <w:sz w:val="24"/>
          <w:szCs w:val="24"/>
        </w:rPr>
        <w:t>¡qué</w:t>
      </w:r>
      <w:r w:rsidR="00FD3CD6" w:rsidRPr="00027C26">
        <w:rPr>
          <w:rFonts w:ascii="Arial" w:hAnsi="Arial" w:cs="Arial"/>
          <w:sz w:val="24"/>
          <w:szCs w:val="24"/>
        </w:rPr>
        <w:t xml:space="preserve"> vergüenza, </w:t>
      </w:r>
      <w:r w:rsidR="003C2ABF" w:rsidRPr="00027C26">
        <w:rPr>
          <w:rFonts w:ascii="Arial" w:hAnsi="Arial" w:cs="Arial"/>
          <w:sz w:val="24"/>
          <w:szCs w:val="24"/>
        </w:rPr>
        <w:t>qué</w:t>
      </w:r>
      <w:r w:rsidR="00FD3CD6" w:rsidRPr="00027C26">
        <w:rPr>
          <w:rFonts w:ascii="Arial" w:hAnsi="Arial" w:cs="Arial"/>
          <w:sz w:val="24"/>
          <w:szCs w:val="24"/>
        </w:rPr>
        <w:t xml:space="preserve"> vergüenza</w:t>
      </w:r>
      <w:r w:rsidR="003C2ABF" w:rsidRPr="00027C26">
        <w:rPr>
          <w:rFonts w:ascii="Arial" w:hAnsi="Arial" w:cs="Arial"/>
          <w:sz w:val="24"/>
          <w:szCs w:val="24"/>
        </w:rPr>
        <w:t>!</w:t>
      </w:r>
    </w:p>
    <w:p w:rsidR="00FD3CD6" w:rsidRPr="00027C26" w:rsidRDefault="00FD3CD6" w:rsidP="00027C26">
      <w:pPr>
        <w:spacing w:after="0" w:line="240" w:lineRule="auto"/>
        <w:jc w:val="both"/>
        <w:rPr>
          <w:rFonts w:ascii="Arial" w:hAnsi="Arial" w:cs="Arial"/>
          <w:sz w:val="24"/>
          <w:szCs w:val="24"/>
        </w:rPr>
      </w:pPr>
    </w:p>
    <w:p w:rsidR="00CD6784" w:rsidRPr="00027C26" w:rsidRDefault="00FD3CD6" w:rsidP="00027C26">
      <w:pPr>
        <w:spacing w:after="0" w:line="240" w:lineRule="auto"/>
        <w:jc w:val="both"/>
        <w:rPr>
          <w:rFonts w:ascii="Arial" w:hAnsi="Arial" w:cs="Arial"/>
          <w:sz w:val="24"/>
          <w:szCs w:val="24"/>
        </w:rPr>
      </w:pPr>
      <w:r w:rsidRPr="00027C26">
        <w:rPr>
          <w:rFonts w:ascii="Arial" w:hAnsi="Arial" w:cs="Arial"/>
          <w:sz w:val="24"/>
          <w:szCs w:val="24"/>
        </w:rPr>
        <w:t xml:space="preserve">Gastos de personal a corte </w:t>
      </w:r>
      <w:r w:rsidR="00434AD9" w:rsidRPr="00027C26">
        <w:rPr>
          <w:rFonts w:ascii="Arial" w:hAnsi="Arial" w:cs="Arial"/>
          <w:sz w:val="24"/>
          <w:szCs w:val="24"/>
        </w:rPr>
        <w:t>d</w:t>
      </w:r>
      <w:r w:rsidRPr="00027C26">
        <w:rPr>
          <w:rFonts w:ascii="Arial" w:hAnsi="Arial" w:cs="Arial"/>
          <w:sz w:val="24"/>
          <w:szCs w:val="24"/>
        </w:rPr>
        <w:t>el 6 de abril por más de seis mil doscientos sesenta y tres millones de pesos y ni siquiera Angélica a usted que le gusta</w:t>
      </w:r>
      <w:r w:rsidR="003C2ABF" w:rsidRPr="00027C26">
        <w:rPr>
          <w:rFonts w:ascii="Arial" w:hAnsi="Arial" w:cs="Arial"/>
          <w:sz w:val="24"/>
          <w:szCs w:val="24"/>
        </w:rPr>
        <w:t>n</w:t>
      </w:r>
      <w:r w:rsidRPr="00027C26">
        <w:rPr>
          <w:rFonts w:ascii="Arial" w:hAnsi="Arial" w:cs="Arial"/>
          <w:sz w:val="24"/>
          <w:szCs w:val="24"/>
        </w:rPr>
        <w:t xml:space="preserve"> los temas técnicos</w:t>
      </w:r>
      <w:r w:rsidR="00434AD9" w:rsidRPr="00027C26">
        <w:rPr>
          <w:rFonts w:ascii="Arial" w:hAnsi="Arial" w:cs="Arial"/>
          <w:sz w:val="24"/>
          <w:szCs w:val="24"/>
        </w:rPr>
        <w:t>,</w:t>
      </w:r>
      <w:r w:rsidRPr="00027C26">
        <w:rPr>
          <w:rFonts w:ascii="Arial" w:hAnsi="Arial" w:cs="Arial"/>
          <w:sz w:val="24"/>
          <w:szCs w:val="24"/>
        </w:rPr>
        <w:t xml:space="preserve"> hay un Magistrado Auxiliar otorgado al grupo de análisis, de información que es l</w:t>
      </w:r>
      <w:r w:rsidR="00434AD9" w:rsidRPr="00027C26">
        <w:rPr>
          <w:rFonts w:ascii="Arial" w:hAnsi="Arial" w:cs="Arial"/>
          <w:sz w:val="24"/>
          <w:szCs w:val="24"/>
        </w:rPr>
        <w:t>o</w:t>
      </w:r>
      <w:r w:rsidRPr="00027C26">
        <w:rPr>
          <w:rFonts w:ascii="Arial" w:hAnsi="Arial" w:cs="Arial"/>
          <w:sz w:val="24"/>
          <w:szCs w:val="24"/>
        </w:rPr>
        <w:t xml:space="preserve"> que realmente tiene que empezar a genera</w:t>
      </w:r>
      <w:r w:rsidR="003C2ABF" w:rsidRPr="00027C26">
        <w:rPr>
          <w:rFonts w:ascii="Arial" w:hAnsi="Arial" w:cs="Arial"/>
          <w:sz w:val="24"/>
          <w:szCs w:val="24"/>
        </w:rPr>
        <w:t>r las noticias criminales sobre</w:t>
      </w:r>
      <w:r w:rsidRPr="00027C26">
        <w:rPr>
          <w:rFonts w:ascii="Arial" w:hAnsi="Arial" w:cs="Arial"/>
          <w:sz w:val="24"/>
          <w:szCs w:val="24"/>
        </w:rPr>
        <w:t xml:space="preserve"> las cuales a f</w:t>
      </w:r>
      <w:r w:rsidR="003C2ABF" w:rsidRPr="00027C26">
        <w:rPr>
          <w:rFonts w:ascii="Arial" w:hAnsi="Arial" w:cs="Arial"/>
          <w:sz w:val="24"/>
          <w:szCs w:val="24"/>
        </w:rPr>
        <w:t>uturo se tendrían que pronunciar</w:t>
      </w:r>
      <w:r w:rsidRPr="00027C26">
        <w:rPr>
          <w:rFonts w:ascii="Arial" w:hAnsi="Arial" w:cs="Arial"/>
          <w:sz w:val="24"/>
          <w:szCs w:val="24"/>
        </w:rPr>
        <w:t xml:space="preserve"> y aquí si me gustaría </w:t>
      </w:r>
      <w:r w:rsidR="00CD6784" w:rsidRPr="00027C26">
        <w:rPr>
          <w:rFonts w:ascii="Arial" w:hAnsi="Arial" w:cs="Arial"/>
          <w:sz w:val="24"/>
          <w:szCs w:val="24"/>
        </w:rPr>
        <w:t>preguntarle</w:t>
      </w:r>
      <w:r w:rsidR="003C2ABF" w:rsidRPr="00027C26">
        <w:rPr>
          <w:rFonts w:ascii="Arial" w:hAnsi="Arial" w:cs="Arial"/>
          <w:sz w:val="24"/>
          <w:szCs w:val="24"/>
        </w:rPr>
        <w:t xml:space="preserve"> </w:t>
      </w:r>
      <w:r w:rsidRPr="00027C26">
        <w:rPr>
          <w:rFonts w:ascii="Arial" w:hAnsi="Arial" w:cs="Arial"/>
          <w:sz w:val="24"/>
          <w:szCs w:val="24"/>
        </w:rPr>
        <w:t>a</w:t>
      </w:r>
      <w:r w:rsidR="003C2ABF" w:rsidRPr="00027C26">
        <w:rPr>
          <w:rFonts w:ascii="Arial" w:hAnsi="Arial" w:cs="Arial"/>
          <w:sz w:val="24"/>
          <w:szCs w:val="24"/>
        </w:rPr>
        <w:t>l</w:t>
      </w:r>
      <w:r w:rsidRPr="00027C26">
        <w:rPr>
          <w:rFonts w:ascii="Arial" w:hAnsi="Arial" w:cs="Arial"/>
          <w:sz w:val="24"/>
          <w:szCs w:val="24"/>
        </w:rPr>
        <w:t xml:space="preserve"> doctor Néstor Raúl</w:t>
      </w:r>
      <w:r w:rsidR="00434AD9" w:rsidRPr="00027C26">
        <w:rPr>
          <w:rFonts w:ascii="Arial" w:hAnsi="Arial" w:cs="Arial"/>
          <w:sz w:val="24"/>
          <w:szCs w:val="24"/>
        </w:rPr>
        <w:t>,</w:t>
      </w:r>
      <w:r w:rsidRPr="00027C26">
        <w:rPr>
          <w:rFonts w:ascii="Arial" w:hAnsi="Arial" w:cs="Arial"/>
          <w:sz w:val="24"/>
          <w:szCs w:val="24"/>
        </w:rPr>
        <w:t xml:space="preserve"> que cuente la verdad, que cuente las presiones</w:t>
      </w:r>
      <w:r w:rsidR="003C2ABF" w:rsidRPr="00027C26">
        <w:rPr>
          <w:rFonts w:ascii="Arial" w:hAnsi="Arial" w:cs="Arial"/>
          <w:sz w:val="24"/>
          <w:szCs w:val="24"/>
        </w:rPr>
        <w:t xml:space="preserve"> ojalá de qu</w:t>
      </w:r>
      <w:r w:rsidR="0004637A" w:rsidRPr="00027C26">
        <w:rPr>
          <w:rFonts w:ascii="Arial" w:hAnsi="Arial" w:cs="Arial"/>
          <w:sz w:val="24"/>
          <w:szCs w:val="24"/>
        </w:rPr>
        <w:t>é</w:t>
      </w:r>
      <w:r w:rsidR="003C2ABF" w:rsidRPr="00027C26">
        <w:rPr>
          <w:rFonts w:ascii="Arial" w:hAnsi="Arial" w:cs="Arial"/>
          <w:sz w:val="24"/>
          <w:szCs w:val="24"/>
        </w:rPr>
        <w:t xml:space="preserve"> Ministros o de qué</w:t>
      </w:r>
      <w:r w:rsidRPr="00027C26">
        <w:rPr>
          <w:rFonts w:ascii="Arial" w:hAnsi="Arial" w:cs="Arial"/>
          <w:sz w:val="24"/>
          <w:szCs w:val="24"/>
        </w:rPr>
        <w:t xml:space="preserve"> a</w:t>
      </w:r>
      <w:r w:rsidR="00434AD9" w:rsidRPr="00027C26">
        <w:rPr>
          <w:rFonts w:ascii="Arial" w:hAnsi="Arial" w:cs="Arial"/>
          <w:sz w:val="24"/>
          <w:szCs w:val="24"/>
        </w:rPr>
        <w:t>l</w:t>
      </w:r>
      <w:r w:rsidRPr="00027C26">
        <w:rPr>
          <w:rFonts w:ascii="Arial" w:hAnsi="Arial" w:cs="Arial"/>
          <w:sz w:val="24"/>
          <w:szCs w:val="24"/>
        </w:rPr>
        <w:t>tos funcionarios del Estado, que cuenten, para eso vinimos a este debate, por qué tanta problemática con la nominación de empleados y tienen que contarlo hoy Ministro y señor Secretario de la Presidencia al país ¿Cuál fue el Acuerdo oscuro? Porque aquí se nos dijo que iba a haber Verdad, Justicia</w:t>
      </w:r>
      <w:r w:rsidR="003C2ABF" w:rsidRPr="00027C26">
        <w:rPr>
          <w:rFonts w:ascii="Arial" w:hAnsi="Arial" w:cs="Arial"/>
          <w:sz w:val="24"/>
          <w:szCs w:val="24"/>
        </w:rPr>
        <w:t xml:space="preserve"> y</w:t>
      </w:r>
      <w:r w:rsidRPr="00027C26">
        <w:rPr>
          <w:rFonts w:ascii="Arial" w:hAnsi="Arial" w:cs="Arial"/>
          <w:sz w:val="24"/>
          <w:szCs w:val="24"/>
        </w:rPr>
        <w:t xml:space="preserve"> Reparación</w:t>
      </w:r>
      <w:r w:rsidR="00ED7516" w:rsidRPr="00027C26">
        <w:rPr>
          <w:rFonts w:ascii="Arial" w:hAnsi="Arial" w:cs="Arial"/>
          <w:sz w:val="24"/>
          <w:szCs w:val="24"/>
        </w:rPr>
        <w:t xml:space="preserve"> y </w:t>
      </w:r>
      <w:r w:rsidRPr="00027C26">
        <w:rPr>
          <w:rFonts w:ascii="Arial" w:hAnsi="Arial" w:cs="Arial"/>
          <w:sz w:val="24"/>
          <w:szCs w:val="24"/>
        </w:rPr>
        <w:t>nosotros nos enfocamos</w:t>
      </w:r>
      <w:r w:rsidR="00ED7516" w:rsidRPr="00027C26">
        <w:rPr>
          <w:rFonts w:ascii="Arial" w:hAnsi="Arial" w:cs="Arial"/>
          <w:sz w:val="24"/>
          <w:szCs w:val="24"/>
        </w:rPr>
        <w:t>,</w:t>
      </w:r>
      <w:r w:rsidR="003C2ABF" w:rsidRPr="00027C26">
        <w:rPr>
          <w:rFonts w:ascii="Arial" w:hAnsi="Arial" w:cs="Arial"/>
          <w:sz w:val="24"/>
          <w:szCs w:val="24"/>
        </w:rPr>
        <w:t xml:space="preserve"> pero eso quedó</w:t>
      </w:r>
      <w:r w:rsidRPr="00027C26">
        <w:rPr>
          <w:rFonts w:ascii="Arial" w:hAnsi="Arial" w:cs="Arial"/>
          <w:sz w:val="24"/>
          <w:szCs w:val="24"/>
        </w:rPr>
        <w:t xml:space="preserve"> en el papel porque es una JEP</w:t>
      </w:r>
      <w:r w:rsidR="00CD6784" w:rsidRPr="00027C26">
        <w:rPr>
          <w:rFonts w:ascii="Arial" w:hAnsi="Arial" w:cs="Arial"/>
          <w:sz w:val="24"/>
          <w:szCs w:val="24"/>
        </w:rPr>
        <w:t xml:space="preserve"> creada para que no funcione y no nos vengan a echar la culpa que fue la Oposición, este es el resultado de lo que ustedes han hecho, nefasto para el país.</w:t>
      </w:r>
    </w:p>
    <w:p w:rsidR="00CD6784" w:rsidRPr="00027C26" w:rsidRDefault="00CD6784" w:rsidP="00027C26">
      <w:pPr>
        <w:spacing w:after="0" w:line="240" w:lineRule="auto"/>
        <w:jc w:val="both"/>
        <w:rPr>
          <w:rFonts w:ascii="Arial" w:hAnsi="Arial" w:cs="Arial"/>
          <w:sz w:val="24"/>
          <w:szCs w:val="24"/>
        </w:rPr>
      </w:pPr>
    </w:p>
    <w:p w:rsidR="00CD6784" w:rsidRPr="00027C26" w:rsidRDefault="00CD6784" w:rsidP="00027C26">
      <w:pPr>
        <w:spacing w:after="0" w:line="240" w:lineRule="auto"/>
        <w:jc w:val="both"/>
        <w:rPr>
          <w:rFonts w:ascii="Arial" w:hAnsi="Arial" w:cs="Arial"/>
          <w:sz w:val="24"/>
          <w:szCs w:val="24"/>
        </w:rPr>
      </w:pPr>
      <w:r w:rsidRPr="00027C26">
        <w:rPr>
          <w:rFonts w:ascii="Arial" w:hAnsi="Arial" w:cs="Arial"/>
          <w:sz w:val="24"/>
          <w:szCs w:val="24"/>
        </w:rPr>
        <w:t xml:space="preserve">Ríndanle cuentas al país y sean capaces de aceptar los errores a ver si por fin podemos empezar a hacer ese gran </w:t>
      </w:r>
      <w:r w:rsidR="00ED7516" w:rsidRPr="00027C26">
        <w:rPr>
          <w:rFonts w:ascii="Arial" w:hAnsi="Arial" w:cs="Arial"/>
          <w:sz w:val="24"/>
          <w:szCs w:val="24"/>
        </w:rPr>
        <w:t xml:space="preserve">Acuerdo Nacional </w:t>
      </w:r>
      <w:r w:rsidRPr="00027C26">
        <w:rPr>
          <w:rFonts w:ascii="Arial" w:hAnsi="Arial" w:cs="Arial"/>
          <w:sz w:val="24"/>
          <w:szCs w:val="24"/>
        </w:rPr>
        <w:t>que ustedes nunca dejaron hacer y que estos señores de las FARC cuenten todo el daño que le han hecho a la sociedad colombiana, le pidan perdón realmente no a través de componendas e ir a donde unos amigos de Juan Manuel Santos o del Gobierno a decirles que van a respaldar el Proceso, no señor, ante un Tribunal pidiendo perdón, confesando sus delitos, eso se llama Justicia no actos políticos, actos de Justicia que es lo que esperan los millones de colombianos que han sido víctimas de los asesinos de las FARC pero ahora también narcotraficantes como ha quedado probado.</w:t>
      </w:r>
    </w:p>
    <w:p w:rsidR="00CD6784" w:rsidRPr="00027C26" w:rsidRDefault="00CD6784" w:rsidP="00027C26">
      <w:pPr>
        <w:spacing w:after="0" w:line="240" w:lineRule="auto"/>
        <w:jc w:val="both"/>
        <w:rPr>
          <w:rFonts w:ascii="Arial" w:hAnsi="Arial" w:cs="Arial"/>
          <w:sz w:val="24"/>
          <w:szCs w:val="24"/>
        </w:rPr>
      </w:pPr>
    </w:p>
    <w:p w:rsidR="00ED7516" w:rsidRPr="00027C26" w:rsidRDefault="00CD6784" w:rsidP="00027C26">
      <w:pPr>
        <w:spacing w:after="0" w:line="240" w:lineRule="auto"/>
        <w:jc w:val="both"/>
        <w:rPr>
          <w:rFonts w:ascii="Arial" w:hAnsi="Arial" w:cs="Arial"/>
          <w:sz w:val="24"/>
          <w:szCs w:val="24"/>
        </w:rPr>
      </w:pPr>
      <w:r w:rsidRPr="00027C26">
        <w:rPr>
          <w:rFonts w:ascii="Arial" w:hAnsi="Arial" w:cs="Arial"/>
          <w:sz w:val="24"/>
          <w:szCs w:val="24"/>
        </w:rPr>
        <w:t>Este proceso queridos compañeros va a empezar a funcionar pero por ahí en dos año</w:t>
      </w:r>
      <w:r w:rsidR="003C2ABF" w:rsidRPr="00027C26">
        <w:rPr>
          <w:rFonts w:ascii="Arial" w:hAnsi="Arial" w:cs="Arial"/>
          <w:sz w:val="24"/>
          <w:szCs w:val="24"/>
        </w:rPr>
        <w:t>s, este proceso se trata de quié</w:t>
      </w:r>
      <w:r w:rsidR="00ED7516" w:rsidRPr="00027C26">
        <w:rPr>
          <w:rFonts w:ascii="Arial" w:hAnsi="Arial" w:cs="Arial"/>
          <w:sz w:val="24"/>
          <w:szCs w:val="24"/>
        </w:rPr>
        <w:t>n</w:t>
      </w:r>
      <w:r w:rsidR="003C2ABF" w:rsidRPr="00027C26">
        <w:rPr>
          <w:rFonts w:ascii="Arial" w:hAnsi="Arial" w:cs="Arial"/>
          <w:sz w:val="24"/>
          <w:szCs w:val="24"/>
        </w:rPr>
        <w:t xml:space="preserve"> pone más puestos o quié</w:t>
      </w:r>
      <w:r w:rsidRPr="00027C26">
        <w:rPr>
          <w:rFonts w:ascii="Arial" w:hAnsi="Arial" w:cs="Arial"/>
          <w:sz w:val="24"/>
          <w:szCs w:val="24"/>
        </w:rPr>
        <w:t>n pone más hojas de vida en l</w:t>
      </w:r>
      <w:r w:rsidR="00ED7516" w:rsidRPr="00027C26">
        <w:rPr>
          <w:rFonts w:ascii="Arial" w:hAnsi="Arial" w:cs="Arial"/>
          <w:sz w:val="24"/>
          <w:szCs w:val="24"/>
        </w:rPr>
        <w:t>os despachos no de administrar J</w:t>
      </w:r>
      <w:r w:rsidR="003C2ABF" w:rsidRPr="00027C26">
        <w:rPr>
          <w:rFonts w:ascii="Arial" w:hAnsi="Arial" w:cs="Arial"/>
          <w:sz w:val="24"/>
          <w:szCs w:val="24"/>
        </w:rPr>
        <w:t>usticia, no de contarle</w:t>
      </w:r>
      <w:r w:rsidRPr="00027C26">
        <w:rPr>
          <w:rFonts w:ascii="Arial" w:hAnsi="Arial" w:cs="Arial"/>
          <w:sz w:val="24"/>
          <w:szCs w:val="24"/>
        </w:rPr>
        <w:t xml:space="preserve"> a los colombianos la verdad sobre los crímenes, prueba de ello es que han generado un mecanismo procesal que no va a servir, que no tiene los mínimos de garantía para ese reproche punitivo que se debe otorgar en un proceso penal, no va a funcionar, no va a haber verdad y tiene</w:t>
      </w:r>
      <w:r w:rsidR="00ED7516" w:rsidRPr="00027C26">
        <w:rPr>
          <w:rFonts w:ascii="Arial" w:hAnsi="Arial" w:cs="Arial"/>
          <w:sz w:val="24"/>
          <w:szCs w:val="24"/>
        </w:rPr>
        <w:t>n</w:t>
      </w:r>
      <w:r w:rsidRPr="00027C26">
        <w:rPr>
          <w:rFonts w:ascii="Arial" w:hAnsi="Arial" w:cs="Arial"/>
          <w:sz w:val="24"/>
          <w:szCs w:val="24"/>
        </w:rPr>
        <w:t xml:space="preserve"> hasta una Fiscalía propia del bolsillo de ellos mismos, bonito así, yo nombro tu investigas, bonito así, ¿ Esa es la Just</w:t>
      </w:r>
      <w:r w:rsidR="003C2ABF" w:rsidRPr="00027C26">
        <w:rPr>
          <w:rFonts w:ascii="Arial" w:hAnsi="Arial" w:cs="Arial"/>
          <w:sz w:val="24"/>
          <w:szCs w:val="24"/>
        </w:rPr>
        <w:t>icia que va a haber? Cuando está</w:t>
      </w:r>
      <w:r w:rsidRPr="00027C26">
        <w:rPr>
          <w:rFonts w:ascii="Arial" w:hAnsi="Arial" w:cs="Arial"/>
          <w:sz w:val="24"/>
          <w:szCs w:val="24"/>
        </w:rPr>
        <w:t xml:space="preserve"> cooptado por los Magistrados el señor Fiscal, porque ellos mismos lo eligen</w:t>
      </w:r>
      <w:r w:rsidR="00ED7516" w:rsidRPr="00027C26">
        <w:rPr>
          <w:rFonts w:ascii="Arial" w:hAnsi="Arial" w:cs="Arial"/>
          <w:sz w:val="24"/>
          <w:szCs w:val="24"/>
        </w:rPr>
        <w:t>.</w:t>
      </w:r>
    </w:p>
    <w:p w:rsidR="00ED7516" w:rsidRPr="00027C26" w:rsidRDefault="00ED7516" w:rsidP="00027C26">
      <w:pPr>
        <w:spacing w:after="0" w:line="240" w:lineRule="auto"/>
        <w:jc w:val="both"/>
        <w:rPr>
          <w:rFonts w:ascii="Arial" w:hAnsi="Arial" w:cs="Arial"/>
          <w:sz w:val="24"/>
          <w:szCs w:val="24"/>
        </w:rPr>
      </w:pPr>
    </w:p>
    <w:p w:rsidR="00A91E45" w:rsidRPr="00027C26" w:rsidRDefault="00ED7516" w:rsidP="00027C26">
      <w:pPr>
        <w:spacing w:after="0" w:line="240" w:lineRule="auto"/>
        <w:jc w:val="both"/>
        <w:rPr>
          <w:rFonts w:ascii="Arial" w:hAnsi="Arial" w:cs="Arial"/>
          <w:sz w:val="24"/>
          <w:szCs w:val="24"/>
        </w:rPr>
      </w:pPr>
      <w:r w:rsidRPr="00027C26">
        <w:rPr>
          <w:rFonts w:ascii="Arial" w:hAnsi="Arial" w:cs="Arial"/>
          <w:sz w:val="24"/>
          <w:szCs w:val="24"/>
        </w:rPr>
        <w:t>Y</w:t>
      </w:r>
      <w:r w:rsidR="00CD6784" w:rsidRPr="00027C26">
        <w:rPr>
          <w:rFonts w:ascii="Arial" w:hAnsi="Arial" w:cs="Arial"/>
          <w:sz w:val="24"/>
          <w:szCs w:val="24"/>
        </w:rPr>
        <w:t xml:space="preserve"> nu</w:t>
      </w:r>
      <w:r w:rsidRPr="00027C26">
        <w:rPr>
          <w:rFonts w:ascii="Arial" w:hAnsi="Arial" w:cs="Arial"/>
          <w:sz w:val="24"/>
          <w:szCs w:val="24"/>
        </w:rPr>
        <w:t>n</w:t>
      </w:r>
      <w:r w:rsidR="00CD6784" w:rsidRPr="00027C26">
        <w:rPr>
          <w:rFonts w:ascii="Arial" w:hAnsi="Arial" w:cs="Arial"/>
          <w:sz w:val="24"/>
          <w:szCs w:val="24"/>
        </w:rPr>
        <w:t>ca se ha hablado de los conflictos de intere</w:t>
      </w:r>
      <w:r w:rsidRPr="00027C26">
        <w:rPr>
          <w:rFonts w:ascii="Arial" w:hAnsi="Arial" w:cs="Arial"/>
          <w:sz w:val="24"/>
          <w:szCs w:val="24"/>
        </w:rPr>
        <w:t>ses que tiene</w:t>
      </w:r>
      <w:r w:rsidR="003C2ABF" w:rsidRPr="00027C26">
        <w:rPr>
          <w:rFonts w:ascii="Arial" w:hAnsi="Arial" w:cs="Arial"/>
          <w:sz w:val="24"/>
          <w:szCs w:val="24"/>
        </w:rPr>
        <w:t>n</w:t>
      </w:r>
      <w:r w:rsidRPr="00027C26">
        <w:rPr>
          <w:rFonts w:ascii="Arial" w:hAnsi="Arial" w:cs="Arial"/>
          <w:sz w:val="24"/>
          <w:szCs w:val="24"/>
        </w:rPr>
        <w:t xml:space="preserve"> estos Magistrados</w:t>
      </w:r>
      <w:r w:rsidR="003C2ABF" w:rsidRPr="00027C26">
        <w:rPr>
          <w:rFonts w:ascii="Arial" w:hAnsi="Arial" w:cs="Arial"/>
          <w:sz w:val="24"/>
          <w:szCs w:val="24"/>
        </w:rPr>
        <w:t>.</w:t>
      </w:r>
      <w:r w:rsidRPr="00027C26">
        <w:rPr>
          <w:rFonts w:ascii="Arial" w:hAnsi="Arial" w:cs="Arial"/>
          <w:sz w:val="24"/>
          <w:szCs w:val="24"/>
        </w:rPr>
        <w:t xml:space="preserve"> </w:t>
      </w:r>
      <w:r w:rsidR="00CD6784" w:rsidRPr="00027C26">
        <w:rPr>
          <w:rFonts w:ascii="Arial" w:hAnsi="Arial" w:cs="Arial"/>
          <w:sz w:val="24"/>
          <w:szCs w:val="24"/>
        </w:rPr>
        <w:t>María Fernanda no son solamente conflictos ideológicos</w:t>
      </w:r>
      <w:r w:rsidRPr="00027C26">
        <w:rPr>
          <w:rFonts w:ascii="Arial" w:hAnsi="Arial" w:cs="Arial"/>
          <w:sz w:val="24"/>
          <w:szCs w:val="24"/>
        </w:rPr>
        <w:t>,</w:t>
      </w:r>
      <w:r w:rsidR="00CD6784" w:rsidRPr="00027C26">
        <w:rPr>
          <w:rFonts w:ascii="Arial" w:hAnsi="Arial" w:cs="Arial"/>
          <w:sz w:val="24"/>
          <w:szCs w:val="24"/>
        </w:rPr>
        <w:t xml:space="preserve"> sino de contratación y no </w:t>
      </w:r>
      <w:r w:rsidR="003C2ABF" w:rsidRPr="00027C26">
        <w:rPr>
          <w:rFonts w:ascii="Arial" w:hAnsi="Arial" w:cs="Arial"/>
          <w:sz w:val="24"/>
          <w:szCs w:val="24"/>
        </w:rPr>
        <w:t>se ha hablado de lo que denuncié</w:t>
      </w:r>
      <w:r w:rsidR="00CD6784" w:rsidRPr="00027C26">
        <w:rPr>
          <w:rFonts w:ascii="Arial" w:hAnsi="Arial" w:cs="Arial"/>
          <w:sz w:val="24"/>
          <w:szCs w:val="24"/>
        </w:rPr>
        <w:t xml:space="preserve"> aquí y era que en el primer Acuerdo estaba claro </w:t>
      </w:r>
      <w:r w:rsidR="00CD6784" w:rsidRPr="00027C26">
        <w:rPr>
          <w:rFonts w:ascii="Arial" w:hAnsi="Arial" w:cs="Arial"/>
          <w:sz w:val="24"/>
          <w:szCs w:val="24"/>
        </w:rPr>
        <w:lastRenderedPageBreak/>
        <w:t>que los que participaron nunca</w:t>
      </w:r>
      <w:r w:rsidRPr="00027C26">
        <w:rPr>
          <w:rFonts w:ascii="Arial" w:hAnsi="Arial" w:cs="Arial"/>
          <w:sz w:val="24"/>
          <w:szCs w:val="24"/>
        </w:rPr>
        <w:t>, nunca</w:t>
      </w:r>
      <w:r w:rsidR="00CD6784" w:rsidRPr="00027C26">
        <w:rPr>
          <w:rFonts w:ascii="Arial" w:hAnsi="Arial" w:cs="Arial"/>
          <w:sz w:val="24"/>
          <w:szCs w:val="24"/>
        </w:rPr>
        <w:t xml:space="preserve"> iban a</w:t>
      </w:r>
      <w:r w:rsidRPr="00027C26">
        <w:rPr>
          <w:rFonts w:ascii="Arial" w:hAnsi="Arial" w:cs="Arial"/>
          <w:sz w:val="24"/>
          <w:szCs w:val="24"/>
        </w:rPr>
        <w:t xml:space="preserve"> ser Magistrados o administrar J</w:t>
      </w:r>
      <w:r w:rsidR="00CD6784" w:rsidRPr="00027C26">
        <w:rPr>
          <w:rFonts w:ascii="Arial" w:hAnsi="Arial" w:cs="Arial"/>
          <w:sz w:val="24"/>
          <w:szCs w:val="24"/>
        </w:rPr>
        <w:t xml:space="preserve">usticia, hoy están </w:t>
      </w:r>
      <w:proofErr w:type="spellStart"/>
      <w:r w:rsidR="00CD6784" w:rsidRPr="00027C26">
        <w:rPr>
          <w:rFonts w:ascii="Arial" w:hAnsi="Arial" w:cs="Arial"/>
          <w:sz w:val="24"/>
          <w:szCs w:val="24"/>
        </w:rPr>
        <w:t>toditicos</w:t>
      </w:r>
      <w:proofErr w:type="spellEnd"/>
      <w:r w:rsidR="00CD6784" w:rsidRPr="00027C26">
        <w:rPr>
          <w:rFonts w:ascii="Arial" w:hAnsi="Arial" w:cs="Arial"/>
          <w:sz w:val="24"/>
          <w:szCs w:val="24"/>
        </w:rPr>
        <w:t xml:space="preserve">, </w:t>
      </w:r>
      <w:proofErr w:type="spellStart"/>
      <w:r w:rsidR="00CD6784" w:rsidRPr="00027C26">
        <w:rPr>
          <w:rFonts w:ascii="Arial" w:hAnsi="Arial" w:cs="Arial"/>
          <w:sz w:val="24"/>
          <w:szCs w:val="24"/>
        </w:rPr>
        <w:t>toditicos</w:t>
      </w:r>
      <w:proofErr w:type="spellEnd"/>
      <w:r w:rsidR="00CD6784" w:rsidRPr="00027C26">
        <w:rPr>
          <w:rFonts w:ascii="Arial" w:hAnsi="Arial" w:cs="Arial"/>
          <w:sz w:val="24"/>
          <w:szCs w:val="24"/>
        </w:rPr>
        <w:t xml:space="preserve"> en la Jurisdicción Especial de la Paz</w:t>
      </w:r>
      <w:r w:rsidR="00A91E45" w:rsidRPr="00027C26">
        <w:rPr>
          <w:rFonts w:ascii="Arial" w:hAnsi="Arial" w:cs="Arial"/>
          <w:sz w:val="24"/>
          <w:szCs w:val="24"/>
        </w:rPr>
        <w:t xml:space="preserve">, conflicto de intereses, yo hago el Acuerdo además de hacerlo yo también te lo administro el paquetico completo, pero no solamente eso te doy </w:t>
      </w:r>
      <w:r w:rsidR="003C2ABF" w:rsidRPr="00027C26">
        <w:rPr>
          <w:rFonts w:ascii="Arial" w:hAnsi="Arial" w:cs="Arial"/>
          <w:sz w:val="24"/>
          <w:szCs w:val="24"/>
        </w:rPr>
        <w:t>“</w:t>
      </w:r>
      <w:r w:rsidR="00A91E45" w:rsidRPr="00027C26">
        <w:rPr>
          <w:rFonts w:ascii="Arial" w:hAnsi="Arial" w:cs="Arial"/>
          <w:sz w:val="24"/>
          <w:szCs w:val="24"/>
        </w:rPr>
        <w:t>la supuesta Justicia</w:t>
      </w:r>
      <w:r w:rsidR="003C2ABF" w:rsidRPr="00027C26">
        <w:rPr>
          <w:rFonts w:ascii="Arial" w:hAnsi="Arial" w:cs="Arial"/>
          <w:sz w:val="24"/>
          <w:szCs w:val="24"/>
        </w:rPr>
        <w:t>”</w:t>
      </w:r>
      <w:r w:rsidR="00A91E45" w:rsidRPr="00027C26">
        <w:rPr>
          <w:rFonts w:ascii="Arial" w:hAnsi="Arial" w:cs="Arial"/>
          <w:sz w:val="24"/>
          <w:szCs w:val="24"/>
        </w:rPr>
        <w:t>.</w:t>
      </w:r>
    </w:p>
    <w:p w:rsidR="00A91E45" w:rsidRPr="00027C26" w:rsidRDefault="00A91E45" w:rsidP="00027C26">
      <w:pPr>
        <w:spacing w:after="0" w:line="240" w:lineRule="auto"/>
        <w:jc w:val="both"/>
        <w:rPr>
          <w:rFonts w:ascii="Arial" w:hAnsi="Arial" w:cs="Arial"/>
          <w:sz w:val="24"/>
          <w:szCs w:val="24"/>
        </w:rPr>
      </w:pPr>
    </w:p>
    <w:p w:rsidR="00B90D4D" w:rsidRPr="00027C26" w:rsidRDefault="00A91E45" w:rsidP="00027C26">
      <w:pPr>
        <w:spacing w:after="0" w:line="240" w:lineRule="auto"/>
        <w:jc w:val="both"/>
        <w:rPr>
          <w:rFonts w:ascii="Arial" w:hAnsi="Arial" w:cs="Arial"/>
          <w:sz w:val="24"/>
          <w:szCs w:val="24"/>
        </w:rPr>
      </w:pPr>
      <w:r w:rsidRPr="00027C26">
        <w:rPr>
          <w:rFonts w:ascii="Arial" w:hAnsi="Arial" w:cs="Arial"/>
          <w:sz w:val="24"/>
          <w:szCs w:val="24"/>
        </w:rPr>
        <w:t>No me voy a pronunciar sobre unos temas que ya</w:t>
      </w:r>
      <w:r w:rsidR="003C2ABF" w:rsidRPr="00027C26">
        <w:rPr>
          <w:rFonts w:ascii="Arial" w:hAnsi="Arial" w:cs="Arial"/>
          <w:sz w:val="24"/>
          <w:szCs w:val="24"/>
        </w:rPr>
        <w:t xml:space="preserve"> mi compañero Samuel Hoyos habló, pero sí</w:t>
      </w:r>
      <w:r w:rsidRPr="00027C26">
        <w:rPr>
          <w:rFonts w:ascii="Arial" w:hAnsi="Arial" w:cs="Arial"/>
          <w:sz w:val="24"/>
          <w:szCs w:val="24"/>
        </w:rPr>
        <w:t xml:space="preserve"> quiero hablar de </w:t>
      </w:r>
      <w:r w:rsidR="00506D62" w:rsidRPr="00027C26">
        <w:rPr>
          <w:rFonts w:ascii="Arial" w:hAnsi="Arial" w:cs="Arial"/>
          <w:sz w:val="24"/>
          <w:szCs w:val="24"/>
        </w:rPr>
        <w:t>algo que es importante para el país y es que aquí no se pueden robar la plata de los colombianos, es que aquí el Congreso tiene que ser el principal protector de los recursos de los colombianos y esto se ha vuelto doctor Bravo, es una componenda del Par</w:t>
      </w:r>
      <w:r w:rsidR="003C2ABF" w:rsidRPr="00027C26">
        <w:rPr>
          <w:rFonts w:ascii="Arial" w:hAnsi="Arial" w:cs="Arial"/>
          <w:sz w:val="24"/>
          <w:szCs w:val="24"/>
        </w:rPr>
        <w:t>tido Liberal y de sus amigos qué</w:t>
      </w:r>
      <w:r w:rsidR="00506D62" w:rsidRPr="00027C26">
        <w:rPr>
          <w:rFonts w:ascii="Arial" w:hAnsi="Arial" w:cs="Arial"/>
          <w:sz w:val="24"/>
          <w:szCs w:val="24"/>
        </w:rPr>
        <w:t xml:space="preserve"> vergüenza, no de todos</w:t>
      </w:r>
      <w:r w:rsidR="003C2ABF" w:rsidRPr="00027C26">
        <w:rPr>
          <w:rFonts w:ascii="Arial" w:hAnsi="Arial" w:cs="Arial"/>
          <w:sz w:val="24"/>
          <w:szCs w:val="24"/>
        </w:rPr>
        <w:t>,</w:t>
      </w:r>
      <w:r w:rsidR="00506D62" w:rsidRPr="00027C26">
        <w:rPr>
          <w:rFonts w:ascii="Arial" w:hAnsi="Arial" w:cs="Arial"/>
          <w:sz w:val="24"/>
          <w:szCs w:val="24"/>
        </w:rPr>
        <w:t xml:space="preserve"> de algunas directivas del Partido Liberal y quiero dejar claro eso queridos compañeros</w:t>
      </w:r>
      <w:r w:rsidR="00ED7516" w:rsidRPr="00027C26">
        <w:rPr>
          <w:rFonts w:ascii="Arial" w:hAnsi="Arial" w:cs="Arial"/>
          <w:sz w:val="24"/>
          <w:szCs w:val="24"/>
        </w:rPr>
        <w:t>,</w:t>
      </w:r>
      <w:r w:rsidR="00506D62" w:rsidRPr="00027C26">
        <w:rPr>
          <w:rFonts w:ascii="Arial" w:hAnsi="Arial" w:cs="Arial"/>
          <w:sz w:val="24"/>
          <w:szCs w:val="24"/>
        </w:rPr>
        <w:t xml:space="preserve"> no de todos, si, si, si, de un c</w:t>
      </w:r>
      <w:r w:rsidR="003C2ABF" w:rsidRPr="00027C26">
        <w:rPr>
          <w:rFonts w:ascii="Arial" w:hAnsi="Arial" w:cs="Arial"/>
          <w:sz w:val="24"/>
          <w:szCs w:val="24"/>
        </w:rPr>
        <w:t>í</w:t>
      </w:r>
      <w:r w:rsidR="00506D62" w:rsidRPr="00027C26">
        <w:rPr>
          <w:rFonts w:ascii="Arial" w:hAnsi="Arial" w:cs="Arial"/>
          <w:sz w:val="24"/>
          <w:szCs w:val="24"/>
        </w:rPr>
        <w:t>rculo que además se han tomado todos estos puestos y a ellos si nos le da vergüenza ir a coger las hojas de vida</w:t>
      </w:r>
      <w:r w:rsidR="00B90D4D" w:rsidRPr="00027C26">
        <w:rPr>
          <w:rFonts w:ascii="Arial" w:hAnsi="Arial" w:cs="Arial"/>
          <w:sz w:val="24"/>
          <w:szCs w:val="24"/>
        </w:rPr>
        <w:t xml:space="preserve"> y decir me nombran a este o me nombran al otro y tanto que critican al Congreso y tanto que dicen que son técnicos, hombre, ¿Y saben por qué lo han hecho? Porque es que como ellos han tenido el poder doctor Bravo, tiene</w:t>
      </w:r>
      <w:r w:rsidR="00ED7516" w:rsidRPr="00027C26">
        <w:rPr>
          <w:rFonts w:ascii="Arial" w:hAnsi="Arial" w:cs="Arial"/>
          <w:sz w:val="24"/>
          <w:szCs w:val="24"/>
        </w:rPr>
        <w:t>n</w:t>
      </w:r>
      <w:r w:rsidR="00B90D4D" w:rsidRPr="00027C26">
        <w:rPr>
          <w:rFonts w:ascii="Arial" w:hAnsi="Arial" w:cs="Arial"/>
          <w:sz w:val="24"/>
          <w:szCs w:val="24"/>
        </w:rPr>
        <w:t xml:space="preserve"> información privilegiada y por eso Samuel</w:t>
      </w:r>
      <w:r w:rsidR="00ED7516" w:rsidRPr="00027C26">
        <w:rPr>
          <w:rFonts w:ascii="Arial" w:hAnsi="Arial" w:cs="Arial"/>
          <w:sz w:val="24"/>
          <w:szCs w:val="24"/>
        </w:rPr>
        <w:t>,</w:t>
      </w:r>
      <w:r w:rsidR="00B90D4D" w:rsidRPr="00027C26">
        <w:rPr>
          <w:rFonts w:ascii="Arial" w:hAnsi="Arial" w:cs="Arial"/>
          <w:sz w:val="24"/>
          <w:szCs w:val="24"/>
        </w:rPr>
        <w:t xml:space="preserve"> porque no han existido mecanismos de tra</w:t>
      </w:r>
      <w:r w:rsidR="003C2ABF" w:rsidRPr="00027C26">
        <w:rPr>
          <w:rFonts w:ascii="Arial" w:hAnsi="Arial" w:cs="Arial"/>
          <w:sz w:val="24"/>
          <w:szCs w:val="24"/>
        </w:rPr>
        <w:t>n</w:t>
      </w:r>
      <w:r w:rsidR="00B90D4D" w:rsidRPr="00027C26">
        <w:rPr>
          <w:rFonts w:ascii="Arial" w:hAnsi="Arial" w:cs="Arial"/>
          <w:sz w:val="24"/>
          <w:szCs w:val="24"/>
        </w:rPr>
        <w:t>sparencia que ustedes debieron de haber implementado para que cualquier ciudadano pueda aplicar a esos recursos.</w:t>
      </w:r>
    </w:p>
    <w:p w:rsidR="00B90D4D" w:rsidRPr="00027C26" w:rsidRDefault="00B90D4D" w:rsidP="00027C26">
      <w:pPr>
        <w:spacing w:after="0" w:line="240" w:lineRule="auto"/>
        <w:jc w:val="both"/>
        <w:rPr>
          <w:rFonts w:ascii="Arial" w:hAnsi="Arial" w:cs="Arial"/>
          <w:sz w:val="24"/>
          <w:szCs w:val="24"/>
        </w:rPr>
      </w:pPr>
    </w:p>
    <w:p w:rsidR="00B90D4D" w:rsidRPr="00027C26" w:rsidRDefault="00B90D4D" w:rsidP="00027C26">
      <w:pPr>
        <w:spacing w:after="0" w:line="240" w:lineRule="auto"/>
        <w:jc w:val="both"/>
        <w:rPr>
          <w:rFonts w:ascii="Arial" w:hAnsi="Arial" w:cs="Arial"/>
          <w:sz w:val="24"/>
          <w:szCs w:val="24"/>
        </w:rPr>
      </w:pPr>
      <w:r w:rsidRPr="00027C26">
        <w:rPr>
          <w:rFonts w:ascii="Arial" w:hAnsi="Arial" w:cs="Arial"/>
          <w:sz w:val="24"/>
          <w:szCs w:val="24"/>
        </w:rPr>
        <w:t>Por eso es que hay unos señores haciendo corrillos en Alcaldías y Gobernaciones diciendo tranquilos yo les saco el Proyecto que yo adentro tengo amigos, yo les formulo el Proyecto, yo les hago el Proyecto y yo les ejecuto el Proyecto</w:t>
      </w:r>
      <w:r w:rsidR="003C2ABF" w:rsidRPr="00027C26">
        <w:rPr>
          <w:rFonts w:ascii="Arial" w:hAnsi="Arial" w:cs="Arial"/>
          <w:sz w:val="24"/>
          <w:szCs w:val="24"/>
        </w:rPr>
        <w:t>.</w:t>
      </w:r>
      <w:r w:rsidRPr="00027C26">
        <w:rPr>
          <w:rFonts w:ascii="Arial" w:hAnsi="Arial" w:cs="Arial"/>
          <w:sz w:val="24"/>
          <w:szCs w:val="24"/>
        </w:rPr>
        <w:t xml:space="preserve"> </w:t>
      </w:r>
      <w:r w:rsidR="003C2ABF" w:rsidRPr="00027C26">
        <w:rPr>
          <w:rFonts w:ascii="Arial" w:hAnsi="Arial" w:cs="Arial"/>
          <w:sz w:val="24"/>
          <w:szCs w:val="24"/>
        </w:rPr>
        <w:t>Y</w:t>
      </w:r>
      <w:r w:rsidRPr="00027C26">
        <w:rPr>
          <w:rFonts w:ascii="Arial" w:hAnsi="Arial" w:cs="Arial"/>
          <w:sz w:val="24"/>
          <w:szCs w:val="24"/>
        </w:rPr>
        <w:t xml:space="preserve"> los ciudadanos, los campesinos de los que ustedes queridos compañeros del Partido Liberal tanto habían hablado de defender</w:t>
      </w:r>
      <w:r w:rsidR="003C2ABF" w:rsidRPr="00027C26">
        <w:rPr>
          <w:rFonts w:ascii="Arial" w:hAnsi="Arial" w:cs="Arial"/>
          <w:sz w:val="24"/>
          <w:szCs w:val="24"/>
        </w:rPr>
        <w:t>,</w:t>
      </w:r>
      <w:r w:rsidRPr="00027C26">
        <w:rPr>
          <w:rFonts w:ascii="Arial" w:hAnsi="Arial" w:cs="Arial"/>
          <w:sz w:val="24"/>
          <w:szCs w:val="24"/>
        </w:rPr>
        <w:t xml:space="preserve"> no les ha llegado absolutamente nada, ni les va a llegar porque la visión es hacer una formación política, gastarse la plata de los colombianos a través de corrupción</w:t>
      </w:r>
      <w:r w:rsidR="00ED7516" w:rsidRPr="00027C26">
        <w:rPr>
          <w:rFonts w:ascii="Arial" w:hAnsi="Arial" w:cs="Arial"/>
          <w:sz w:val="24"/>
          <w:szCs w:val="24"/>
        </w:rPr>
        <w:t>,</w:t>
      </w:r>
      <w:r w:rsidRPr="00027C26">
        <w:rPr>
          <w:rFonts w:ascii="Arial" w:hAnsi="Arial" w:cs="Arial"/>
          <w:sz w:val="24"/>
          <w:szCs w:val="24"/>
        </w:rPr>
        <w:t xml:space="preserve"> pero jamás generar desarrollo que era de lo que tanto hablaban, aquí se le cae el discurso a las FARC, porque las FARC llegaron y aprendieron muy rápido, ahora son un Partido Político corrupto que tiene al entramado de ellos, dentro de ellos personas.</w:t>
      </w:r>
    </w:p>
    <w:p w:rsidR="00B90D4D" w:rsidRPr="00027C26" w:rsidRDefault="00B90D4D" w:rsidP="00027C26">
      <w:pPr>
        <w:spacing w:after="0" w:line="240" w:lineRule="auto"/>
        <w:jc w:val="both"/>
        <w:rPr>
          <w:rFonts w:ascii="Arial" w:hAnsi="Arial" w:cs="Arial"/>
          <w:sz w:val="24"/>
          <w:szCs w:val="24"/>
        </w:rPr>
      </w:pPr>
    </w:p>
    <w:p w:rsidR="00B90D4D" w:rsidRPr="00027C26" w:rsidRDefault="00B90D4D" w:rsidP="00027C26">
      <w:pPr>
        <w:spacing w:after="0" w:line="240" w:lineRule="auto"/>
        <w:jc w:val="both"/>
        <w:rPr>
          <w:rFonts w:ascii="Arial" w:hAnsi="Arial" w:cs="Arial"/>
          <w:sz w:val="24"/>
          <w:szCs w:val="24"/>
        </w:rPr>
      </w:pPr>
      <w:bookmarkStart w:id="122" w:name="_Toc514750501"/>
      <w:r w:rsidRPr="00027C26">
        <w:rPr>
          <w:rStyle w:val="Ttulo2Car"/>
          <w:rFonts w:cs="Arial"/>
          <w:szCs w:val="24"/>
        </w:rPr>
        <w:t>PRESIDENTE</w:t>
      </w:r>
      <w:bookmarkEnd w:id="122"/>
      <w:r w:rsidRPr="00027C26">
        <w:rPr>
          <w:rFonts w:ascii="Arial" w:hAnsi="Arial" w:cs="Arial"/>
          <w:b/>
          <w:sz w:val="24"/>
          <w:szCs w:val="24"/>
        </w:rPr>
        <w:t xml:space="preserve">: </w:t>
      </w:r>
      <w:r w:rsidRPr="00027C26">
        <w:rPr>
          <w:rFonts w:ascii="Arial" w:hAnsi="Arial" w:cs="Arial"/>
          <w:sz w:val="24"/>
          <w:szCs w:val="24"/>
        </w:rPr>
        <w:t>Un minuto para terminar y se prepara el Representante Harry.</w:t>
      </w:r>
    </w:p>
    <w:p w:rsidR="00B90D4D" w:rsidRPr="00027C26" w:rsidRDefault="00B90D4D" w:rsidP="00027C26">
      <w:pPr>
        <w:spacing w:after="0" w:line="240" w:lineRule="auto"/>
        <w:jc w:val="both"/>
        <w:rPr>
          <w:rFonts w:ascii="Arial" w:hAnsi="Arial" w:cs="Arial"/>
          <w:sz w:val="24"/>
          <w:szCs w:val="24"/>
        </w:rPr>
      </w:pPr>
    </w:p>
    <w:p w:rsidR="00F94C01" w:rsidRPr="00027C26" w:rsidRDefault="00B90D4D" w:rsidP="00027C26">
      <w:pPr>
        <w:spacing w:after="0" w:line="240" w:lineRule="auto"/>
        <w:jc w:val="both"/>
        <w:rPr>
          <w:rFonts w:ascii="Arial" w:hAnsi="Arial" w:cs="Arial"/>
          <w:b/>
          <w:sz w:val="24"/>
          <w:szCs w:val="24"/>
        </w:rPr>
      </w:pPr>
      <w:bookmarkStart w:id="123" w:name="_Toc514750502"/>
      <w:r w:rsidRPr="00027C26">
        <w:rPr>
          <w:rStyle w:val="Ttulo2Car"/>
          <w:rFonts w:cs="Arial"/>
          <w:szCs w:val="24"/>
        </w:rPr>
        <w:t xml:space="preserve">Continúa con el uso de la palabra el H.R. Edward David Rodríguez </w:t>
      </w:r>
      <w:proofErr w:type="spellStart"/>
      <w:r w:rsidRPr="00027C26">
        <w:rPr>
          <w:rStyle w:val="Ttulo2Car"/>
          <w:rFonts w:cs="Arial"/>
          <w:szCs w:val="24"/>
        </w:rPr>
        <w:t>Rodríguez</w:t>
      </w:r>
      <w:bookmarkEnd w:id="123"/>
      <w:proofErr w:type="spellEnd"/>
      <w:r w:rsidRPr="00027C26">
        <w:rPr>
          <w:rFonts w:ascii="Arial" w:hAnsi="Arial" w:cs="Arial"/>
          <w:b/>
          <w:sz w:val="24"/>
          <w:szCs w:val="24"/>
        </w:rPr>
        <w:t xml:space="preserve">.      </w:t>
      </w:r>
      <w:r w:rsidR="00506D62" w:rsidRPr="00027C26">
        <w:rPr>
          <w:rFonts w:ascii="Arial" w:hAnsi="Arial" w:cs="Arial"/>
          <w:b/>
          <w:sz w:val="24"/>
          <w:szCs w:val="24"/>
        </w:rPr>
        <w:t xml:space="preserve">    </w:t>
      </w:r>
      <w:r w:rsidR="00A91E45" w:rsidRPr="00027C26">
        <w:rPr>
          <w:rFonts w:ascii="Arial" w:hAnsi="Arial" w:cs="Arial"/>
          <w:b/>
          <w:sz w:val="24"/>
          <w:szCs w:val="24"/>
        </w:rPr>
        <w:t xml:space="preserve"> </w:t>
      </w:r>
      <w:r w:rsidR="00CD6784" w:rsidRPr="00027C26">
        <w:rPr>
          <w:rFonts w:ascii="Arial" w:hAnsi="Arial" w:cs="Arial"/>
          <w:b/>
          <w:sz w:val="24"/>
          <w:szCs w:val="24"/>
        </w:rPr>
        <w:t xml:space="preserve">            </w:t>
      </w:r>
      <w:r w:rsidR="00FD3CD6" w:rsidRPr="00027C26">
        <w:rPr>
          <w:rFonts w:ascii="Arial" w:hAnsi="Arial" w:cs="Arial"/>
          <w:b/>
          <w:sz w:val="24"/>
          <w:szCs w:val="24"/>
        </w:rPr>
        <w:t xml:space="preserve">     </w:t>
      </w:r>
    </w:p>
    <w:p w:rsidR="00F94C01" w:rsidRPr="00027C26" w:rsidRDefault="00F94C01" w:rsidP="00027C26">
      <w:pPr>
        <w:spacing w:after="0" w:line="240" w:lineRule="auto"/>
        <w:jc w:val="both"/>
        <w:rPr>
          <w:rFonts w:ascii="Arial" w:hAnsi="Arial" w:cs="Arial"/>
          <w:sz w:val="24"/>
          <w:szCs w:val="24"/>
        </w:rPr>
      </w:pPr>
    </w:p>
    <w:p w:rsidR="00F0373E" w:rsidRPr="00027C26" w:rsidRDefault="00B90D4D" w:rsidP="00027C26">
      <w:pPr>
        <w:spacing w:after="0" w:line="240" w:lineRule="auto"/>
        <w:jc w:val="both"/>
        <w:rPr>
          <w:rFonts w:ascii="Arial" w:hAnsi="Arial" w:cs="Arial"/>
          <w:sz w:val="24"/>
          <w:szCs w:val="24"/>
        </w:rPr>
      </w:pPr>
      <w:r w:rsidRPr="00027C26">
        <w:rPr>
          <w:rFonts w:ascii="Arial" w:hAnsi="Arial" w:cs="Arial"/>
          <w:sz w:val="24"/>
          <w:szCs w:val="24"/>
        </w:rPr>
        <w:t>Personas qu</w:t>
      </w:r>
      <w:r w:rsidR="003C2ABF" w:rsidRPr="00027C26">
        <w:rPr>
          <w:rFonts w:ascii="Arial" w:hAnsi="Arial" w:cs="Arial"/>
          <w:sz w:val="24"/>
          <w:szCs w:val="24"/>
        </w:rPr>
        <w:t>e les gestionen recursos y yo sí</w:t>
      </w:r>
      <w:r w:rsidRPr="00027C26">
        <w:rPr>
          <w:rFonts w:ascii="Arial" w:hAnsi="Arial" w:cs="Arial"/>
          <w:sz w:val="24"/>
          <w:szCs w:val="24"/>
        </w:rPr>
        <w:t xml:space="preserve"> le voy a decir doctor</w:t>
      </w:r>
      <w:r w:rsidR="003C2ABF" w:rsidRPr="00027C26">
        <w:rPr>
          <w:rFonts w:ascii="Arial" w:hAnsi="Arial" w:cs="Arial"/>
          <w:sz w:val="24"/>
          <w:szCs w:val="24"/>
        </w:rPr>
        <w:t>a</w:t>
      </w:r>
      <w:r w:rsidRPr="00027C26">
        <w:rPr>
          <w:rFonts w:ascii="Arial" w:hAnsi="Arial" w:cs="Arial"/>
          <w:sz w:val="24"/>
          <w:szCs w:val="24"/>
        </w:rPr>
        <w:t xml:space="preserve"> María Inés</w:t>
      </w:r>
      <w:r w:rsidR="00ED7516" w:rsidRPr="00027C26">
        <w:rPr>
          <w:rFonts w:ascii="Arial" w:hAnsi="Arial" w:cs="Arial"/>
          <w:sz w:val="24"/>
          <w:szCs w:val="24"/>
        </w:rPr>
        <w:t>,</w:t>
      </w:r>
      <w:r w:rsidRPr="00027C26">
        <w:rPr>
          <w:rFonts w:ascii="Arial" w:hAnsi="Arial" w:cs="Arial"/>
          <w:sz w:val="24"/>
          <w:szCs w:val="24"/>
        </w:rPr>
        <w:t xml:space="preserve"> </w:t>
      </w:r>
      <w:r w:rsidR="00F0373E" w:rsidRPr="00027C26">
        <w:rPr>
          <w:rFonts w:ascii="Arial" w:hAnsi="Arial" w:cs="Arial"/>
          <w:sz w:val="24"/>
          <w:szCs w:val="24"/>
        </w:rPr>
        <w:t>porque</w:t>
      </w:r>
      <w:r w:rsidRPr="00027C26">
        <w:rPr>
          <w:rFonts w:ascii="Arial" w:hAnsi="Arial" w:cs="Arial"/>
          <w:sz w:val="24"/>
          <w:szCs w:val="24"/>
        </w:rPr>
        <w:t xml:space="preserve"> a las mismas empresas </w:t>
      </w:r>
      <w:proofErr w:type="spellStart"/>
      <w:r w:rsidRPr="00027C26">
        <w:rPr>
          <w:rFonts w:ascii="Arial" w:hAnsi="Arial" w:cs="Arial"/>
          <w:sz w:val="24"/>
          <w:szCs w:val="24"/>
        </w:rPr>
        <w:t>Luker</w:t>
      </w:r>
      <w:proofErr w:type="spellEnd"/>
      <w:r w:rsidRPr="00027C26">
        <w:rPr>
          <w:rFonts w:ascii="Arial" w:hAnsi="Arial" w:cs="Arial"/>
          <w:sz w:val="24"/>
          <w:szCs w:val="24"/>
        </w:rPr>
        <w:t xml:space="preserve"> </w:t>
      </w:r>
      <w:proofErr w:type="spellStart"/>
      <w:r w:rsidRPr="00027C26">
        <w:rPr>
          <w:rFonts w:ascii="Arial" w:hAnsi="Arial" w:cs="Arial"/>
          <w:sz w:val="24"/>
          <w:szCs w:val="24"/>
        </w:rPr>
        <w:t>Sas</w:t>
      </w:r>
      <w:proofErr w:type="spellEnd"/>
      <w:r w:rsidRPr="00027C26">
        <w:rPr>
          <w:rFonts w:ascii="Arial" w:hAnsi="Arial" w:cs="Arial"/>
          <w:sz w:val="24"/>
          <w:szCs w:val="24"/>
        </w:rPr>
        <w:t>, Román del Llano</w:t>
      </w:r>
      <w:r w:rsidR="00F0373E" w:rsidRPr="00027C26">
        <w:rPr>
          <w:rFonts w:ascii="Arial" w:hAnsi="Arial" w:cs="Arial"/>
          <w:sz w:val="24"/>
          <w:szCs w:val="24"/>
        </w:rPr>
        <w:t xml:space="preserve">, Soluciones Integrales, Distribuidora REMEN, Sama y Distribuidora y Comercializadora </w:t>
      </w:r>
      <w:r w:rsidR="003C2ABF" w:rsidRPr="00027C26">
        <w:rPr>
          <w:rFonts w:ascii="Arial" w:hAnsi="Arial" w:cs="Arial"/>
          <w:sz w:val="24"/>
          <w:szCs w:val="24"/>
        </w:rPr>
        <w:t>SAS</w:t>
      </w:r>
      <w:r w:rsidR="00F0373E" w:rsidRPr="00027C26">
        <w:rPr>
          <w:rFonts w:ascii="Arial" w:hAnsi="Arial" w:cs="Arial"/>
          <w:sz w:val="24"/>
          <w:szCs w:val="24"/>
        </w:rPr>
        <w:t xml:space="preserve">, de esto no me han dado respuesta, sin licitación, sin una licitación transparente les adicionaron más de ochenta y dos </w:t>
      </w:r>
      <w:r w:rsidR="003C2ABF" w:rsidRPr="00027C26">
        <w:rPr>
          <w:rFonts w:ascii="Arial" w:hAnsi="Arial" w:cs="Arial"/>
          <w:sz w:val="24"/>
          <w:szCs w:val="24"/>
        </w:rPr>
        <w:t>mil millones de pesos, ¿Qué pasó</w:t>
      </w:r>
      <w:r w:rsidR="00F0373E" w:rsidRPr="00027C26">
        <w:rPr>
          <w:rFonts w:ascii="Arial" w:hAnsi="Arial" w:cs="Arial"/>
          <w:sz w:val="24"/>
          <w:szCs w:val="24"/>
        </w:rPr>
        <w:t xml:space="preserve"> con esta plata? ¿Dónde está la ejecución presupuestal? ¿Cuántos colombianos han sido beneficiados? Porque hasta hoy esto se convirtió fue en el cartel de la paloma. Gracias Presidente.</w:t>
      </w:r>
    </w:p>
    <w:p w:rsidR="00F0373E" w:rsidRPr="00027C26" w:rsidRDefault="00F0373E" w:rsidP="00027C26">
      <w:pPr>
        <w:spacing w:after="0" w:line="240" w:lineRule="auto"/>
        <w:jc w:val="both"/>
        <w:rPr>
          <w:rFonts w:ascii="Arial" w:hAnsi="Arial" w:cs="Arial"/>
          <w:sz w:val="24"/>
          <w:szCs w:val="24"/>
        </w:rPr>
      </w:pPr>
    </w:p>
    <w:p w:rsidR="00F0373E" w:rsidRPr="00027C26" w:rsidRDefault="00F0373E" w:rsidP="00027C26">
      <w:pPr>
        <w:spacing w:after="0" w:line="240" w:lineRule="auto"/>
        <w:jc w:val="both"/>
        <w:rPr>
          <w:rFonts w:ascii="Arial" w:hAnsi="Arial" w:cs="Arial"/>
          <w:sz w:val="24"/>
          <w:szCs w:val="24"/>
        </w:rPr>
      </w:pPr>
      <w:bookmarkStart w:id="124" w:name="_Toc514750503"/>
      <w:r w:rsidRPr="00027C26">
        <w:rPr>
          <w:rStyle w:val="Ttulo2Car"/>
          <w:rFonts w:cs="Arial"/>
          <w:szCs w:val="24"/>
        </w:rPr>
        <w:lastRenderedPageBreak/>
        <w:t>PRESIDENTE</w:t>
      </w:r>
      <w:bookmarkEnd w:id="124"/>
      <w:r w:rsidRPr="00027C26">
        <w:rPr>
          <w:rFonts w:ascii="Arial" w:hAnsi="Arial" w:cs="Arial"/>
          <w:b/>
          <w:sz w:val="24"/>
          <w:szCs w:val="24"/>
        </w:rPr>
        <w:t xml:space="preserve">: </w:t>
      </w:r>
      <w:r w:rsidRPr="00027C26">
        <w:rPr>
          <w:rFonts w:ascii="Arial" w:hAnsi="Arial" w:cs="Arial"/>
          <w:sz w:val="24"/>
          <w:szCs w:val="24"/>
        </w:rPr>
        <w:t>Tiene la palabra el Representante Harry.</w:t>
      </w:r>
    </w:p>
    <w:p w:rsidR="00F0373E" w:rsidRPr="00027C26" w:rsidRDefault="00F0373E" w:rsidP="00027C26">
      <w:pPr>
        <w:spacing w:after="0" w:line="240" w:lineRule="auto"/>
        <w:jc w:val="both"/>
        <w:rPr>
          <w:rFonts w:ascii="Arial" w:hAnsi="Arial" w:cs="Arial"/>
          <w:sz w:val="24"/>
          <w:szCs w:val="24"/>
        </w:rPr>
      </w:pPr>
    </w:p>
    <w:p w:rsidR="00F0373E" w:rsidRPr="00027C26" w:rsidRDefault="00F0373E" w:rsidP="00027C26">
      <w:pPr>
        <w:spacing w:after="0" w:line="240" w:lineRule="auto"/>
        <w:jc w:val="both"/>
        <w:rPr>
          <w:rFonts w:ascii="Arial" w:hAnsi="Arial" w:cs="Arial"/>
          <w:b/>
          <w:sz w:val="24"/>
          <w:szCs w:val="24"/>
        </w:rPr>
      </w:pPr>
      <w:bookmarkStart w:id="125" w:name="_Toc514750504"/>
      <w:r w:rsidRPr="00027C26">
        <w:rPr>
          <w:rStyle w:val="Ttulo2Car"/>
          <w:rFonts w:cs="Arial"/>
          <w:szCs w:val="24"/>
        </w:rPr>
        <w:t>La Presidencia concede el uso de la palabra al H.R. Harry Giovanny González García</w:t>
      </w:r>
      <w:bookmarkEnd w:id="125"/>
      <w:r w:rsidRPr="00027C26">
        <w:rPr>
          <w:rFonts w:ascii="Arial" w:hAnsi="Arial" w:cs="Arial"/>
          <w:b/>
          <w:sz w:val="24"/>
          <w:szCs w:val="24"/>
        </w:rPr>
        <w:t>.</w:t>
      </w:r>
    </w:p>
    <w:p w:rsidR="00F0373E" w:rsidRPr="00027C26" w:rsidRDefault="00F0373E" w:rsidP="00027C26">
      <w:pPr>
        <w:spacing w:after="0" w:line="240" w:lineRule="auto"/>
        <w:jc w:val="both"/>
        <w:rPr>
          <w:rFonts w:ascii="Arial" w:hAnsi="Arial" w:cs="Arial"/>
          <w:b/>
          <w:sz w:val="24"/>
          <w:szCs w:val="24"/>
        </w:rPr>
      </w:pPr>
    </w:p>
    <w:p w:rsidR="00F0373E" w:rsidRPr="00027C26" w:rsidRDefault="00F0373E" w:rsidP="00027C26">
      <w:pPr>
        <w:spacing w:after="0" w:line="240" w:lineRule="auto"/>
        <w:jc w:val="both"/>
        <w:rPr>
          <w:rFonts w:ascii="Arial" w:hAnsi="Arial" w:cs="Arial"/>
          <w:sz w:val="24"/>
          <w:szCs w:val="24"/>
        </w:rPr>
      </w:pPr>
      <w:r w:rsidRPr="00027C26">
        <w:rPr>
          <w:rFonts w:ascii="Arial" w:hAnsi="Arial" w:cs="Arial"/>
          <w:sz w:val="24"/>
          <w:szCs w:val="24"/>
        </w:rPr>
        <w:t xml:space="preserve">Gracias Presidente. Bueno nosotros hemos querido hacer este debate focalizándolo en distintos aspectos </w:t>
      </w:r>
      <w:r w:rsidR="00ED7516" w:rsidRPr="00027C26">
        <w:rPr>
          <w:rFonts w:ascii="Arial" w:hAnsi="Arial" w:cs="Arial"/>
          <w:sz w:val="24"/>
          <w:szCs w:val="24"/>
        </w:rPr>
        <w:t xml:space="preserve">relacionados con los riesgos </w:t>
      </w:r>
      <w:r w:rsidR="003C2ABF" w:rsidRPr="00027C26">
        <w:rPr>
          <w:rFonts w:ascii="Arial" w:hAnsi="Arial" w:cs="Arial"/>
          <w:sz w:val="24"/>
          <w:szCs w:val="24"/>
        </w:rPr>
        <w:t>de</w:t>
      </w:r>
      <w:r w:rsidRPr="00027C26">
        <w:rPr>
          <w:rFonts w:ascii="Arial" w:hAnsi="Arial" w:cs="Arial"/>
          <w:sz w:val="24"/>
          <w:szCs w:val="24"/>
        </w:rPr>
        <w:t xml:space="preserve"> lo que denominan Posconflicto o </w:t>
      </w:r>
      <w:proofErr w:type="spellStart"/>
      <w:r w:rsidRPr="00027C26">
        <w:rPr>
          <w:rFonts w:ascii="Arial" w:hAnsi="Arial" w:cs="Arial"/>
          <w:sz w:val="24"/>
          <w:szCs w:val="24"/>
        </w:rPr>
        <w:t>Posacuerdo</w:t>
      </w:r>
      <w:proofErr w:type="spellEnd"/>
      <w:r w:rsidRPr="00027C26">
        <w:rPr>
          <w:rFonts w:ascii="Arial" w:hAnsi="Arial" w:cs="Arial"/>
          <w:sz w:val="24"/>
          <w:szCs w:val="24"/>
        </w:rPr>
        <w:t xml:space="preserve"> en Colombia. Yo había intentado tener unos puntos relevantes sobre el Posconflicto especialmente en zonas muy afectadas por el conflicto armado en esta Comisión, pues lamentablemente no había logrado que se fijara la fecha</w:t>
      </w:r>
      <w:r w:rsidR="00ED7516" w:rsidRPr="00027C26">
        <w:rPr>
          <w:rFonts w:ascii="Arial" w:hAnsi="Arial" w:cs="Arial"/>
          <w:sz w:val="24"/>
          <w:szCs w:val="24"/>
        </w:rPr>
        <w:t>,</w:t>
      </w:r>
      <w:r w:rsidR="003C2ABF" w:rsidRPr="00027C26">
        <w:rPr>
          <w:rFonts w:ascii="Arial" w:hAnsi="Arial" w:cs="Arial"/>
          <w:sz w:val="24"/>
          <w:szCs w:val="24"/>
        </w:rPr>
        <w:t xml:space="preserve"> por eso aproveché</w:t>
      </w:r>
      <w:r w:rsidRPr="00027C26">
        <w:rPr>
          <w:rFonts w:ascii="Arial" w:hAnsi="Arial" w:cs="Arial"/>
          <w:sz w:val="24"/>
          <w:szCs w:val="24"/>
        </w:rPr>
        <w:t xml:space="preserve"> el escenario de la citación sobre los aspectos puntuales d</w:t>
      </w:r>
      <w:r w:rsidR="00560182" w:rsidRPr="00027C26">
        <w:rPr>
          <w:rFonts w:ascii="Arial" w:hAnsi="Arial" w:cs="Arial"/>
          <w:sz w:val="24"/>
          <w:szCs w:val="24"/>
        </w:rPr>
        <w:t>e</w:t>
      </w:r>
      <w:r w:rsidRPr="00027C26">
        <w:rPr>
          <w:rFonts w:ascii="Arial" w:hAnsi="Arial" w:cs="Arial"/>
          <w:sz w:val="24"/>
          <w:szCs w:val="24"/>
        </w:rPr>
        <w:t xml:space="preserve"> la contratación en el Fondo Paz</w:t>
      </w:r>
      <w:r w:rsidR="00ED7516" w:rsidRPr="00027C26">
        <w:rPr>
          <w:rFonts w:ascii="Arial" w:hAnsi="Arial" w:cs="Arial"/>
          <w:sz w:val="24"/>
          <w:szCs w:val="24"/>
        </w:rPr>
        <w:t>,</w:t>
      </w:r>
      <w:r w:rsidRPr="00027C26">
        <w:rPr>
          <w:rFonts w:ascii="Arial" w:hAnsi="Arial" w:cs="Arial"/>
          <w:sz w:val="24"/>
          <w:szCs w:val="24"/>
        </w:rPr>
        <w:t xml:space="preserve"> para incorporar </w:t>
      </w:r>
      <w:r w:rsidR="003C2ABF" w:rsidRPr="00027C26">
        <w:rPr>
          <w:rFonts w:ascii="Arial" w:hAnsi="Arial" w:cs="Arial"/>
          <w:sz w:val="24"/>
          <w:szCs w:val="24"/>
        </w:rPr>
        <w:t xml:space="preserve">también </w:t>
      </w:r>
      <w:r w:rsidRPr="00027C26">
        <w:rPr>
          <w:rFonts w:ascii="Arial" w:hAnsi="Arial" w:cs="Arial"/>
          <w:sz w:val="24"/>
          <w:szCs w:val="24"/>
        </w:rPr>
        <w:t xml:space="preserve">un elemento más objetivo sobre </w:t>
      </w:r>
      <w:r w:rsidR="00ED7516" w:rsidRPr="00027C26">
        <w:rPr>
          <w:rFonts w:ascii="Arial" w:hAnsi="Arial" w:cs="Arial"/>
          <w:sz w:val="24"/>
          <w:szCs w:val="24"/>
        </w:rPr>
        <w:t>¿C</w:t>
      </w:r>
      <w:r w:rsidRPr="00027C26">
        <w:rPr>
          <w:rFonts w:ascii="Arial" w:hAnsi="Arial" w:cs="Arial"/>
          <w:sz w:val="24"/>
          <w:szCs w:val="24"/>
        </w:rPr>
        <w:t>uáles son los riesgos que ti</w:t>
      </w:r>
      <w:r w:rsidR="00ED7516" w:rsidRPr="00027C26">
        <w:rPr>
          <w:rFonts w:ascii="Arial" w:hAnsi="Arial" w:cs="Arial"/>
          <w:sz w:val="24"/>
          <w:szCs w:val="24"/>
        </w:rPr>
        <w:t>ene el posconflicto en Colombia?</w:t>
      </w:r>
    </w:p>
    <w:p w:rsidR="00F0373E" w:rsidRPr="00027C26" w:rsidRDefault="00F0373E" w:rsidP="00027C26">
      <w:pPr>
        <w:spacing w:after="0" w:line="240" w:lineRule="auto"/>
        <w:jc w:val="both"/>
        <w:rPr>
          <w:rFonts w:ascii="Arial" w:hAnsi="Arial" w:cs="Arial"/>
          <w:sz w:val="24"/>
          <w:szCs w:val="24"/>
        </w:rPr>
      </w:pPr>
    </w:p>
    <w:p w:rsidR="00FB0F6F" w:rsidRPr="00027C26" w:rsidRDefault="00F0373E" w:rsidP="00027C26">
      <w:pPr>
        <w:spacing w:after="0" w:line="240" w:lineRule="auto"/>
        <w:jc w:val="both"/>
        <w:rPr>
          <w:rFonts w:ascii="Arial" w:hAnsi="Arial" w:cs="Arial"/>
          <w:sz w:val="24"/>
          <w:szCs w:val="24"/>
        </w:rPr>
      </w:pPr>
      <w:r w:rsidRPr="00027C26">
        <w:rPr>
          <w:rFonts w:ascii="Arial" w:hAnsi="Arial" w:cs="Arial"/>
          <w:sz w:val="24"/>
          <w:szCs w:val="24"/>
        </w:rPr>
        <w:t xml:space="preserve">En ese sentido me cae como anillo al dedo </w:t>
      </w:r>
      <w:r w:rsidR="003C2ABF" w:rsidRPr="00027C26">
        <w:rPr>
          <w:rFonts w:ascii="Arial" w:hAnsi="Arial" w:cs="Arial"/>
          <w:sz w:val="24"/>
          <w:szCs w:val="24"/>
        </w:rPr>
        <w:t>el reciente informe que presentó</w:t>
      </w:r>
      <w:r w:rsidRPr="00027C26">
        <w:rPr>
          <w:rFonts w:ascii="Arial" w:hAnsi="Arial" w:cs="Arial"/>
          <w:sz w:val="24"/>
          <w:szCs w:val="24"/>
        </w:rPr>
        <w:t xml:space="preserve"> el Secretario General sobre la misión de verificación de las Naciones Unidas </w:t>
      </w:r>
      <w:r w:rsidR="001B50BE" w:rsidRPr="00027C26">
        <w:rPr>
          <w:rFonts w:ascii="Arial" w:hAnsi="Arial" w:cs="Arial"/>
          <w:sz w:val="24"/>
          <w:szCs w:val="24"/>
        </w:rPr>
        <w:t>de Colombia, donde en sus conclusiones trae dos que quisiera llamar la atención acá, en el aspecto de la política de reincorporación de exmiembros de las FARC, que usaban armas que es un tema que yo he querido tratar y que he hecho preguntas conducentes y pertinentes sobre este aspecto, no solo en lo económico sino también en lo social y en lo político</w:t>
      </w:r>
      <w:r w:rsidR="003C2ABF" w:rsidRPr="00027C26">
        <w:rPr>
          <w:rFonts w:ascii="Arial" w:hAnsi="Arial" w:cs="Arial"/>
          <w:sz w:val="24"/>
          <w:szCs w:val="24"/>
        </w:rPr>
        <w:t>,</w:t>
      </w:r>
      <w:r w:rsidR="001B50BE" w:rsidRPr="00027C26">
        <w:rPr>
          <w:rFonts w:ascii="Arial" w:hAnsi="Arial" w:cs="Arial"/>
          <w:sz w:val="24"/>
          <w:szCs w:val="24"/>
        </w:rPr>
        <w:t xml:space="preserve"> mi percepción es qu</w:t>
      </w:r>
      <w:r w:rsidR="00FB0F6F" w:rsidRPr="00027C26">
        <w:rPr>
          <w:rFonts w:ascii="Arial" w:hAnsi="Arial" w:cs="Arial"/>
          <w:sz w:val="24"/>
          <w:szCs w:val="24"/>
        </w:rPr>
        <w:t>e</w:t>
      </w:r>
      <w:r w:rsidR="001B50BE" w:rsidRPr="00027C26">
        <w:rPr>
          <w:rFonts w:ascii="Arial" w:hAnsi="Arial" w:cs="Arial"/>
          <w:sz w:val="24"/>
          <w:szCs w:val="24"/>
        </w:rPr>
        <w:t xml:space="preserve"> el avance que ha tenido el </w:t>
      </w:r>
      <w:r w:rsidR="00FB0F6F" w:rsidRPr="00027C26">
        <w:rPr>
          <w:rFonts w:ascii="Arial" w:hAnsi="Arial" w:cs="Arial"/>
          <w:sz w:val="24"/>
          <w:szCs w:val="24"/>
        </w:rPr>
        <w:t>Acuerdo en ese aspecto es en lo político, ¿Por qué? Porque las FARC ya están próximos a posesionarse como Senadores y Representantes a la Cámara, pero hay muchos riesgos en lo económico y principalmente en lo social, riesgos que desmotivan a esos exguerrilleros a continuar con su proceso de reincorporación a la vida civil.</w:t>
      </w:r>
    </w:p>
    <w:p w:rsidR="00FB0F6F" w:rsidRPr="00027C26" w:rsidRDefault="00FB0F6F" w:rsidP="00027C26">
      <w:pPr>
        <w:spacing w:after="0" w:line="240" w:lineRule="auto"/>
        <w:jc w:val="both"/>
        <w:rPr>
          <w:rFonts w:ascii="Arial" w:hAnsi="Arial" w:cs="Arial"/>
          <w:sz w:val="24"/>
          <w:szCs w:val="24"/>
        </w:rPr>
      </w:pPr>
    </w:p>
    <w:p w:rsidR="00FB0F6F" w:rsidRPr="00027C26" w:rsidRDefault="00FB0F6F" w:rsidP="00027C26">
      <w:pPr>
        <w:spacing w:after="0" w:line="240" w:lineRule="auto"/>
        <w:jc w:val="both"/>
        <w:rPr>
          <w:rFonts w:ascii="Arial" w:hAnsi="Arial" w:cs="Arial"/>
          <w:sz w:val="24"/>
          <w:szCs w:val="24"/>
        </w:rPr>
      </w:pPr>
      <w:r w:rsidRPr="00027C26">
        <w:rPr>
          <w:rFonts w:ascii="Arial" w:hAnsi="Arial" w:cs="Arial"/>
          <w:sz w:val="24"/>
          <w:szCs w:val="24"/>
        </w:rPr>
        <w:t>Por ejemplo en una zona de reubicación, una antigua zona Veredal la que queda entre el Meta y el Caquetá, un</w:t>
      </w:r>
      <w:r w:rsidR="003C2ABF" w:rsidRPr="00027C26">
        <w:rPr>
          <w:rFonts w:ascii="Arial" w:hAnsi="Arial" w:cs="Arial"/>
          <w:sz w:val="24"/>
          <w:szCs w:val="24"/>
        </w:rPr>
        <w:t>a exguerrillera perdió a su bebé</w:t>
      </w:r>
      <w:r w:rsidRPr="00027C26">
        <w:rPr>
          <w:rFonts w:ascii="Arial" w:hAnsi="Arial" w:cs="Arial"/>
          <w:sz w:val="24"/>
          <w:szCs w:val="24"/>
        </w:rPr>
        <w:t>, no pudo parir su hijo, ah bueno dirán, pero eso ocurre en todo lado, en Bogotá, en Florencia, en cualquier ciudad del país,</w:t>
      </w:r>
      <w:r w:rsidR="003C2ABF" w:rsidRPr="00027C26">
        <w:rPr>
          <w:rFonts w:ascii="Arial" w:hAnsi="Arial" w:cs="Arial"/>
          <w:sz w:val="24"/>
          <w:szCs w:val="24"/>
        </w:rPr>
        <w:t xml:space="preserve"> sí</w:t>
      </w:r>
      <w:r w:rsidRPr="00027C26">
        <w:rPr>
          <w:rFonts w:ascii="Arial" w:hAnsi="Arial" w:cs="Arial"/>
          <w:sz w:val="24"/>
          <w:szCs w:val="24"/>
        </w:rPr>
        <w:t xml:space="preserve"> pero es un riesgo muy alto que le hubieran dicho a ellos que les iban a dar garantías de prestación del servicio de salud y no había ni siquiera una ambulancia</w:t>
      </w:r>
      <w:r w:rsidR="00BB643E" w:rsidRPr="00027C26">
        <w:rPr>
          <w:rFonts w:ascii="Arial" w:hAnsi="Arial" w:cs="Arial"/>
          <w:sz w:val="24"/>
          <w:szCs w:val="24"/>
        </w:rPr>
        <w:t>,</w:t>
      </w:r>
      <w:r w:rsidRPr="00027C26">
        <w:rPr>
          <w:rFonts w:ascii="Arial" w:hAnsi="Arial" w:cs="Arial"/>
          <w:sz w:val="24"/>
          <w:szCs w:val="24"/>
        </w:rPr>
        <w:t xml:space="preserve"> ni un médico en esa zona Veredal para garantizarle a esa </w:t>
      </w:r>
      <w:r w:rsidR="003C2ABF" w:rsidRPr="00027C26">
        <w:rPr>
          <w:rFonts w:ascii="Arial" w:hAnsi="Arial" w:cs="Arial"/>
          <w:sz w:val="24"/>
          <w:szCs w:val="24"/>
        </w:rPr>
        <w:t>exguerrillera que tuviera un par</w:t>
      </w:r>
      <w:r w:rsidRPr="00027C26">
        <w:rPr>
          <w:rFonts w:ascii="Arial" w:hAnsi="Arial" w:cs="Arial"/>
          <w:sz w:val="24"/>
          <w:szCs w:val="24"/>
        </w:rPr>
        <w:t>to digno, en su traslado hasta San Vicente del Caguán que era el hospital más cercano perdió el beb</w:t>
      </w:r>
      <w:r w:rsidR="003C2ABF" w:rsidRPr="00027C26">
        <w:rPr>
          <w:rFonts w:ascii="Arial" w:hAnsi="Arial" w:cs="Arial"/>
          <w:sz w:val="24"/>
          <w:szCs w:val="24"/>
        </w:rPr>
        <w:t>é</w:t>
      </w:r>
      <w:r w:rsidRPr="00027C26">
        <w:rPr>
          <w:rFonts w:ascii="Arial" w:hAnsi="Arial" w:cs="Arial"/>
          <w:sz w:val="24"/>
          <w:szCs w:val="24"/>
        </w:rPr>
        <w:t>, ese es un aspecto social gravoso para el proceso de reintegración.</w:t>
      </w:r>
    </w:p>
    <w:p w:rsidR="00FB0F6F" w:rsidRPr="00027C26" w:rsidRDefault="00FB0F6F" w:rsidP="00027C26">
      <w:pPr>
        <w:spacing w:after="0" w:line="240" w:lineRule="auto"/>
        <w:jc w:val="both"/>
        <w:rPr>
          <w:rFonts w:ascii="Arial" w:hAnsi="Arial" w:cs="Arial"/>
          <w:sz w:val="24"/>
          <w:szCs w:val="24"/>
        </w:rPr>
      </w:pPr>
    </w:p>
    <w:p w:rsidR="0013457C" w:rsidRPr="00027C26" w:rsidRDefault="00FB0F6F" w:rsidP="00027C26">
      <w:pPr>
        <w:spacing w:after="0" w:line="240" w:lineRule="auto"/>
        <w:jc w:val="both"/>
        <w:rPr>
          <w:rFonts w:ascii="Arial" w:hAnsi="Arial" w:cs="Arial"/>
          <w:sz w:val="24"/>
          <w:szCs w:val="24"/>
        </w:rPr>
      </w:pPr>
      <w:r w:rsidRPr="00027C26">
        <w:rPr>
          <w:rFonts w:ascii="Arial" w:hAnsi="Arial" w:cs="Arial"/>
          <w:sz w:val="24"/>
          <w:szCs w:val="24"/>
        </w:rPr>
        <w:t>Dice</w:t>
      </w:r>
      <w:r w:rsidR="003C2ABF" w:rsidRPr="00027C26">
        <w:rPr>
          <w:rFonts w:ascii="Arial" w:hAnsi="Arial" w:cs="Arial"/>
          <w:sz w:val="24"/>
          <w:szCs w:val="24"/>
        </w:rPr>
        <w:t>n</w:t>
      </w:r>
      <w:r w:rsidRPr="00027C26">
        <w:rPr>
          <w:rFonts w:ascii="Arial" w:hAnsi="Arial" w:cs="Arial"/>
          <w:sz w:val="24"/>
          <w:szCs w:val="24"/>
        </w:rPr>
        <w:t xml:space="preserve"> las Naciones Unidas</w:t>
      </w:r>
      <w:r w:rsidR="00BB643E" w:rsidRPr="00027C26">
        <w:rPr>
          <w:rFonts w:ascii="Arial" w:hAnsi="Arial" w:cs="Arial"/>
          <w:sz w:val="24"/>
          <w:szCs w:val="24"/>
        </w:rPr>
        <w:t>,</w:t>
      </w:r>
      <w:r w:rsidRPr="00027C26">
        <w:rPr>
          <w:rFonts w:ascii="Arial" w:hAnsi="Arial" w:cs="Arial"/>
          <w:sz w:val="24"/>
          <w:szCs w:val="24"/>
        </w:rPr>
        <w:t xml:space="preserve"> el Secretario, su conclusión punto ochenta y siete</w:t>
      </w:r>
      <w:r w:rsidR="003C2ABF" w:rsidRPr="00027C26">
        <w:rPr>
          <w:rFonts w:ascii="Arial" w:hAnsi="Arial" w:cs="Arial"/>
          <w:sz w:val="24"/>
          <w:szCs w:val="24"/>
        </w:rPr>
        <w:t>:</w:t>
      </w:r>
      <w:r w:rsidRPr="00027C26">
        <w:rPr>
          <w:rFonts w:ascii="Arial" w:hAnsi="Arial" w:cs="Arial"/>
          <w:sz w:val="24"/>
          <w:szCs w:val="24"/>
        </w:rPr>
        <w:t xml:space="preserve"> la reincorporación socioeconómica lleva retraso y claro que lleva retraso el aspecto económico de reincorporación de las FARC, en este informe dice que hasta febrero de este año solo se había aprobado uno de los proyectos productivos</w:t>
      </w:r>
      <w:r w:rsidR="00BB643E" w:rsidRPr="00027C26">
        <w:rPr>
          <w:rFonts w:ascii="Arial" w:hAnsi="Arial" w:cs="Arial"/>
          <w:sz w:val="24"/>
          <w:szCs w:val="24"/>
        </w:rPr>
        <w:t>,</w:t>
      </w:r>
      <w:r w:rsidRPr="00027C26">
        <w:rPr>
          <w:rFonts w:ascii="Arial" w:hAnsi="Arial" w:cs="Arial"/>
          <w:sz w:val="24"/>
          <w:szCs w:val="24"/>
        </w:rPr>
        <w:t xml:space="preserve"> el de </w:t>
      </w:r>
      <w:proofErr w:type="spellStart"/>
      <w:r w:rsidRPr="00027C26">
        <w:rPr>
          <w:rFonts w:ascii="Arial" w:hAnsi="Arial" w:cs="Arial"/>
          <w:sz w:val="24"/>
          <w:szCs w:val="24"/>
        </w:rPr>
        <w:t>Miravalle</w:t>
      </w:r>
      <w:proofErr w:type="spellEnd"/>
      <w:r w:rsidRPr="00027C26">
        <w:rPr>
          <w:rFonts w:ascii="Arial" w:hAnsi="Arial" w:cs="Arial"/>
          <w:sz w:val="24"/>
          <w:szCs w:val="24"/>
        </w:rPr>
        <w:t xml:space="preserve"> en el Departamento del Caquetá, solo</w:t>
      </w:r>
      <w:r w:rsidR="003A2FEF" w:rsidRPr="00027C26">
        <w:rPr>
          <w:rFonts w:ascii="Arial" w:hAnsi="Arial" w:cs="Arial"/>
          <w:sz w:val="24"/>
          <w:szCs w:val="24"/>
        </w:rPr>
        <w:t xml:space="preserve"> un proyecto p</w:t>
      </w:r>
      <w:r w:rsidR="003C2ABF" w:rsidRPr="00027C26">
        <w:rPr>
          <w:rFonts w:ascii="Arial" w:hAnsi="Arial" w:cs="Arial"/>
          <w:sz w:val="24"/>
          <w:szCs w:val="24"/>
        </w:rPr>
        <w:t>roductivo para más de o aproximá</w:t>
      </w:r>
      <w:r w:rsidR="003A2FEF" w:rsidRPr="00027C26">
        <w:rPr>
          <w:rFonts w:ascii="Arial" w:hAnsi="Arial" w:cs="Arial"/>
          <w:sz w:val="24"/>
          <w:szCs w:val="24"/>
        </w:rPr>
        <w:t xml:space="preserve">damente doce mil miembros de las FARC que están aspirando a vivir de </w:t>
      </w:r>
      <w:r w:rsidR="003C2ABF" w:rsidRPr="00027C26">
        <w:rPr>
          <w:rFonts w:ascii="Arial" w:hAnsi="Arial" w:cs="Arial"/>
          <w:sz w:val="24"/>
          <w:szCs w:val="24"/>
        </w:rPr>
        <w:t>alg</w:t>
      </w:r>
      <w:r w:rsidR="003A2FEF" w:rsidRPr="00027C26">
        <w:rPr>
          <w:rFonts w:ascii="Arial" w:hAnsi="Arial" w:cs="Arial"/>
          <w:sz w:val="24"/>
          <w:szCs w:val="24"/>
        </w:rPr>
        <w:t xml:space="preserve">una actividad lícita y ya no más de actividades ilegales y lo más gravoso desde </w:t>
      </w:r>
      <w:r w:rsidR="003A2FEF" w:rsidRPr="00027C26">
        <w:rPr>
          <w:rFonts w:ascii="Arial" w:hAnsi="Arial" w:cs="Arial"/>
          <w:sz w:val="24"/>
          <w:szCs w:val="24"/>
        </w:rPr>
        <w:lastRenderedPageBreak/>
        <w:t>mi punto de vista o mejor</w:t>
      </w:r>
      <w:r w:rsidR="003C2ABF" w:rsidRPr="00027C26">
        <w:rPr>
          <w:rFonts w:ascii="Arial" w:hAnsi="Arial" w:cs="Arial"/>
          <w:sz w:val="24"/>
          <w:szCs w:val="24"/>
        </w:rPr>
        <w:t>,</w:t>
      </w:r>
      <w:r w:rsidR="003A2FEF" w:rsidRPr="00027C26">
        <w:rPr>
          <w:rFonts w:ascii="Arial" w:hAnsi="Arial" w:cs="Arial"/>
          <w:sz w:val="24"/>
          <w:szCs w:val="24"/>
        </w:rPr>
        <w:t xml:space="preserve"> el proyecto productivo se le aprobó a uno de los grupos más violentos de las FARC</w:t>
      </w:r>
      <w:r w:rsidR="00BB643E" w:rsidRPr="00027C26">
        <w:rPr>
          <w:rFonts w:ascii="Arial" w:hAnsi="Arial" w:cs="Arial"/>
          <w:sz w:val="24"/>
          <w:szCs w:val="24"/>
        </w:rPr>
        <w:t>,</w:t>
      </w:r>
      <w:r w:rsidR="003A2FEF" w:rsidRPr="00027C26">
        <w:rPr>
          <w:rFonts w:ascii="Arial" w:hAnsi="Arial" w:cs="Arial"/>
          <w:sz w:val="24"/>
          <w:szCs w:val="24"/>
        </w:rPr>
        <w:t xml:space="preserve"> que es el antiguo grupo denominado Teófilo Forero, pese a que ellos son el único grupo que tiene un proyecto productivo aprobado que creo que</w:t>
      </w:r>
      <w:r w:rsidR="0013457C" w:rsidRPr="00027C26">
        <w:rPr>
          <w:rFonts w:ascii="Arial" w:hAnsi="Arial" w:cs="Arial"/>
          <w:sz w:val="24"/>
          <w:szCs w:val="24"/>
        </w:rPr>
        <w:t xml:space="preserve"> </w:t>
      </w:r>
      <w:r w:rsidR="003A2FEF" w:rsidRPr="00027C26">
        <w:rPr>
          <w:rFonts w:ascii="Arial" w:hAnsi="Arial" w:cs="Arial"/>
          <w:sz w:val="24"/>
          <w:szCs w:val="24"/>
        </w:rPr>
        <w:t xml:space="preserve">es de venta de pescado El Paisa está ahí anunciando que él no vuelve a </w:t>
      </w:r>
      <w:proofErr w:type="spellStart"/>
      <w:r w:rsidR="003A2FEF" w:rsidRPr="00027C26">
        <w:rPr>
          <w:rFonts w:ascii="Arial" w:hAnsi="Arial" w:cs="Arial"/>
          <w:sz w:val="24"/>
          <w:szCs w:val="24"/>
        </w:rPr>
        <w:t>Miravalle</w:t>
      </w:r>
      <w:proofErr w:type="spellEnd"/>
      <w:r w:rsidR="003A2FEF" w:rsidRPr="00027C26">
        <w:rPr>
          <w:rFonts w:ascii="Arial" w:hAnsi="Arial" w:cs="Arial"/>
          <w:sz w:val="24"/>
          <w:szCs w:val="24"/>
        </w:rPr>
        <w:t xml:space="preserve"> si no le entregan a Santrich o Santrich no es liberado</w:t>
      </w:r>
      <w:r w:rsidR="0013457C" w:rsidRPr="00027C26">
        <w:rPr>
          <w:rFonts w:ascii="Arial" w:hAnsi="Arial" w:cs="Arial"/>
          <w:sz w:val="24"/>
          <w:szCs w:val="24"/>
        </w:rPr>
        <w:t>.</w:t>
      </w:r>
    </w:p>
    <w:p w:rsidR="0013457C" w:rsidRPr="00027C26" w:rsidRDefault="0013457C" w:rsidP="00027C26">
      <w:pPr>
        <w:spacing w:after="0" w:line="240" w:lineRule="auto"/>
        <w:jc w:val="both"/>
        <w:rPr>
          <w:rFonts w:ascii="Arial" w:hAnsi="Arial" w:cs="Arial"/>
          <w:sz w:val="24"/>
          <w:szCs w:val="24"/>
        </w:rPr>
      </w:pPr>
    </w:p>
    <w:p w:rsidR="0013457C" w:rsidRPr="00027C26" w:rsidRDefault="0013457C" w:rsidP="00027C26">
      <w:pPr>
        <w:spacing w:after="0" w:line="240" w:lineRule="auto"/>
        <w:jc w:val="both"/>
        <w:rPr>
          <w:rFonts w:ascii="Arial" w:hAnsi="Arial" w:cs="Arial"/>
          <w:sz w:val="24"/>
          <w:szCs w:val="24"/>
        </w:rPr>
      </w:pPr>
      <w:r w:rsidRPr="00027C26">
        <w:rPr>
          <w:rFonts w:ascii="Arial" w:hAnsi="Arial" w:cs="Arial"/>
          <w:sz w:val="24"/>
          <w:szCs w:val="24"/>
        </w:rPr>
        <w:t>Y</w:t>
      </w:r>
      <w:r w:rsidR="003A2FEF" w:rsidRPr="00027C26">
        <w:rPr>
          <w:rFonts w:ascii="Arial" w:hAnsi="Arial" w:cs="Arial"/>
          <w:sz w:val="24"/>
          <w:szCs w:val="24"/>
        </w:rPr>
        <w:t xml:space="preserve"> no es solo eso señor Fiscal</w:t>
      </w:r>
      <w:r w:rsidR="00EB0CF3" w:rsidRPr="00027C26">
        <w:rPr>
          <w:rFonts w:ascii="Arial" w:hAnsi="Arial" w:cs="Arial"/>
          <w:sz w:val="24"/>
          <w:szCs w:val="24"/>
        </w:rPr>
        <w:t>,</w:t>
      </w:r>
      <w:r w:rsidR="003A2FEF" w:rsidRPr="00027C26">
        <w:rPr>
          <w:rFonts w:ascii="Arial" w:hAnsi="Arial" w:cs="Arial"/>
          <w:sz w:val="24"/>
          <w:szCs w:val="24"/>
        </w:rPr>
        <w:t xml:space="preserve"> El Paisa para que le pongan un poquito de cuidado</w:t>
      </w:r>
      <w:r w:rsidRPr="00027C26">
        <w:rPr>
          <w:rFonts w:ascii="Arial" w:hAnsi="Arial" w:cs="Arial"/>
          <w:sz w:val="24"/>
          <w:szCs w:val="24"/>
        </w:rPr>
        <w:t xml:space="preserve"> a lo local, no solo pide la liberación de Santrich que se puede entender como una posición política, sino también de un señor alias Canuto, un señor alias Canuto que hace unos meses fue capturado en el Departamento </w:t>
      </w:r>
      <w:r w:rsidR="00EB0CF3" w:rsidRPr="00027C26">
        <w:rPr>
          <w:rFonts w:ascii="Arial" w:hAnsi="Arial" w:cs="Arial"/>
          <w:sz w:val="24"/>
          <w:szCs w:val="24"/>
        </w:rPr>
        <w:t>del Caquetá por posiblemente hab</w:t>
      </w:r>
      <w:r w:rsidRPr="00027C26">
        <w:rPr>
          <w:rFonts w:ascii="Arial" w:hAnsi="Arial" w:cs="Arial"/>
          <w:sz w:val="24"/>
          <w:szCs w:val="24"/>
        </w:rPr>
        <w:t>er participado en el asesinato del Personero de Puerto Rico Caquetá</w:t>
      </w:r>
      <w:r w:rsidR="00EB0CF3" w:rsidRPr="00027C26">
        <w:rPr>
          <w:rFonts w:ascii="Arial" w:hAnsi="Arial" w:cs="Arial"/>
          <w:sz w:val="24"/>
          <w:szCs w:val="24"/>
        </w:rPr>
        <w:t>.</w:t>
      </w:r>
      <w:r w:rsidRPr="00027C26">
        <w:rPr>
          <w:rFonts w:ascii="Arial" w:hAnsi="Arial" w:cs="Arial"/>
          <w:sz w:val="24"/>
          <w:szCs w:val="24"/>
        </w:rPr>
        <w:t xml:space="preserve"> </w:t>
      </w:r>
      <w:r w:rsidR="00EB0CF3" w:rsidRPr="00027C26">
        <w:rPr>
          <w:rFonts w:ascii="Arial" w:hAnsi="Arial" w:cs="Arial"/>
          <w:sz w:val="24"/>
          <w:szCs w:val="24"/>
        </w:rPr>
        <w:t>Como</w:t>
      </w:r>
      <w:r w:rsidRPr="00027C26">
        <w:rPr>
          <w:rFonts w:ascii="Arial" w:hAnsi="Arial" w:cs="Arial"/>
          <w:sz w:val="24"/>
          <w:szCs w:val="24"/>
        </w:rPr>
        <w:t xml:space="preserve"> en los peores momentos de violencia fiscal en el Caquetá también asesinan nuevamente Personeros, el Personero de Puerto Rico Caquetá, el hombre del Ministerio Público fue asesinado no hace diez años, hace pocos meses en el</w:t>
      </w:r>
      <w:r w:rsidR="00EB0CF3" w:rsidRPr="00027C26">
        <w:rPr>
          <w:rFonts w:ascii="Arial" w:hAnsi="Arial" w:cs="Arial"/>
          <w:sz w:val="24"/>
          <w:szCs w:val="24"/>
        </w:rPr>
        <w:t xml:space="preserve"> Departamento del Caquetá y quié</w:t>
      </w:r>
      <w:r w:rsidRPr="00027C26">
        <w:rPr>
          <w:rFonts w:ascii="Arial" w:hAnsi="Arial" w:cs="Arial"/>
          <w:sz w:val="24"/>
          <w:szCs w:val="24"/>
        </w:rPr>
        <w:t xml:space="preserve">n presuntamente cometió ese hecho delictivo El Paisa está pidiendo </w:t>
      </w:r>
      <w:r w:rsidR="00BB643E" w:rsidRPr="00027C26">
        <w:rPr>
          <w:rFonts w:ascii="Arial" w:hAnsi="Arial" w:cs="Arial"/>
          <w:sz w:val="24"/>
          <w:szCs w:val="24"/>
        </w:rPr>
        <w:t>que s</w:t>
      </w:r>
      <w:r w:rsidRPr="00027C26">
        <w:rPr>
          <w:rFonts w:ascii="Arial" w:hAnsi="Arial" w:cs="Arial"/>
          <w:sz w:val="24"/>
          <w:szCs w:val="24"/>
        </w:rPr>
        <w:t>e</w:t>
      </w:r>
      <w:r w:rsidR="00BB643E" w:rsidRPr="00027C26">
        <w:rPr>
          <w:rFonts w:ascii="Arial" w:hAnsi="Arial" w:cs="Arial"/>
          <w:sz w:val="24"/>
          <w:szCs w:val="24"/>
        </w:rPr>
        <w:t xml:space="preserve"> </w:t>
      </w:r>
      <w:r w:rsidRPr="00027C26">
        <w:rPr>
          <w:rFonts w:ascii="Arial" w:hAnsi="Arial" w:cs="Arial"/>
          <w:sz w:val="24"/>
          <w:szCs w:val="24"/>
        </w:rPr>
        <w:t xml:space="preserve">le libere para poder regresar a </w:t>
      </w:r>
      <w:proofErr w:type="spellStart"/>
      <w:r w:rsidRPr="00027C26">
        <w:rPr>
          <w:rFonts w:ascii="Arial" w:hAnsi="Arial" w:cs="Arial"/>
          <w:sz w:val="24"/>
          <w:szCs w:val="24"/>
        </w:rPr>
        <w:t>Miravalle</w:t>
      </w:r>
      <w:proofErr w:type="spellEnd"/>
      <w:r w:rsidRPr="00027C26">
        <w:rPr>
          <w:rFonts w:ascii="Arial" w:hAnsi="Arial" w:cs="Arial"/>
          <w:sz w:val="24"/>
          <w:szCs w:val="24"/>
        </w:rPr>
        <w:t>.</w:t>
      </w:r>
    </w:p>
    <w:p w:rsidR="0013457C" w:rsidRPr="00027C26" w:rsidRDefault="0013457C" w:rsidP="00027C26">
      <w:pPr>
        <w:spacing w:after="0" w:line="240" w:lineRule="auto"/>
        <w:jc w:val="both"/>
        <w:rPr>
          <w:rFonts w:ascii="Arial" w:hAnsi="Arial" w:cs="Arial"/>
          <w:sz w:val="24"/>
          <w:szCs w:val="24"/>
        </w:rPr>
      </w:pPr>
    </w:p>
    <w:p w:rsidR="00A83896" w:rsidRPr="00027C26" w:rsidRDefault="0013457C" w:rsidP="00027C26">
      <w:pPr>
        <w:spacing w:after="0" w:line="240" w:lineRule="auto"/>
        <w:jc w:val="both"/>
        <w:rPr>
          <w:rFonts w:ascii="Arial" w:hAnsi="Arial" w:cs="Arial"/>
          <w:sz w:val="24"/>
          <w:szCs w:val="24"/>
        </w:rPr>
      </w:pPr>
      <w:r w:rsidRPr="00027C26">
        <w:rPr>
          <w:rFonts w:ascii="Arial" w:hAnsi="Arial" w:cs="Arial"/>
          <w:sz w:val="24"/>
          <w:szCs w:val="24"/>
        </w:rPr>
        <w:t>También quisiera en este debate hacer una reflexión sobre los miembros de las FARC que se han beneficiado del Proceso de Reincorporación y tiene que ser asociada a los miembros de las FARC que están volviendo a las armas, eso no se puede pasar por alto, alrededor de doce mil personas eran miembros de las FARC y se acogieron al Proceso de Reintegración, pero esas doce mil no todos eran hombres en armas había un alto porcentaje que eran lo que se le conoce como milicianos</w:t>
      </w:r>
      <w:r w:rsidR="00BB643E" w:rsidRPr="00027C26">
        <w:rPr>
          <w:rFonts w:ascii="Arial" w:hAnsi="Arial" w:cs="Arial"/>
          <w:sz w:val="24"/>
          <w:szCs w:val="24"/>
        </w:rPr>
        <w:t>,</w:t>
      </w:r>
      <w:r w:rsidRPr="00027C26">
        <w:rPr>
          <w:rFonts w:ascii="Arial" w:hAnsi="Arial" w:cs="Arial"/>
          <w:sz w:val="24"/>
          <w:szCs w:val="24"/>
        </w:rPr>
        <w:t xml:space="preserve"> que no necesariamente andaban armados, eran apoyos logísticos y esas personas que nadie sabe pero eran de las FARC</w:t>
      </w:r>
      <w:r w:rsidR="00A83896" w:rsidRPr="00027C26">
        <w:rPr>
          <w:rFonts w:ascii="Arial" w:hAnsi="Arial" w:cs="Arial"/>
          <w:sz w:val="24"/>
          <w:szCs w:val="24"/>
        </w:rPr>
        <w:t>. ¿Cuántos fueron los miembros de las FARC que realmente estaban en armas? Alrededor de siete mil, si eran siete mil los miembros de las FARC que estaban armas, me parece que es alarmante la cifra de esta semana, de la semana pasada, de q</w:t>
      </w:r>
      <w:r w:rsidR="0004637A" w:rsidRPr="00027C26">
        <w:rPr>
          <w:rFonts w:ascii="Arial" w:hAnsi="Arial" w:cs="Arial"/>
          <w:sz w:val="24"/>
          <w:szCs w:val="24"/>
        </w:rPr>
        <w:t>ue mil cuatrociento</w:t>
      </w:r>
      <w:r w:rsidR="00A83896" w:rsidRPr="00027C26">
        <w:rPr>
          <w:rFonts w:ascii="Arial" w:hAnsi="Arial" w:cs="Arial"/>
          <w:sz w:val="24"/>
          <w:szCs w:val="24"/>
        </w:rPr>
        <w:t>s exmiembros de</w:t>
      </w:r>
      <w:r w:rsidR="00EB0CF3" w:rsidRPr="00027C26">
        <w:rPr>
          <w:rFonts w:ascii="Arial" w:hAnsi="Arial" w:cs="Arial"/>
          <w:sz w:val="24"/>
          <w:szCs w:val="24"/>
        </w:rPr>
        <w:t xml:space="preserve"> personas de</w:t>
      </w:r>
      <w:r w:rsidR="00A83896" w:rsidRPr="00027C26">
        <w:rPr>
          <w:rFonts w:ascii="Arial" w:hAnsi="Arial" w:cs="Arial"/>
          <w:sz w:val="24"/>
          <w:szCs w:val="24"/>
        </w:rPr>
        <w:t xml:space="preserve"> las FARC han regresado a reincidir en la violencia, que la han sacado los medios de comunicación en Colombia.</w:t>
      </w:r>
    </w:p>
    <w:p w:rsidR="00A83896" w:rsidRPr="00027C26" w:rsidRDefault="00A83896" w:rsidP="00027C26">
      <w:pPr>
        <w:spacing w:after="0" w:line="240" w:lineRule="auto"/>
        <w:jc w:val="both"/>
        <w:rPr>
          <w:rFonts w:ascii="Arial" w:hAnsi="Arial" w:cs="Arial"/>
          <w:sz w:val="24"/>
          <w:szCs w:val="24"/>
        </w:rPr>
      </w:pPr>
    </w:p>
    <w:p w:rsidR="00A83896" w:rsidRPr="00027C26" w:rsidRDefault="00A83896" w:rsidP="00027C26">
      <w:pPr>
        <w:spacing w:after="0" w:line="240" w:lineRule="auto"/>
        <w:jc w:val="both"/>
        <w:rPr>
          <w:rFonts w:ascii="Arial" w:hAnsi="Arial" w:cs="Arial"/>
          <w:sz w:val="24"/>
          <w:szCs w:val="24"/>
        </w:rPr>
      </w:pPr>
      <w:r w:rsidRPr="00027C26">
        <w:rPr>
          <w:rFonts w:ascii="Arial" w:hAnsi="Arial" w:cs="Arial"/>
          <w:sz w:val="24"/>
          <w:szCs w:val="24"/>
        </w:rPr>
        <w:t>Es decir mil cuatrocientos exmiembros de las FARC son los miembros de las actuales disidencias, esa no me parece que sea una cifra pequeña sobre todo si hace solo seis meses se terminó el proceso de entrega total de las armas, es decir ¿En seis meses más serán tres mil? Y en un año ¿Serán seis mil? Eso es lo que el Estado Colombiano está esperando que ocurra si no se le cumple a los exmiembros de las FARC, porque una cosa es lo que piensa la gente en Bogotá y eso se nota en este debate, mis compañeros que son oriundos de Bogotá su interés está más orientado en este debate, más enfocados al escándalo por posible corrupción en el Fondo Paz, pero Harry González que es de una región el Departamento del Caquetá muy afectada por el conflicto armado tiene una orientación</w:t>
      </w:r>
      <w:r w:rsidR="00EB0CF3" w:rsidRPr="00027C26">
        <w:rPr>
          <w:rFonts w:ascii="Arial" w:hAnsi="Arial" w:cs="Arial"/>
          <w:sz w:val="24"/>
          <w:szCs w:val="24"/>
        </w:rPr>
        <w:t xml:space="preserve"> y</w:t>
      </w:r>
      <w:r w:rsidRPr="00027C26">
        <w:rPr>
          <w:rFonts w:ascii="Arial" w:hAnsi="Arial" w:cs="Arial"/>
          <w:sz w:val="24"/>
          <w:szCs w:val="24"/>
        </w:rPr>
        <w:t xml:space="preserve"> sin desconocer el riesgo de corrupción, tiene una orientación más relevante sobre si</w:t>
      </w:r>
      <w:r w:rsidR="00EB0CF3" w:rsidRPr="00027C26">
        <w:rPr>
          <w:rFonts w:ascii="Arial" w:hAnsi="Arial" w:cs="Arial"/>
          <w:sz w:val="24"/>
          <w:szCs w:val="24"/>
        </w:rPr>
        <w:t xml:space="preserve"> a</w:t>
      </w:r>
      <w:r w:rsidRPr="00027C26">
        <w:rPr>
          <w:rFonts w:ascii="Arial" w:hAnsi="Arial" w:cs="Arial"/>
          <w:sz w:val="24"/>
          <w:szCs w:val="24"/>
        </w:rPr>
        <w:t xml:space="preserve"> esas personas de las FARC no se les cumple, ¿Por qué? Porque si a ellos no se les cumple van a usar las armas y con las armas no van a venir mañana perdóne</w:t>
      </w:r>
      <w:r w:rsidR="00EB0CF3" w:rsidRPr="00027C26">
        <w:rPr>
          <w:rFonts w:ascii="Arial" w:hAnsi="Arial" w:cs="Arial"/>
          <w:sz w:val="24"/>
          <w:szCs w:val="24"/>
        </w:rPr>
        <w:t>n</w:t>
      </w:r>
      <w:r w:rsidRPr="00027C26">
        <w:rPr>
          <w:rFonts w:ascii="Arial" w:hAnsi="Arial" w:cs="Arial"/>
          <w:sz w:val="24"/>
          <w:szCs w:val="24"/>
        </w:rPr>
        <w:t xml:space="preserve">me </w:t>
      </w:r>
      <w:r w:rsidRPr="00027C26">
        <w:rPr>
          <w:rFonts w:ascii="Arial" w:hAnsi="Arial" w:cs="Arial"/>
          <w:sz w:val="24"/>
          <w:szCs w:val="24"/>
        </w:rPr>
        <w:lastRenderedPageBreak/>
        <w:t>la expresión a joder a los bogotanos, con las armas van a fregar es</w:t>
      </w:r>
      <w:r w:rsidR="00415C45" w:rsidRPr="00027C26">
        <w:rPr>
          <w:rFonts w:ascii="Arial" w:hAnsi="Arial" w:cs="Arial"/>
          <w:sz w:val="24"/>
          <w:szCs w:val="24"/>
        </w:rPr>
        <w:t xml:space="preserve"> a miles de caqueteños o putumay</w:t>
      </w:r>
      <w:r w:rsidRPr="00027C26">
        <w:rPr>
          <w:rFonts w:ascii="Arial" w:hAnsi="Arial" w:cs="Arial"/>
          <w:sz w:val="24"/>
          <w:szCs w:val="24"/>
        </w:rPr>
        <w:t>enses o nariñenses como actualmente está ocurriendo en este país.</w:t>
      </w:r>
    </w:p>
    <w:p w:rsidR="00A83896" w:rsidRPr="00027C26" w:rsidRDefault="00A83896" w:rsidP="00027C26">
      <w:pPr>
        <w:spacing w:after="0" w:line="240" w:lineRule="auto"/>
        <w:jc w:val="both"/>
        <w:rPr>
          <w:rFonts w:ascii="Arial" w:hAnsi="Arial" w:cs="Arial"/>
          <w:sz w:val="24"/>
          <w:szCs w:val="24"/>
        </w:rPr>
      </w:pPr>
    </w:p>
    <w:p w:rsidR="00500B94" w:rsidRPr="00027C26" w:rsidRDefault="00A83896" w:rsidP="00027C26">
      <w:pPr>
        <w:spacing w:after="0" w:line="240" w:lineRule="auto"/>
        <w:jc w:val="both"/>
        <w:rPr>
          <w:rFonts w:ascii="Arial" w:hAnsi="Arial" w:cs="Arial"/>
          <w:sz w:val="24"/>
          <w:szCs w:val="24"/>
        </w:rPr>
      </w:pPr>
      <w:r w:rsidRPr="00027C26">
        <w:rPr>
          <w:rFonts w:ascii="Arial" w:hAnsi="Arial" w:cs="Arial"/>
          <w:sz w:val="24"/>
          <w:szCs w:val="24"/>
        </w:rPr>
        <w:t>Es que ese caso y entro en el punto de las disidencias y de la seguridad de las Zonas de Posconflicto, ese caso de Nariño no puede ser visto como una cosa muy aje</w:t>
      </w:r>
      <w:r w:rsidR="00EB0CF3" w:rsidRPr="00027C26">
        <w:rPr>
          <w:rFonts w:ascii="Arial" w:hAnsi="Arial" w:cs="Arial"/>
          <w:sz w:val="24"/>
          <w:szCs w:val="24"/>
        </w:rPr>
        <w:t>na a los intereses de este país.</w:t>
      </w:r>
      <w:r w:rsidRPr="00027C26">
        <w:rPr>
          <w:rFonts w:ascii="Arial" w:hAnsi="Arial" w:cs="Arial"/>
          <w:sz w:val="24"/>
          <w:szCs w:val="24"/>
        </w:rPr>
        <w:t xml:space="preserve"> </w:t>
      </w:r>
      <w:r w:rsidR="00EB0CF3" w:rsidRPr="00027C26">
        <w:rPr>
          <w:rFonts w:ascii="Arial" w:hAnsi="Arial" w:cs="Arial"/>
          <w:sz w:val="24"/>
          <w:szCs w:val="24"/>
        </w:rPr>
        <w:t>Mire</w:t>
      </w:r>
      <w:r w:rsidRPr="00027C26">
        <w:rPr>
          <w:rFonts w:ascii="Arial" w:hAnsi="Arial" w:cs="Arial"/>
          <w:sz w:val="24"/>
          <w:szCs w:val="24"/>
        </w:rPr>
        <w:t xml:space="preserve"> la consecuencia política que hubo en Ecuador, dos Minist</w:t>
      </w:r>
      <w:r w:rsidR="00EB0CF3" w:rsidRPr="00027C26">
        <w:rPr>
          <w:rFonts w:ascii="Arial" w:hAnsi="Arial" w:cs="Arial"/>
          <w:sz w:val="24"/>
          <w:szCs w:val="24"/>
        </w:rPr>
        <w:t>ros renunciaron porque les quedó</w:t>
      </w:r>
      <w:r w:rsidRPr="00027C26">
        <w:rPr>
          <w:rFonts w:ascii="Arial" w:hAnsi="Arial" w:cs="Arial"/>
          <w:sz w:val="24"/>
          <w:szCs w:val="24"/>
        </w:rPr>
        <w:t xml:space="preserve"> grande coger al comandante de </w:t>
      </w:r>
      <w:r w:rsidR="00EB0CF3" w:rsidRPr="00027C26">
        <w:rPr>
          <w:rFonts w:ascii="Arial" w:hAnsi="Arial" w:cs="Arial"/>
          <w:sz w:val="24"/>
          <w:szCs w:val="24"/>
        </w:rPr>
        <w:t>esa disidencia, ¿En Colombia qué</w:t>
      </w:r>
      <w:r w:rsidRPr="00027C26">
        <w:rPr>
          <w:rFonts w:ascii="Arial" w:hAnsi="Arial" w:cs="Arial"/>
          <w:sz w:val="24"/>
          <w:szCs w:val="24"/>
        </w:rPr>
        <w:t xml:space="preserve"> pasa? </w:t>
      </w:r>
      <w:r w:rsidR="00415C45" w:rsidRPr="00027C26">
        <w:rPr>
          <w:rFonts w:ascii="Arial" w:hAnsi="Arial" w:cs="Arial"/>
          <w:sz w:val="24"/>
          <w:szCs w:val="24"/>
        </w:rPr>
        <w:t>¿</w:t>
      </w:r>
      <w:r w:rsidRPr="00027C26">
        <w:rPr>
          <w:rFonts w:ascii="Arial" w:hAnsi="Arial" w:cs="Arial"/>
          <w:sz w:val="24"/>
          <w:szCs w:val="24"/>
        </w:rPr>
        <w:t>Y lueg</w:t>
      </w:r>
      <w:r w:rsidR="00EB0CF3" w:rsidRPr="00027C26">
        <w:rPr>
          <w:rFonts w:ascii="Arial" w:hAnsi="Arial" w:cs="Arial"/>
          <w:sz w:val="24"/>
          <w:szCs w:val="24"/>
        </w:rPr>
        <w:t>o no es que esa disidencia es</w:t>
      </w:r>
      <w:r w:rsidRPr="00027C26">
        <w:rPr>
          <w:rFonts w:ascii="Arial" w:hAnsi="Arial" w:cs="Arial"/>
          <w:sz w:val="24"/>
          <w:szCs w:val="24"/>
        </w:rPr>
        <w:t xml:space="preserve"> aquí de Colombia y </w:t>
      </w:r>
      <w:r w:rsidR="00BB643E" w:rsidRPr="00027C26">
        <w:rPr>
          <w:rFonts w:ascii="Arial" w:hAnsi="Arial" w:cs="Arial"/>
          <w:sz w:val="24"/>
          <w:szCs w:val="24"/>
        </w:rPr>
        <w:t>está</w:t>
      </w:r>
      <w:r w:rsidRPr="00027C26">
        <w:rPr>
          <w:rFonts w:ascii="Arial" w:hAnsi="Arial" w:cs="Arial"/>
          <w:sz w:val="24"/>
          <w:szCs w:val="24"/>
        </w:rPr>
        <w:t xml:space="preserve"> en Nar</w:t>
      </w:r>
      <w:r w:rsidR="004F2793" w:rsidRPr="00027C26">
        <w:rPr>
          <w:rFonts w:ascii="Arial" w:hAnsi="Arial" w:cs="Arial"/>
          <w:sz w:val="24"/>
          <w:szCs w:val="24"/>
        </w:rPr>
        <w:t>iño? Es que esa noticia me llamó</w:t>
      </w:r>
      <w:r w:rsidRPr="00027C26">
        <w:rPr>
          <w:rFonts w:ascii="Arial" w:hAnsi="Arial" w:cs="Arial"/>
          <w:sz w:val="24"/>
          <w:szCs w:val="24"/>
        </w:rPr>
        <w:t xml:space="preserve"> a mí la atención como si</w:t>
      </w:r>
      <w:r w:rsidR="00415C45" w:rsidRPr="00027C26">
        <w:rPr>
          <w:rFonts w:ascii="Arial" w:hAnsi="Arial" w:cs="Arial"/>
          <w:sz w:val="24"/>
          <w:szCs w:val="24"/>
        </w:rPr>
        <w:t xml:space="preserve"> el prob</w:t>
      </w:r>
      <w:r w:rsidR="00BB643E" w:rsidRPr="00027C26">
        <w:rPr>
          <w:rFonts w:ascii="Arial" w:hAnsi="Arial" w:cs="Arial"/>
          <w:sz w:val="24"/>
          <w:szCs w:val="24"/>
        </w:rPr>
        <w:t>lema de la disidencia fuera de E</w:t>
      </w:r>
      <w:r w:rsidR="00415C45" w:rsidRPr="00027C26">
        <w:rPr>
          <w:rFonts w:ascii="Arial" w:hAnsi="Arial" w:cs="Arial"/>
          <w:sz w:val="24"/>
          <w:szCs w:val="24"/>
        </w:rPr>
        <w:t>cuador y no de Colombia, aquí no hay una responsabilidad política, ojalá llegue el Ministro de la Defensa, ojalá llegue</w:t>
      </w:r>
      <w:r w:rsidR="00AC0B7D" w:rsidRPr="00027C26">
        <w:rPr>
          <w:rFonts w:ascii="Arial" w:hAnsi="Arial" w:cs="Arial"/>
          <w:sz w:val="24"/>
          <w:szCs w:val="24"/>
        </w:rPr>
        <w:t>,</w:t>
      </w:r>
      <w:r w:rsidR="00415C45" w:rsidRPr="00027C26">
        <w:rPr>
          <w:rFonts w:ascii="Arial" w:hAnsi="Arial" w:cs="Arial"/>
          <w:sz w:val="24"/>
          <w:szCs w:val="24"/>
        </w:rPr>
        <w:t xml:space="preserve"> porque aquí si necesitamos saber </w:t>
      </w:r>
      <w:r w:rsidR="004F2793" w:rsidRPr="00027C26">
        <w:rPr>
          <w:rFonts w:ascii="Arial" w:hAnsi="Arial" w:cs="Arial"/>
          <w:sz w:val="24"/>
          <w:szCs w:val="24"/>
        </w:rPr>
        <w:t>¿C</w:t>
      </w:r>
      <w:r w:rsidR="00AC0B7D" w:rsidRPr="00027C26">
        <w:rPr>
          <w:rFonts w:ascii="Arial" w:hAnsi="Arial" w:cs="Arial"/>
          <w:sz w:val="24"/>
          <w:szCs w:val="24"/>
        </w:rPr>
        <w:t>uál</w:t>
      </w:r>
      <w:r w:rsidR="00415C45" w:rsidRPr="00027C26">
        <w:rPr>
          <w:rFonts w:ascii="Arial" w:hAnsi="Arial" w:cs="Arial"/>
          <w:sz w:val="24"/>
          <w:szCs w:val="24"/>
        </w:rPr>
        <w:t xml:space="preserve"> es el porcentaje de real crecimiento de las disidencias en este </w:t>
      </w:r>
      <w:r w:rsidR="00AC0B7D" w:rsidRPr="00027C26">
        <w:rPr>
          <w:rFonts w:ascii="Arial" w:hAnsi="Arial" w:cs="Arial"/>
          <w:sz w:val="24"/>
          <w:szCs w:val="24"/>
        </w:rPr>
        <w:t>país</w:t>
      </w:r>
      <w:r w:rsidR="004F2793" w:rsidRPr="00027C26">
        <w:rPr>
          <w:rFonts w:ascii="Arial" w:hAnsi="Arial" w:cs="Arial"/>
          <w:sz w:val="24"/>
          <w:szCs w:val="24"/>
        </w:rPr>
        <w:t>?</w:t>
      </w:r>
    </w:p>
    <w:p w:rsidR="00500B94" w:rsidRPr="00027C26" w:rsidRDefault="00500B94" w:rsidP="00027C26">
      <w:pPr>
        <w:spacing w:after="0" w:line="240" w:lineRule="auto"/>
        <w:jc w:val="both"/>
        <w:rPr>
          <w:rFonts w:ascii="Arial" w:hAnsi="Arial" w:cs="Arial"/>
          <w:sz w:val="24"/>
          <w:szCs w:val="24"/>
        </w:rPr>
      </w:pPr>
    </w:p>
    <w:p w:rsidR="008C2A23" w:rsidRPr="00027C26" w:rsidRDefault="00500B94" w:rsidP="00027C26">
      <w:pPr>
        <w:spacing w:after="0" w:line="240" w:lineRule="auto"/>
        <w:jc w:val="both"/>
        <w:rPr>
          <w:rFonts w:ascii="Arial" w:hAnsi="Arial" w:cs="Arial"/>
          <w:sz w:val="24"/>
          <w:szCs w:val="24"/>
        </w:rPr>
      </w:pPr>
      <w:r w:rsidRPr="00027C26">
        <w:rPr>
          <w:rFonts w:ascii="Arial" w:hAnsi="Arial" w:cs="Arial"/>
          <w:sz w:val="24"/>
          <w:szCs w:val="24"/>
        </w:rPr>
        <w:t>E</w:t>
      </w:r>
      <w:r w:rsidR="00AC0B7D" w:rsidRPr="00027C26">
        <w:rPr>
          <w:rFonts w:ascii="Arial" w:hAnsi="Arial" w:cs="Arial"/>
          <w:sz w:val="24"/>
          <w:szCs w:val="24"/>
        </w:rPr>
        <w:t>l informe de</w:t>
      </w:r>
      <w:r w:rsidR="00074FE9" w:rsidRPr="00027C26">
        <w:rPr>
          <w:rFonts w:ascii="Arial" w:hAnsi="Arial" w:cs="Arial"/>
          <w:sz w:val="24"/>
          <w:szCs w:val="24"/>
        </w:rPr>
        <w:t xml:space="preserve"> las Naciones Unidas sobre el aspecto de seguridad también es relevante y leo solo la conclusión, es clarito, dice el Secretario de las Naciones Unidas delegado para este asunto</w:t>
      </w:r>
      <w:r w:rsidRPr="00027C26">
        <w:rPr>
          <w:rFonts w:ascii="Arial" w:hAnsi="Arial" w:cs="Arial"/>
          <w:sz w:val="24"/>
          <w:szCs w:val="24"/>
        </w:rPr>
        <w:t>,</w:t>
      </w:r>
      <w:r w:rsidR="00074FE9" w:rsidRPr="00027C26">
        <w:rPr>
          <w:rFonts w:ascii="Arial" w:hAnsi="Arial" w:cs="Arial"/>
          <w:sz w:val="24"/>
          <w:szCs w:val="24"/>
        </w:rPr>
        <w:t xml:space="preserve"> para la Misión de </w:t>
      </w:r>
      <w:r w:rsidRPr="00027C26">
        <w:rPr>
          <w:rFonts w:ascii="Arial" w:hAnsi="Arial" w:cs="Arial"/>
          <w:sz w:val="24"/>
          <w:szCs w:val="24"/>
        </w:rPr>
        <w:t>Verificación de las Naciones Un</w:t>
      </w:r>
      <w:r w:rsidR="004F2793" w:rsidRPr="00027C26">
        <w:rPr>
          <w:rFonts w:ascii="Arial" w:hAnsi="Arial" w:cs="Arial"/>
          <w:sz w:val="24"/>
          <w:szCs w:val="24"/>
        </w:rPr>
        <w:t>idas en Colombia: como lo señalé</w:t>
      </w:r>
      <w:r w:rsidRPr="00027C26">
        <w:rPr>
          <w:rFonts w:ascii="Arial" w:hAnsi="Arial" w:cs="Arial"/>
          <w:sz w:val="24"/>
          <w:szCs w:val="24"/>
        </w:rPr>
        <w:t xml:space="preserve"> en mi anterior informe y lo reitero en el presente</w:t>
      </w:r>
      <w:r w:rsidR="00BB643E" w:rsidRPr="00027C26">
        <w:rPr>
          <w:rFonts w:ascii="Arial" w:hAnsi="Arial" w:cs="Arial"/>
          <w:sz w:val="24"/>
          <w:szCs w:val="24"/>
        </w:rPr>
        <w:t>,</w:t>
      </w:r>
      <w:r w:rsidRPr="00027C26">
        <w:rPr>
          <w:rFonts w:ascii="Arial" w:hAnsi="Arial" w:cs="Arial"/>
          <w:sz w:val="24"/>
          <w:szCs w:val="24"/>
        </w:rPr>
        <w:t xml:space="preserve"> el resurgimiento de la violencia en varias de las zonas más afectadas por el conflicto y el persistente historial de asesinatos de líderes comunitarios y sociales</w:t>
      </w:r>
      <w:r w:rsidR="00BB643E" w:rsidRPr="00027C26">
        <w:rPr>
          <w:rFonts w:ascii="Arial" w:hAnsi="Arial" w:cs="Arial"/>
          <w:sz w:val="24"/>
          <w:szCs w:val="24"/>
        </w:rPr>
        <w:t>,</w:t>
      </w:r>
      <w:r w:rsidRPr="00027C26">
        <w:rPr>
          <w:rFonts w:ascii="Arial" w:hAnsi="Arial" w:cs="Arial"/>
          <w:sz w:val="24"/>
          <w:szCs w:val="24"/>
        </w:rPr>
        <w:t xml:space="preserve"> son el principal motivo d</w:t>
      </w:r>
      <w:r w:rsidR="00BB643E" w:rsidRPr="00027C26">
        <w:rPr>
          <w:rFonts w:ascii="Arial" w:hAnsi="Arial" w:cs="Arial"/>
          <w:sz w:val="24"/>
          <w:szCs w:val="24"/>
        </w:rPr>
        <w:t>e preocupación en la actualidad. P</w:t>
      </w:r>
      <w:r w:rsidRPr="00027C26">
        <w:rPr>
          <w:rFonts w:ascii="Arial" w:hAnsi="Arial" w:cs="Arial"/>
          <w:sz w:val="24"/>
          <w:szCs w:val="24"/>
        </w:rPr>
        <w:t>ara las Naciones Unidas lo más preocupante es que la violencia está resurgiendo y nosotros lo vemos todos los días en Nariño, en la zona Pacifica, en el Tumaco, pero yo como caqueteño no quiero esperar un mes más para que empiece a ocurrir lo mismo en el Departamento del Caquetá, que entonces un comandante empiece a se</w:t>
      </w:r>
      <w:r w:rsidR="00BB643E" w:rsidRPr="00027C26">
        <w:rPr>
          <w:rFonts w:ascii="Arial" w:hAnsi="Arial" w:cs="Arial"/>
          <w:sz w:val="24"/>
          <w:szCs w:val="24"/>
        </w:rPr>
        <w:t>cuestrar gente y a matar gente, e</w:t>
      </w:r>
      <w:r w:rsidRPr="00027C26">
        <w:rPr>
          <w:rFonts w:ascii="Arial" w:hAnsi="Arial" w:cs="Arial"/>
          <w:sz w:val="24"/>
          <w:szCs w:val="24"/>
        </w:rPr>
        <w:t>so no lo podemos permitir un comandante</w:t>
      </w:r>
      <w:r w:rsidR="008C2A23" w:rsidRPr="00027C26">
        <w:rPr>
          <w:rFonts w:ascii="Arial" w:hAnsi="Arial" w:cs="Arial"/>
          <w:sz w:val="24"/>
          <w:szCs w:val="24"/>
        </w:rPr>
        <w:t xml:space="preserve"> de una disidencia.</w:t>
      </w:r>
    </w:p>
    <w:p w:rsidR="008C2A23" w:rsidRPr="00027C26" w:rsidRDefault="008C2A23" w:rsidP="00027C26">
      <w:pPr>
        <w:spacing w:after="0" w:line="240" w:lineRule="auto"/>
        <w:jc w:val="both"/>
        <w:rPr>
          <w:rFonts w:ascii="Arial" w:hAnsi="Arial" w:cs="Arial"/>
          <w:sz w:val="24"/>
          <w:szCs w:val="24"/>
        </w:rPr>
      </w:pPr>
    </w:p>
    <w:p w:rsidR="00E84490" w:rsidRPr="00027C26" w:rsidRDefault="008C2A23" w:rsidP="00027C26">
      <w:pPr>
        <w:spacing w:after="0" w:line="240" w:lineRule="auto"/>
        <w:jc w:val="both"/>
        <w:rPr>
          <w:rFonts w:ascii="Arial" w:hAnsi="Arial" w:cs="Arial"/>
          <w:sz w:val="24"/>
          <w:szCs w:val="24"/>
        </w:rPr>
      </w:pPr>
      <w:r w:rsidRPr="00027C26">
        <w:rPr>
          <w:rFonts w:ascii="Arial" w:hAnsi="Arial" w:cs="Arial"/>
          <w:sz w:val="24"/>
          <w:szCs w:val="24"/>
        </w:rPr>
        <w:t>E</w:t>
      </w:r>
      <w:r w:rsidR="00500B94" w:rsidRPr="00027C26">
        <w:rPr>
          <w:rFonts w:ascii="Arial" w:hAnsi="Arial" w:cs="Arial"/>
          <w:sz w:val="24"/>
          <w:szCs w:val="24"/>
        </w:rPr>
        <w:t xml:space="preserve">l Estado Colombiano tiene que solucionar lo de Nariño y evitar que crezca en las otras regiones de Colombia que se pueden ver afectadas por ese fenómeno, ¿Por qué? Porque </w:t>
      </w:r>
      <w:r w:rsidR="004F2793" w:rsidRPr="00027C26">
        <w:rPr>
          <w:rFonts w:ascii="Arial" w:hAnsi="Arial" w:cs="Arial"/>
          <w:sz w:val="24"/>
          <w:szCs w:val="24"/>
        </w:rPr>
        <w:t>hechos de violencia relevante sí</w:t>
      </w:r>
      <w:r w:rsidR="00500B94" w:rsidRPr="00027C26">
        <w:rPr>
          <w:rFonts w:ascii="Arial" w:hAnsi="Arial" w:cs="Arial"/>
          <w:sz w:val="24"/>
          <w:szCs w:val="24"/>
        </w:rPr>
        <w:t xml:space="preserve"> ocurren señor Fiscal, hace quince días en Florencia una granada en un establecimiento público, una funeraria, le lanzaron una granada a la funeraria en plena hora pico, a las 6:30 de la tarde con el riesgo absoluto de haber matado gente, gracias a Dios no hubo un homicidio, nuestra Policía Nacional muy </w:t>
      </w:r>
      <w:r w:rsidR="004F2793" w:rsidRPr="00027C26">
        <w:rPr>
          <w:rFonts w:ascii="Arial" w:hAnsi="Arial" w:cs="Arial"/>
          <w:sz w:val="24"/>
          <w:szCs w:val="24"/>
        </w:rPr>
        <w:t xml:space="preserve">efectiva la semana pasada ya </w:t>
      </w:r>
      <w:proofErr w:type="spellStart"/>
      <w:r w:rsidR="004F2793" w:rsidRPr="00027C26">
        <w:rPr>
          <w:rFonts w:ascii="Arial" w:hAnsi="Arial" w:cs="Arial"/>
          <w:sz w:val="24"/>
          <w:szCs w:val="24"/>
        </w:rPr>
        <w:t>dió</w:t>
      </w:r>
      <w:proofErr w:type="spellEnd"/>
      <w:r w:rsidR="00500B94" w:rsidRPr="00027C26">
        <w:rPr>
          <w:rFonts w:ascii="Arial" w:hAnsi="Arial" w:cs="Arial"/>
          <w:sz w:val="24"/>
          <w:szCs w:val="24"/>
        </w:rPr>
        <w:t xml:space="preserve"> resultados y al parecer capturaron personas que estaban vinculados en el hecho de la granada, pero cuando le tiran una granada a un establecimiento de comercio eso ya no es una región en paz, eso es una región ya con la misma actividad conflictiva de hace muchos años y eso tiene qu</w:t>
      </w:r>
      <w:r w:rsidR="00E84490" w:rsidRPr="00027C26">
        <w:rPr>
          <w:rFonts w:ascii="Arial" w:hAnsi="Arial" w:cs="Arial"/>
          <w:sz w:val="24"/>
          <w:szCs w:val="24"/>
        </w:rPr>
        <w:t>e pararlo el Estado Colombiano.</w:t>
      </w:r>
    </w:p>
    <w:p w:rsidR="00E84490" w:rsidRPr="00027C26" w:rsidRDefault="00E84490" w:rsidP="00027C26">
      <w:pPr>
        <w:spacing w:after="0" w:line="240" w:lineRule="auto"/>
        <w:jc w:val="both"/>
        <w:rPr>
          <w:rFonts w:ascii="Arial" w:hAnsi="Arial" w:cs="Arial"/>
          <w:sz w:val="24"/>
          <w:szCs w:val="24"/>
        </w:rPr>
      </w:pPr>
    </w:p>
    <w:p w:rsidR="00047791" w:rsidRPr="00027C26" w:rsidRDefault="00E84490" w:rsidP="00027C26">
      <w:pPr>
        <w:spacing w:after="0" w:line="240" w:lineRule="auto"/>
        <w:jc w:val="both"/>
        <w:rPr>
          <w:rFonts w:ascii="Arial" w:hAnsi="Arial" w:cs="Arial"/>
          <w:sz w:val="24"/>
          <w:szCs w:val="24"/>
        </w:rPr>
      </w:pPr>
      <w:r w:rsidRPr="00027C26">
        <w:rPr>
          <w:rFonts w:ascii="Arial" w:hAnsi="Arial" w:cs="Arial"/>
          <w:sz w:val="24"/>
          <w:szCs w:val="24"/>
        </w:rPr>
        <w:t>Y</w:t>
      </w:r>
      <w:r w:rsidR="00500B94" w:rsidRPr="00027C26">
        <w:rPr>
          <w:rFonts w:ascii="Arial" w:hAnsi="Arial" w:cs="Arial"/>
          <w:sz w:val="24"/>
          <w:szCs w:val="24"/>
        </w:rPr>
        <w:t>o mismo lo percibo en las veredas y ca</w:t>
      </w:r>
      <w:r w:rsidRPr="00027C26">
        <w:rPr>
          <w:rFonts w:ascii="Arial" w:hAnsi="Arial" w:cs="Arial"/>
          <w:sz w:val="24"/>
          <w:szCs w:val="24"/>
        </w:rPr>
        <w:t>m</w:t>
      </w:r>
      <w:r w:rsidR="00500B94" w:rsidRPr="00027C26">
        <w:rPr>
          <w:rFonts w:ascii="Arial" w:hAnsi="Arial" w:cs="Arial"/>
          <w:sz w:val="24"/>
          <w:szCs w:val="24"/>
        </w:rPr>
        <w:t>pos del Departamento del Caquetá</w:t>
      </w:r>
      <w:r w:rsidRPr="00027C26">
        <w:rPr>
          <w:rFonts w:ascii="Arial" w:hAnsi="Arial" w:cs="Arial"/>
          <w:sz w:val="24"/>
          <w:szCs w:val="24"/>
        </w:rPr>
        <w:t>,</w:t>
      </w:r>
      <w:r w:rsidR="00500B94" w:rsidRPr="00027C26">
        <w:rPr>
          <w:rFonts w:ascii="Arial" w:hAnsi="Arial" w:cs="Arial"/>
          <w:sz w:val="24"/>
          <w:szCs w:val="24"/>
        </w:rPr>
        <w:t xml:space="preserve"> hay una percepción de inseguridad y eso es injusto</w:t>
      </w:r>
      <w:r w:rsidRPr="00027C26">
        <w:rPr>
          <w:rFonts w:ascii="Arial" w:hAnsi="Arial" w:cs="Arial"/>
          <w:sz w:val="24"/>
          <w:szCs w:val="24"/>
        </w:rPr>
        <w:t>,</w:t>
      </w:r>
      <w:r w:rsidR="00500B94" w:rsidRPr="00027C26">
        <w:rPr>
          <w:rFonts w:ascii="Arial" w:hAnsi="Arial" w:cs="Arial"/>
          <w:sz w:val="24"/>
          <w:szCs w:val="24"/>
        </w:rPr>
        <w:t xml:space="preserve"> porque las estadísticas demuestran que el Proceso de Paz, si hay una </w:t>
      </w:r>
      <w:r w:rsidR="004F2793" w:rsidRPr="00027C26">
        <w:rPr>
          <w:rFonts w:ascii="Arial" w:hAnsi="Arial" w:cs="Arial"/>
          <w:sz w:val="24"/>
          <w:szCs w:val="24"/>
        </w:rPr>
        <w:t>región en Colombia que benefició</w:t>
      </w:r>
      <w:r w:rsidR="00500B94" w:rsidRPr="00027C26">
        <w:rPr>
          <w:rFonts w:ascii="Arial" w:hAnsi="Arial" w:cs="Arial"/>
          <w:sz w:val="24"/>
          <w:szCs w:val="24"/>
        </w:rPr>
        <w:t xml:space="preserve"> es el </w:t>
      </w:r>
      <w:r w:rsidR="00500B94" w:rsidRPr="00027C26">
        <w:rPr>
          <w:rFonts w:ascii="Arial" w:hAnsi="Arial" w:cs="Arial"/>
          <w:sz w:val="24"/>
          <w:szCs w:val="24"/>
        </w:rPr>
        <w:lastRenderedPageBreak/>
        <w:t>Departamento del Caquetá</w:t>
      </w:r>
      <w:r w:rsidRPr="00027C26">
        <w:rPr>
          <w:rFonts w:ascii="Arial" w:hAnsi="Arial" w:cs="Arial"/>
          <w:sz w:val="24"/>
          <w:szCs w:val="24"/>
        </w:rPr>
        <w:t>,</w:t>
      </w:r>
      <w:r w:rsidR="00500B94" w:rsidRPr="00027C26">
        <w:rPr>
          <w:rFonts w:ascii="Arial" w:hAnsi="Arial" w:cs="Arial"/>
          <w:sz w:val="24"/>
          <w:szCs w:val="24"/>
        </w:rPr>
        <w:t xml:space="preserve"> porque </w:t>
      </w:r>
      <w:r w:rsidR="00745C53" w:rsidRPr="00027C26">
        <w:rPr>
          <w:rFonts w:ascii="Arial" w:hAnsi="Arial" w:cs="Arial"/>
          <w:sz w:val="24"/>
          <w:szCs w:val="24"/>
        </w:rPr>
        <w:t>se han salvado muchas vidas, porque nuestra infraestructura energética y de transporte ya no se volvió a afectar, pero también es cierto que gente asociada a las disidencias de las FARC o delincuentes que se hacen pasar por disidencias de las FARC</w:t>
      </w:r>
      <w:r w:rsidRPr="00027C26">
        <w:rPr>
          <w:rFonts w:ascii="Arial" w:hAnsi="Arial" w:cs="Arial"/>
          <w:sz w:val="24"/>
          <w:szCs w:val="24"/>
        </w:rPr>
        <w:t>,</w:t>
      </w:r>
      <w:r w:rsidR="00745C53" w:rsidRPr="00027C26">
        <w:rPr>
          <w:rFonts w:ascii="Arial" w:hAnsi="Arial" w:cs="Arial"/>
          <w:sz w:val="24"/>
          <w:szCs w:val="24"/>
        </w:rPr>
        <w:t xml:space="preserve"> están empezando a extorsionar y una cosa es plantear el tema desde aquí, desde el Congreso de la República, otra cosa es e</w:t>
      </w:r>
      <w:r w:rsidRPr="00027C26">
        <w:rPr>
          <w:rFonts w:ascii="Arial" w:hAnsi="Arial" w:cs="Arial"/>
          <w:sz w:val="24"/>
          <w:szCs w:val="24"/>
        </w:rPr>
        <w:t>n una vereda en Cartagena del C</w:t>
      </w:r>
      <w:r w:rsidR="00745C53" w:rsidRPr="00027C26">
        <w:rPr>
          <w:rFonts w:ascii="Arial" w:hAnsi="Arial" w:cs="Arial"/>
          <w:sz w:val="24"/>
          <w:szCs w:val="24"/>
        </w:rPr>
        <w:t>h</w:t>
      </w:r>
      <w:r w:rsidRPr="00027C26">
        <w:rPr>
          <w:rFonts w:ascii="Arial" w:hAnsi="Arial" w:cs="Arial"/>
          <w:sz w:val="24"/>
          <w:szCs w:val="24"/>
        </w:rPr>
        <w:t>a</w:t>
      </w:r>
      <w:r w:rsidR="004F2793" w:rsidRPr="00027C26">
        <w:rPr>
          <w:rFonts w:ascii="Arial" w:hAnsi="Arial" w:cs="Arial"/>
          <w:sz w:val="24"/>
          <w:szCs w:val="24"/>
        </w:rPr>
        <w:t>irá</w:t>
      </w:r>
      <w:r w:rsidR="00745C53" w:rsidRPr="00027C26">
        <w:rPr>
          <w:rFonts w:ascii="Arial" w:hAnsi="Arial" w:cs="Arial"/>
          <w:sz w:val="24"/>
          <w:szCs w:val="24"/>
        </w:rPr>
        <w:t xml:space="preserve"> si un tipo le llega a darle la razón a un </w:t>
      </w:r>
      <w:proofErr w:type="spellStart"/>
      <w:r w:rsidR="00745C53" w:rsidRPr="00027C26">
        <w:rPr>
          <w:rFonts w:ascii="Arial" w:hAnsi="Arial" w:cs="Arial"/>
          <w:sz w:val="24"/>
          <w:szCs w:val="24"/>
        </w:rPr>
        <w:t>fincario</w:t>
      </w:r>
      <w:proofErr w:type="spellEnd"/>
      <w:r w:rsidR="00745C53" w:rsidRPr="00027C26">
        <w:rPr>
          <w:rFonts w:ascii="Arial" w:hAnsi="Arial" w:cs="Arial"/>
          <w:sz w:val="24"/>
          <w:szCs w:val="24"/>
        </w:rPr>
        <w:t xml:space="preserve"> que tiene que entregar una plata por su finca</w:t>
      </w:r>
      <w:r w:rsidRPr="00027C26">
        <w:rPr>
          <w:rFonts w:ascii="Arial" w:hAnsi="Arial" w:cs="Arial"/>
          <w:sz w:val="24"/>
          <w:szCs w:val="24"/>
        </w:rPr>
        <w:t>,</w:t>
      </w:r>
      <w:r w:rsidR="00745C53" w:rsidRPr="00027C26">
        <w:rPr>
          <w:rFonts w:ascii="Arial" w:hAnsi="Arial" w:cs="Arial"/>
          <w:sz w:val="24"/>
          <w:szCs w:val="24"/>
        </w:rPr>
        <w:t xml:space="preserve"> o por su ganado</w:t>
      </w:r>
      <w:r w:rsidRPr="00027C26">
        <w:rPr>
          <w:rFonts w:ascii="Arial" w:hAnsi="Arial" w:cs="Arial"/>
          <w:sz w:val="24"/>
          <w:szCs w:val="24"/>
        </w:rPr>
        <w:t>,</w:t>
      </w:r>
      <w:r w:rsidR="00745C53" w:rsidRPr="00027C26">
        <w:rPr>
          <w:rFonts w:ascii="Arial" w:hAnsi="Arial" w:cs="Arial"/>
          <w:sz w:val="24"/>
          <w:szCs w:val="24"/>
        </w:rPr>
        <w:t xml:space="preserve"> o por los litros de leche que procesa</w:t>
      </w:r>
      <w:r w:rsidRPr="00027C26">
        <w:rPr>
          <w:rFonts w:ascii="Arial" w:hAnsi="Arial" w:cs="Arial"/>
          <w:sz w:val="24"/>
          <w:szCs w:val="24"/>
        </w:rPr>
        <w:t>,</w:t>
      </w:r>
      <w:r w:rsidR="00745C53" w:rsidRPr="00027C26">
        <w:rPr>
          <w:rFonts w:ascii="Arial" w:hAnsi="Arial" w:cs="Arial"/>
          <w:sz w:val="24"/>
          <w:szCs w:val="24"/>
        </w:rPr>
        <w:t xml:space="preserve"> o por el queso que va a comercializar, </w:t>
      </w:r>
      <w:r w:rsidR="00047791" w:rsidRPr="00027C26">
        <w:rPr>
          <w:rFonts w:ascii="Arial" w:hAnsi="Arial" w:cs="Arial"/>
          <w:sz w:val="24"/>
          <w:szCs w:val="24"/>
        </w:rPr>
        <w:t>¿S</w:t>
      </w:r>
      <w:r w:rsidR="00745C53" w:rsidRPr="00027C26">
        <w:rPr>
          <w:rFonts w:ascii="Arial" w:hAnsi="Arial" w:cs="Arial"/>
          <w:sz w:val="24"/>
          <w:szCs w:val="24"/>
        </w:rPr>
        <w:t xml:space="preserve">erá que el señor se va a ir a denunciar a </w:t>
      </w:r>
      <w:r w:rsidR="00047791" w:rsidRPr="00027C26">
        <w:rPr>
          <w:rFonts w:ascii="Arial" w:hAnsi="Arial" w:cs="Arial"/>
          <w:sz w:val="24"/>
          <w:szCs w:val="24"/>
        </w:rPr>
        <w:t>dónde?</w:t>
      </w:r>
      <w:r w:rsidR="00745C53" w:rsidRPr="00027C26">
        <w:rPr>
          <w:rFonts w:ascii="Arial" w:hAnsi="Arial" w:cs="Arial"/>
          <w:sz w:val="24"/>
          <w:szCs w:val="24"/>
        </w:rPr>
        <w:t xml:space="preserve"> </w:t>
      </w:r>
      <w:r w:rsidR="00047791" w:rsidRPr="00027C26">
        <w:rPr>
          <w:rFonts w:ascii="Arial" w:hAnsi="Arial" w:cs="Arial"/>
          <w:sz w:val="24"/>
          <w:szCs w:val="24"/>
        </w:rPr>
        <w:t>S</w:t>
      </w:r>
      <w:r w:rsidR="00745C53" w:rsidRPr="00027C26">
        <w:rPr>
          <w:rFonts w:ascii="Arial" w:hAnsi="Arial" w:cs="Arial"/>
          <w:sz w:val="24"/>
          <w:szCs w:val="24"/>
        </w:rPr>
        <w:t>i es que en Cartagena del Chair</w:t>
      </w:r>
      <w:r w:rsidR="004F2793" w:rsidRPr="00027C26">
        <w:rPr>
          <w:rFonts w:ascii="Arial" w:hAnsi="Arial" w:cs="Arial"/>
          <w:sz w:val="24"/>
          <w:szCs w:val="24"/>
        </w:rPr>
        <w:t>á</w:t>
      </w:r>
      <w:r w:rsidR="00745C53" w:rsidRPr="00027C26">
        <w:rPr>
          <w:rFonts w:ascii="Arial" w:hAnsi="Arial" w:cs="Arial"/>
          <w:sz w:val="24"/>
          <w:szCs w:val="24"/>
        </w:rPr>
        <w:t xml:space="preserve"> solo hay una Fiscalía y si </w:t>
      </w:r>
      <w:r w:rsidR="00047791" w:rsidRPr="00027C26">
        <w:rPr>
          <w:rFonts w:ascii="Arial" w:hAnsi="Arial" w:cs="Arial"/>
          <w:sz w:val="24"/>
          <w:szCs w:val="24"/>
        </w:rPr>
        <w:t>es</w:t>
      </w:r>
      <w:r w:rsidR="004F2793" w:rsidRPr="00027C26">
        <w:rPr>
          <w:rFonts w:ascii="Arial" w:hAnsi="Arial" w:cs="Arial"/>
          <w:sz w:val="24"/>
          <w:szCs w:val="24"/>
        </w:rPr>
        <w:t xml:space="preserve"> en una vereda ¿En cuá</w:t>
      </w:r>
      <w:r w:rsidR="00745C53" w:rsidRPr="00027C26">
        <w:rPr>
          <w:rFonts w:ascii="Arial" w:hAnsi="Arial" w:cs="Arial"/>
          <w:sz w:val="24"/>
          <w:szCs w:val="24"/>
        </w:rPr>
        <w:t>ntos centros</w:t>
      </w:r>
      <w:r w:rsidR="00047791" w:rsidRPr="00027C26">
        <w:rPr>
          <w:rFonts w:ascii="Arial" w:hAnsi="Arial" w:cs="Arial"/>
          <w:sz w:val="24"/>
          <w:szCs w:val="24"/>
        </w:rPr>
        <w:t>,</w:t>
      </w:r>
      <w:r w:rsidR="00745C53" w:rsidRPr="00027C26">
        <w:rPr>
          <w:rFonts w:ascii="Arial" w:hAnsi="Arial" w:cs="Arial"/>
          <w:sz w:val="24"/>
          <w:szCs w:val="24"/>
        </w:rPr>
        <w:t xml:space="preserve"> poblados rurales del</w:t>
      </w:r>
      <w:r w:rsidR="00047791" w:rsidRPr="00027C26">
        <w:rPr>
          <w:rFonts w:ascii="Arial" w:hAnsi="Arial" w:cs="Arial"/>
          <w:sz w:val="24"/>
          <w:szCs w:val="24"/>
        </w:rPr>
        <w:t xml:space="preserve"> Departamento del Caquetá hay policía</w:t>
      </w:r>
      <w:r w:rsidR="004F2793" w:rsidRPr="00027C26">
        <w:rPr>
          <w:rFonts w:ascii="Arial" w:hAnsi="Arial" w:cs="Arial"/>
          <w:sz w:val="24"/>
          <w:szCs w:val="24"/>
        </w:rPr>
        <w:t>?</w:t>
      </w:r>
      <w:r w:rsidR="00047791" w:rsidRPr="00027C26">
        <w:rPr>
          <w:rFonts w:ascii="Arial" w:hAnsi="Arial" w:cs="Arial"/>
          <w:sz w:val="24"/>
          <w:szCs w:val="24"/>
        </w:rPr>
        <w:t xml:space="preserve"> </w:t>
      </w:r>
      <w:r w:rsidR="004F2793" w:rsidRPr="00027C26">
        <w:rPr>
          <w:rFonts w:ascii="Arial" w:hAnsi="Arial" w:cs="Arial"/>
          <w:sz w:val="24"/>
          <w:szCs w:val="24"/>
        </w:rPr>
        <w:t xml:space="preserve">Si hay uno que es </w:t>
      </w:r>
      <w:proofErr w:type="spellStart"/>
      <w:r w:rsidR="004F2793" w:rsidRPr="00027C26">
        <w:rPr>
          <w:rFonts w:ascii="Arial" w:hAnsi="Arial" w:cs="Arial"/>
          <w:sz w:val="24"/>
          <w:szCs w:val="24"/>
        </w:rPr>
        <w:t>Rion</w:t>
      </w:r>
      <w:r w:rsidR="00047791" w:rsidRPr="00027C26">
        <w:rPr>
          <w:rFonts w:ascii="Arial" w:hAnsi="Arial" w:cs="Arial"/>
          <w:sz w:val="24"/>
          <w:szCs w:val="24"/>
        </w:rPr>
        <w:t>egro</w:t>
      </w:r>
      <w:proofErr w:type="spellEnd"/>
      <w:r w:rsidR="00047791" w:rsidRPr="00027C26">
        <w:rPr>
          <w:rFonts w:ascii="Arial" w:hAnsi="Arial" w:cs="Arial"/>
          <w:sz w:val="24"/>
          <w:szCs w:val="24"/>
        </w:rPr>
        <w:t xml:space="preserve"> Caquetá, en Puerto Rico Caquetá no hay en dos,</w:t>
      </w:r>
      <w:r w:rsidRPr="00027C26">
        <w:rPr>
          <w:rFonts w:ascii="Arial" w:hAnsi="Arial" w:cs="Arial"/>
          <w:sz w:val="24"/>
          <w:szCs w:val="24"/>
        </w:rPr>
        <w:t xml:space="preserve"> </w:t>
      </w:r>
      <w:r w:rsidR="004F2793" w:rsidRPr="00027C26">
        <w:rPr>
          <w:rFonts w:ascii="Arial" w:hAnsi="Arial" w:cs="Arial"/>
          <w:sz w:val="24"/>
          <w:szCs w:val="24"/>
        </w:rPr>
        <w:t>el Ejé</w:t>
      </w:r>
      <w:r w:rsidR="00047791" w:rsidRPr="00027C26">
        <w:rPr>
          <w:rFonts w:ascii="Arial" w:hAnsi="Arial" w:cs="Arial"/>
          <w:sz w:val="24"/>
          <w:szCs w:val="24"/>
        </w:rPr>
        <w:t>rcito tampoco puede asumir esa responsabilidad</w:t>
      </w:r>
      <w:r w:rsidRPr="00027C26">
        <w:rPr>
          <w:rFonts w:ascii="Arial" w:hAnsi="Arial" w:cs="Arial"/>
          <w:sz w:val="24"/>
          <w:szCs w:val="24"/>
        </w:rPr>
        <w:t xml:space="preserve"> </w:t>
      </w:r>
      <w:r w:rsidR="00047791" w:rsidRPr="00027C26">
        <w:rPr>
          <w:rFonts w:ascii="Arial" w:hAnsi="Arial" w:cs="Arial"/>
          <w:sz w:val="24"/>
          <w:szCs w:val="24"/>
        </w:rPr>
        <w:t>de que a ellos se le estén c</w:t>
      </w:r>
      <w:r w:rsidR="005A66C5" w:rsidRPr="00027C26">
        <w:rPr>
          <w:rFonts w:ascii="Arial" w:hAnsi="Arial" w:cs="Arial"/>
          <w:sz w:val="24"/>
          <w:szCs w:val="24"/>
        </w:rPr>
        <w:t>olocando las denuncias porque s</w:t>
      </w:r>
      <w:r w:rsidR="00047791" w:rsidRPr="00027C26">
        <w:rPr>
          <w:rFonts w:ascii="Arial" w:hAnsi="Arial" w:cs="Arial"/>
          <w:sz w:val="24"/>
          <w:szCs w:val="24"/>
        </w:rPr>
        <w:t>e</w:t>
      </w:r>
      <w:r w:rsidR="005A66C5" w:rsidRPr="00027C26">
        <w:rPr>
          <w:rFonts w:ascii="Arial" w:hAnsi="Arial" w:cs="Arial"/>
          <w:sz w:val="24"/>
          <w:szCs w:val="24"/>
        </w:rPr>
        <w:t xml:space="preserve"> </w:t>
      </w:r>
      <w:r w:rsidR="00047791" w:rsidRPr="00027C26">
        <w:rPr>
          <w:rFonts w:ascii="Arial" w:hAnsi="Arial" w:cs="Arial"/>
          <w:sz w:val="24"/>
          <w:szCs w:val="24"/>
        </w:rPr>
        <w:t>la pasa</w:t>
      </w:r>
      <w:r w:rsidR="004F2793" w:rsidRPr="00027C26">
        <w:rPr>
          <w:rFonts w:ascii="Arial" w:hAnsi="Arial" w:cs="Arial"/>
          <w:sz w:val="24"/>
          <w:szCs w:val="24"/>
        </w:rPr>
        <w:t>n</w:t>
      </w:r>
      <w:r w:rsidR="00047791" w:rsidRPr="00027C26">
        <w:rPr>
          <w:rFonts w:ascii="Arial" w:hAnsi="Arial" w:cs="Arial"/>
          <w:sz w:val="24"/>
          <w:szCs w:val="24"/>
        </w:rPr>
        <w:t xml:space="preserve"> migrando de una Zona Rural a otra, el riesgo es altísimo para la seguridad de los caqueteños y de otras regiones en Colombia que están viviendo lo mismo que estamos viviendo en nuestro departamento.</w:t>
      </w:r>
    </w:p>
    <w:p w:rsidR="00047791" w:rsidRPr="00027C26" w:rsidRDefault="00047791" w:rsidP="00027C26">
      <w:pPr>
        <w:spacing w:after="0" w:line="240" w:lineRule="auto"/>
        <w:jc w:val="both"/>
        <w:rPr>
          <w:rFonts w:ascii="Arial" w:hAnsi="Arial" w:cs="Arial"/>
          <w:sz w:val="24"/>
          <w:szCs w:val="24"/>
        </w:rPr>
      </w:pPr>
    </w:p>
    <w:p w:rsidR="00CC386F" w:rsidRPr="00027C26" w:rsidRDefault="00047791" w:rsidP="00027C26">
      <w:pPr>
        <w:spacing w:after="0" w:line="240" w:lineRule="auto"/>
        <w:jc w:val="both"/>
        <w:rPr>
          <w:rFonts w:ascii="Arial" w:hAnsi="Arial" w:cs="Arial"/>
          <w:sz w:val="24"/>
          <w:szCs w:val="24"/>
        </w:rPr>
      </w:pPr>
      <w:r w:rsidRPr="00027C26">
        <w:rPr>
          <w:rFonts w:ascii="Arial" w:hAnsi="Arial" w:cs="Arial"/>
          <w:sz w:val="24"/>
          <w:szCs w:val="24"/>
        </w:rPr>
        <w:t xml:space="preserve">Quisiera también hacer una referencia a dos aspectos que trae aquí </w:t>
      </w:r>
      <w:r w:rsidR="00CC386F" w:rsidRPr="00027C26">
        <w:rPr>
          <w:rFonts w:ascii="Arial" w:hAnsi="Arial" w:cs="Arial"/>
          <w:sz w:val="24"/>
          <w:szCs w:val="24"/>
        </w:rPr>
        <w:t>el informe d</w:t>
      </w:r>
      <w:r w:rsidRPr="00027C26">
        <w:rPr>
          <w:rFonts w:ascii="Arial" w:hAnsi="Arial" w:cs="Arial"/>
          <w:sz w:val="24"/>
          <w:szCs w:val="24"/>
        </w:rPr>
        <w:t>e</w:t>
      </w:r>
      <w:r w:rsidR="00CC386F" w:rsidRPr="00027C26">
        <w:rPr>
          <w:rFonts w:ascii="Arial" w:hAnsi="Arial" w:cs="Arial"/>
          <w:sz w:val="24"/>
          <w:szCs w:val="24"/>
        </w:rPr>
        <w:t xml:space="preserve"> </w:t>
      </w:r>
      <w:r w:rsidRPr="00027C26">
        <w:rPr>
          <w:rFonts w:ascii="Arial" w:hAnsi="Arial" w:cs="Arial"/>
          <w:sz w:val="24"/>
          <w:szCs w:val="24"/>
        </w:rPr>
        <w:t>las Naciones Unidas</w:t>
      </w:r>
      <w:r w:rsidR="00CC386F" w:rsidRPr="00027C26">
        <w:rPr>
          <w:rFonts w:ascii="Arial" w:hAnsi="Arial" w:cs="Arial"/>
          <w:sz w:val="24"/>
          <w:szCs w:val="24"/>
        </w:rPr>
        <w:t>, que son aspectos que están relacionados con la violencia, uno es los Planes de Desarrollo con Enfoque Territorial, muchos líderes sociales los están asesinado porque están defendiendo esos Planes de Desarrollo con Enfoque Territorial, yo creo que el pueblo colombiano tien</w:t>
      </w:r>
      <w:r w:rsidR="004F2793" w:rsidRPr="00027C26">
        <w:rPr>
          <w:rFonts w:ascii="Arial" w:hAnsi="Arial" w:cs="Arial"/>
          <w:sz w:val="24"/>
          <w:szCs w:val="24"/>
        </w:rPr>
        <w:t>e que conocer un poco más de qué</w:t>
      </w:r>
      <w:r w:rsidR="00CC386F" w:rsidRPr="00027C26">
        <w:rPr>
          <w:rFonts w:ascii="Arial" w:hAnsi="Arial" w:cs="Arial"/>
          <w:sz w:val="24"/>
          <w:szCs w:val="24"/>
        </w:rPr>
        <w:t xml:space="preserve"> se trata eso, esos Planes de Desarrollo con Enfoque Territorial </w:t>
      </w:r>
      <w:r w:rsidR="00BC50DA" w:rsidRPr="00027C26">
        <w:rPr>
          <w:rFonts w:ascii="Arial" w:hAnsi="Arial" w:cs="Arial"/>
          <w:sz w:val="24"/>
          <w:szCs w:val="24"/>
        </w:rPr>
        <w:t>¿C</w:t>
      </w:r>
      <w:r w:rsidR="004F2793" w:rsidRPr="00027C26">
        <w:rPr>
          <w:rFonts w:ascii="Arial" w:hAnsi="Arial" w:cs="Arial"/>
          <w:sz w:val="24"/>
          <w:szCs w:val="24"/>
        </w:rPr>
        <w:t>uál es su propósito? Y yo sí</w:t>
      </w:r>
      <w:r w:rsidR="00CC386F" w:rsidRPr="00027C26">
        <w:rPr>
          <w:rFonts w:ascii="Arial" w:hAnsi="Arial" w:cs="Arial"/>
          <w:sz w:val="24"/>
          <w:szCs w:val="24"/>
        </w:rPr>
        <w:t xml:space="preserve"> quisiera en este debate que alguien me dijera Alto Comisionado, si es que se va a garantizar la plata para que esos Planes de Desarrollo con Enfoque Territorial funcionen</w:t>
      </w:r>
      <w:r w:rsidR="00BC50DA" w:rsidRPr="00027C26">
        <w:rPr>
          <w:rFonts w:ascii="Arial" w:hAnsi="Arial" w:cs="Arial"/>
          <w:sz w:val="24"/>
          <w:szCs w:val="24"/>
        </w:rPr>
        <w:t>,</w:t>
      </w:r>
      <w:r w:rsidR="00CC386F" w:rsidRPr="00027C26">
        <w:rPr>
          <w:rFonts w:ascii="Arial" w:hAnsi="Arial" w:cs="Arial"/>
          <w:sz w:val="24"/>
          <w:szCs w:val="24"/>
        </w:rPr>
        <w:t xml:space="preserve"> porque lo que yo percibo en </w:t>
      </w:r>
      <w:r w:rsidR="004F2793" w:rsidRPr="00027C26">
        <w:rPr>
          <w:rFonts w:ascii="Arial" w:hAnsi="Arial" w:cs="Arial"/>
          <w:sz w:val="24"/>
          <w:szCs w:val="24"/>
        </w:rPr>
        <w:t xml:space="preserve">el </w:t>
      </w:r>
      <w:r w:rsidR="00CC386F" w:rsidRPr="00027C26">
        <w:rPr>
          <w:rFonts w:ascii="Arial" w:hAnsi="Arial" w:cs="Arial"/>
          <w:sz w:val="24"/>
          <w:szCs w:val="24"/>
        </w:rPr>
        <w:t>Departamento del Caquetá es un poco de campesinos llenos de expectativas de que por fin la Paz va  avanzar más allá de garantizarle diez curules en el Congreso de la República al Partido Político de las FARC.</w:t>
      </w:r>
    </w:p>
    <w:p w:rsidR="00CC386F" w:rsidRPr="00027C26" w:rsidRDefault="00CC386F" w:rsidP="00027C26">
      <w:pPr>
        <w:spacing w:after="0" w:line="240" w:lineRule="auto"/>
        <w:jc w:val="both"/>
        <w:rPr>
          <w:rFonts w:ascii="Arial" w:hAnsi="Arial" w:cs="Arial"/>
          <w:sz w:val="24"/>
          <w:szCs w:val="24"/>
        </w:rPr>
      </w:pPr>
    </w:p>
    <w:p w:rsidR="005F6CD6" w:rsidRPr="00027C26" w:rsidRDefault="004F2793" w:rsidP="00027C26">
      <w:pPr>
        <w:spacing w:after="0" w:line="240" w:lineRule="auto"/>
        <w:jc w:val="both"/>
        <w:rPr>
          <w:rFonts w:ascii="Arial" w:hAnsi="Arial" w:cs="Arial"/>
          <w:sz w:val="24"/>
          <w:szCs w:val="24"/>
        </w:rPr>
      </w:pPr>
      <w:r w:rsidRPr="00027C26">
        <w:rPr>
          <w:rFonts w:ascii="Arial" w:hAnsi="Arial" w:cs="Arial"/>
          <w:sz w:val="24"/>
          <w:szCs w:val="24"/>
        </w:rPr>
        <w:t>Yo sí</w:t>
      </w:r>
      <w:r w:rsidR="00CC386F" w:rsidRPr="00027C26">
        <w:rPr>
          <w:rFonts w:ascii="Arial" w:hAnsi="Arial" w:cs="Arial"/>
          <w:sz w:val="24"/>
          <w:szCs w:val="24"/>
        </w:rPr>
        <w:t xml:space="preserve"> quisiera Presidente</w:t>
      </w:r>
      <w:r w:rsidRPr="00027C26">
        <w:rPr>
          <w:rFonts w:ascii="Arial" w:hAnsi="Arial" w:cs="Arial"/>
          <w:sz w:val="24"/>
          <w:szCs w:val="24"/>
        </w:rPr>
        <w:t>,</w:t>
      </w:r>
      <w:r w:rsidR="00CC386F" w:rsidRPr="00027C26">
        <w:rPr>
          <w:rFonts w:ascii="Arial" w:hAnsi="Arial" w:cs="Arial"/>
          <w:sz w:val="24"/>
          <w:szCs w:val="24"/>
        </w:rPr>
        <w:t xml:space="preserve"> saber si la Paz que son los Planes de Desarrollo con Enfoque Territorial</w:t>
      </w:r>
      <w:r w:rsidR="00BC50DA" w:rsidRPr="00027C26">
        <w:rPr>
          <w:rFonts w:ascii="Arial" w:hAnsi="Arial" w:cs="Arial"/>
          <w:sz w:val="24"/>
          <w:szCs w:val="24"/>
        </w:rPr>
        <w:t>,</w:t>
      </w:r>
      <w:r w:rsidR="00CC386F" w:rsidRPr="00027C26">
        <w:rPr>
          <w:rFonts w:ascii="Arial" w:hAnsi="Arial" w:cs="Arial"/>
          <w:sz w:val="24"/>
          <w:szCs w:val="24"/>
        </w:rPr>
        <w:t xml:space="preserve"> van a llevar los</w:t>
      </w:r>
      <w:r w:rsidR="001B1C87" w:rsidRPr="00027C26">
        <w:rPr>
          <w:rFonts w:ascii="Arial" w:hAnsi="Arial" w:cs="Arial"/>
          <w:sz w:val="24"/>
          <w:szCs w:val="24"/>
        </w:rPr>
        <w:t xml:space="preserve"> puestos de salud</w:t>
      </w:r>
      <w:r w:rsidR="00CC386F" w:rsidRPr="00027C26">
        <w:rPr>
          <w:rFonts w:ascii="Arial" w:hAnsi="Arial" w:cs="Arial"/>
          <w:sz w:val="24"/>
          <w:szCs w:val="24"/>
        </w:rPr>
        <w:t xml:space="preserve"> </w:t>
      </w:r>
      <w:r w:rsidR="001B1C87" w:rsidRPr="00027C26">
        <w:rPr>
          <w:rFonts w:ascii="Arial" w:hAnsi="Arial" w:cs="Arial"/>
          <w:sz w:val="24"/>
          <w:szCs w:val="24"/>
        </w:rPr>
        <w:t>a las zonas rurales del Caquetá, qu</w:t>
      </w:r>
      <w:r w:rsidR="00CC386F" w:rsidRPr="00027C26">
        <w:rPr>
          <w:rFonts w:ascii="Arial" w:hAnsi="Arial" w:cs="Arial"/>
          <w:sz w:val="24"/>
          <w:szCs w:val="24"/>
        </w:rPr>
        <w:t xml:space="preserve">e no hay un puesto de salud digno en las zonas rurales del Departamento del Caquetá, que ese tema se lo </w:t>
      </w:r>
      <w:r w:rsidR="0004637A" w:rsidRPr="00027C26">
        <w:rPr>
          <w:rFonts w:ascii="Arial" w:hAnsi="Arial" w:cs="Arial"/>
          <w:sz w:val="24"/>
          <w:szCs w:val="24"/>
        </w:rPr>
        <w:t>planteé</w:t>
      </w:r>
      <w:r w:rsidRPr="00027C26">
        <w:rPr>
          <w:rFonts w:ascii="Arial" w:hAnsi="Arial" w:cs="Arial"/>
          <w:sz w:val="24"/>
          <w:szCs w:val="24"/>
        </w:rPr>
        <w:t xml:space="preserve"> al Ministro de S</w:t>
      </w:r>
      <w:r w:rsidR="00CC386F" w:rsidRPr="00027C26">
        <w:rPr>
          <w:rFonts w:ascii="Arial" w:hAnsi="Arial" w:cs="Arial"/>
          <w:sz w:val="24"/>
          <w:szCs w:val="24"/>
        </w:rPr>
        <w:t>alud</w:t>
      </w:r>
      <w:r w:rsidR="001B1C87" w:rsidRPr="00027C26">
        <w:rPr>
          <w:rFonts w:ascii="Arial" w:hAnsi="Arial" w:cs="Arial"/>
          <w:sz w:val="24"/>
          <w:szCs w:val="24"/>
        </w:rPr>
        <w:t xml:space="preserve"> y</w:t>
      </w:r>
      <w:r w:rsidR="00CC386F" w:rsidRPr="00027C26">
        <w:rPr>
          <w:rFonts w:ascii="Arial" w:hAnsi="Arial" w:cs="Arial"/>
          <w:sz w:val="24"/>
          <w:szCs w:val="24"/>
        </w:rPr>
        <w:t xml:space="preserve"> me dijo mal o bien la vida es así Harry, así es la vida difícil, no hay puestos de salud rurales, pero ustedes pueden acceder a una ambulancia para llevarlo a un centro de salud más especializado en Florencia, eso no puede ocurrir o si es que con esos </w:t>
      </w:r>
      <w:r w:rsidR="007A45D1" w:rsidRPr="00027C26">
        <w:rPr>
          <w:rFonts w:ascii="Arial" w:hAnsi="Arial" w:cs="Arial"/>
          <w:sz w:val="24"/>
          <w:szCs w:val="24"/>
        </w:rPr>
        <w:t>PDET</w:t>
      </w:r>
      <w:r w:rsidR="00CC386F" w:rsidRPr="00027C26">
        <w:rPr>
          <w:rFonts w:ascii="Arial" w:hAnsi="Arial" w:cs="Arial"/>
          <w:sz w:val="24"/>
          <w:szCs w:val="24"/>
        </w:rPr>
        <w:t xml:space="preserve"> realmente se van a hacer los puentes y las alcantarillas que necesita la red terciaria del Departamento del Caquetá o se van a recuperar las escuelas públicas que están en madera y en piso d</w:t>
      </w:r>
      <w:r w:rsidR="001B1C87" w:rsidRPr="00027C26">
        <w:rPr>
          <w:rFonts w:ascii="Arial" w:hAnsi="Arial" w:cs="Arial"/>
          <w:sz w:val="24"/>
          <w:szCs w:val="24"/>
        </w:rPr>
        <w:t>e</w:t>
      </w:r>
      <w:r w:rsidR="00CC386F" w:rsidRPr="00027C26">
        <w:rPr>
          <w:rFonts w:ascii="Arial" w:hAnsi="Arial" w:cs="Arial"/>
          <w:sz w:val="24"/>
          <w:szCs w:val="24"/>
        </w:rPr>
        <w:t xml:space="preserve"> barro, pero si eso no es así acaben con esos </w:t>
      </w:r>
      <w:r w:rsidR="007A45D1" w:rsidRPr="00027C26">
        <w:rPr>
          <w:rFonts w:ascii="Arial" w:hAnsi="Arial" w:cs="Arial"/>
          <w:sz w:val="24"/>
          <w:szCs w:val="24"/>
        </w:rPr>
        <w:t>PDET</w:t>
      </w:r>
      <w:r w:rsidR="00CC386F" w:rsidRPr="00027C26">
        <w:rPr>
          <w:rFonts w:ascii="Arial" w:hAnsi="Arial" w:cs="Arial"/>
          <w:sz w:val="24"/>
          <w:szCs w:val="24"/>
        </w:rPr>
        <w:t xml:space="preserve"> porque lo único que van a generar es una nueva ola de conflictividad</w:t>
      </w:r>
      <w:r w:rsidR="001B1C87" w:rsidRPr="00027C26">
        <w:rPr>
          <w:rFonts w:ascii="Arial" w:hAnsi="Arial" w:cs="Arial"/>
          <w:sz w:val="24"/>
          <w:szCs w:val="24"/>
        </w:rPr>
        <w:t>,</w:t>
      </w:r>
      <w:r w:rsidR="00CC386F" w:rsidRPr="00027C26">
        <w:rPr>
          <w:rFonts w:ascii="Arial" w:hAnsi="Arial" w:cs="Arial"/>
          <w:sz w:val="24"/>
          <w:szCs w:val="24"/>
        </w:rPr>
        <w:t xml:space="preserve"> porque se va a defraudar al pueblo colombiano rural, a los campesinos de Colombia que ven en esos </w:t>
      </w:r>
      <w:r w:rsidR="007A45D1" w:rsidRPr="00027C26">
        <w:rPr>
          <w:rFonts w:ascii="Arial" w:hAnsi="Arial" w:cs="Arial"/>
          <w:sz w:val="24"/>
          <w:szCs w:val="24"/>
        </w:rPr>
        <w:t>PDET</w:t>
      </w:r>
      <w:r w:rsidR="005F6CD6" w:rsidRPr="00027C26">
        <w:rPr>
          <w:rFonts w:ascii="Arial" w:hAnsi="Arial" w:cs="Arial"/>
          <w:sz w:val="24"/>
          <w:szCs w:val="24"/>
        </w:rPr>
        <w:t xml:space="preserve"> la verdadera reiv</w:t>
      </w:r>
      <w:r w:rsidR="001B1C87" w:rsidRPr="00027C26">
        <w:rPr>
          <w:rFonts w:ascii="Arial" w:hAnsi="Arial" w:cs="Arial"/>
          <w:sz w:val="24"/>
          <w:szCs w:val="24"/>
        </w:rPr>
        <w:t>indicación en el Proceso de Paz.</w:t>
      </w:r>
      <w:r w:rsidR="005F6CD6" w:rsidRPr="00027C26">
        <w:rPr>
          <w:rFonts w:ascii="Arial" w:hAnsi="Arial" w:cs="Arial"/>
          <w:sz w:val="24"/>
          <w:szCs w:val="24"/>
        </w:rPr>
        <w:t xml:space="preserve"> </w:t>
      </w:r>
      <w:r w:rsidR="001B1C87" w:rsidRPr="00027C26">
        <w:rPr>
          <w:rFonts w:ascii="Arial" w:hAnsi="Arial" w:cs="Arial"/>
          <w:sz w:val="24"/>
          <w:szCs w:val="24"/>
        </w:rPr>
        <w:t>Y</w:t>
      </w:r>
      <w:r w:rsidR="005F6CD6" w:rsidRPr="00027C26">
        <w:rPr>
          <w:rFonts w:ascii="Arial" w:hAnsi="Arial" w:cs="Arial"/>
          <w:sz w:val="24"/>
          <w:szCs w:val="24"/>
        </w:rPr>
        <w:t>a voy a concluir Presidente.</w:t>
      </w:r>
    </w:p>
    <w:p w:rsidR="005F6CD6" w:rsidRPr="00027C26" w:rsidRDefault="005F6CD6" w:rsidP="00027C26">
      <w:pPr>
        <w:spacing w:after="0" w:line="240" w:lineRule="auto"/>
        <w:jc w:val="both"/>
        <w:rPr>
          <w:rFonts w:ascii="Arial" w:hAnsi="Arial" w:cs="Arial"/>
          <w:sz w:val="24"/>
          <w:szCs w:val="24"/>
        </w:rPr>
      </w:pPr>
      <w:r w:rsidRPr="00027C26">
        <w:rPr>
          <w:rFonts w:ascii="Arial" w:hAnsi="Arial" w:cs="Arial"/>
          <w:sz w:val="24"/>
          <w:szCs w:val="24"/>
        </w:rPr>
        <w:lastRenderedPageBreak/>
        <w:t xml:space="preserve">Igualmente ocurre con el Programa de </w:t>
      </w:r>
      <w:r w:rsidR="004F2793" w:rsidRPr="00027C26">
        <w:rPr>
          <w:rFonts w:ascii="Arial" w:hAnsi="Arial" w:cs="Arial"/>
          <w:sz w:val="24"/>
          <w:szCs w:val="24"/>
        </w:rPr>
        <w:t xml:space="preserve">Erradicación Voluntaria </w:t>
      </w:r>
      <w:r w:rsidRPr="00027C26">
        <w:rPr>
          <w:rFonts w:ascii="Arial" w:hAnsi="Arial" w:cs="Arial"/>
          <w:sz w:val="24"/>
          <w:szCs w:val="24"/>
        </w:rPr>
        <w:t xml:space="preserve">de </w:t>
      </w:r>
      <w:r w:rsidR="004F2793" w:rsidRPr="00027C26">
        <w:rPr>
          <w:rFonts w:ascii="Arial" w:hAnsi="Arial" w:cs="Arial"/>
          <w:sz w:val="24"/>
          <w:szCs w:val="24"/>
        </w:rPr>
        <w:t xml:space="preserve">Cultivos Ilícitos </w:t>
      </w:r>
      <w:r w:rsidRPr="00027C26">
        <w:rPr>
          <w:rFonts w:ascii="Arial" w:hAnsi="Arial" w:cs="Arial"/>
          <w:sz w:val="24"/>
          <w:szCs w:val="24"/>
        </w:rPr>
        <w:t>y llamo la atención del Gobierno Nacional</w:t>
      </w:r>
      <w:r w:rsidR="001B1C87" w:rsidRPr="00027C26">
        <w:rPr>
          <w:rFonts w:ascii="Arial" w:hAnsi="Arial" w:cs="Arial"/>
          <w:sz w:val="24"/>
          <w:szCs w:val="24"/>
        </w:rPr>
        <w:t>,</w:t>
      </w:r>
      <w:r w:rsidRPr="00027C26">
        <w:rPr>
          <w:rFonts w:ascii="Arial" w:hAnsi="Arial" w:cs="Arial"/>
          <w:sz w:val="24"/>
          <w:szCs w:val="24"/>
        </w:rPr>
        <w:t xml:space="preserve"> porque si el Centro Democrático gana las elecciones vuelven las fumigaciones y si vuelven las fumigaciones la conflictividad de este país no la va a controlar nadie, el Gobierno Nacional tiene que ser responsable de explicar si avanza o no en el </w:t>
      </w:r>
      <w:r w:rsidR="004F2793" w:rsidRPr="00027C26">
        <w:rPr>
          <w:rFonts w:ascii="Arial" w:hAnsi="Arial" w:cs="Arial"/>
          <w:sz w:val="24"/>
          <w:szCs w:val="24"/>
        </w:rPr>
        <w:t xml:space="preserve">Programa </w:t>
      </w:r>
      <w:r w:rsidRPr="00027C26">
        <w:rPr>
          <w:rFonts w:ascii="Arial" w:hAnsi="Arial" w:cs="Arial"/>
          <w:sz w:val="24"/>
          <w:szCs w:val="24"/>
        </w:rPr>
        <w:t xml:space="preserve">de </w:t>
      </w:r>
      <w:r w:rsidR="004F2793" w:rsidRPr="00027C26">
        <w:rPr>
          <w:rFonts w:ascii="Arial" w:hAnsi="Arial" w:cs="Arial"/>
          <w:sz w:val="24"/>
          <w:szCs w:val="24"/>
        </w:rPr>
        <w:t>Erradicación Voluntaria</w:t>
      </w:r>
      <w:r w:rsidR="001B1C87" w:rsidRPr="00027C26">
        <w:rPr>
          <w:rFonts w:ascii="Arial" w:hAnsi="Arial" w:cs="Arial"/>
          <w:sz w:val="24"/>
          <w:szCs w:val="24"/>
        </w:rPr>
        <w:t>,</w:t>
      </w:r>
      <w:r w:rsidRPr="00027C26">
        <w:rPr>
          <w:rFonts w:ascii="Arial" w:hAnsi="Arial" w:cs="Arial"/>
          <w:sz w:val="24"/>
          <w:szCs w:val="24"/>
        </w:rPr>
        <w:t xml:space="preserve"> porque tiene muchas fallas ese programa</w:t>
      </w:r>
      <w:r w:rsidR="006B7445" w:rsidRPr="00027C26">
        <w:rPr>
          <w:rFonts w:ascii="Arial" w:hAnsi="Arial" w:cs="Arial"/>
          <w:sz w:val="24"/>
          <w:szCs w:val="24"/>
        </w:rPr>
        <w:t xml:space="preserve"> de erradicación voluntaria, la </w:t>
      </w:r>
      <w:r w:rsidRPr="00027C26">
        <w:rPr>
          <w:rFonts w:ascii="Arial" w:hAnsi="Arial" w:cs="Arial"/>
          <w:sz w:val="24"/>
          <w:szCs w:val="24"/>
        </w:rPr>
        <w:t xml:space="preserve">primera de esas fallas es que crecen los cultivos o sino vean Nariño y yo no </w:t>
      </w:r>
      <w:r w:rsidR="004F2793" w:rsidRPr="00027C26">
        <w:rPr>
          <w:rFonts w:ascii="Arial" w:hAnsi="Arial" w:cs="Arial"/>
          <w:sz w:val="24"/>
          <w:szCs w:val="24"/>
        </w:rPr>
        <w:t>quiero</w:t>
      </w:r>
      <w:r w:rsidRPr="00027C26">
        <w:rPr>
          <w:rFonts w:ascii="Arial" w:hAnsi="Arial" w:cs="Arial"/>
          <w:sz w:val="24"/>
          <w:szCs w:val="24"/>
        </w:rPr>
        <w:t xml:space="preserve"> que crezcan los cultivos en el Departamento del Caquetá y ojalá se acabe la coca en el Departamento del Caquetá</w:t>
      </w:r>
      <w:r w:rsidR="006B7445" w:rsidRPr="00027C26">
        <w:rPr>
          <w:rFonts w:ascii="Arial" w:hAnsi="Arial" w:cs="Arial"/>
          <w:sz w:val="24"/>
          <w:szCs w:val="24"/>
        </w:rPr>
        <w:t>,</w:t>
      </w:r>
      <w:r w:rsidRPr="00027C26">
        <w:rPr>
          <w:rFonts w:ascii="Arial" w:hAnsi="Arial" w:cs="Arial"/>
          <w:sz w:val="24"/>
          <w:szCs w:val="24"/>
        </w:rPr>
        <w:t xml:space="preserve"> soy el más feliz para que nos reconozcan por nuestro queso</w:t>
      </w:r>
      <w:r w:rsidR="006B7445" w:rsidRPr="00027C26">
        <w:rPr>
          <w:rFonts w:ascii="Arial" w:hAnsi="Arial" w:cs="Arial"/>
          <w:sz w:val="24"/>
          <w:szCs w:val="24"/>
        </w:rPr>
        <w:t>,</w:t>
      </w:r>
      <w:r w:rsidRPr="00027C26">
        <w:rPr>
          <w:rFonts w:ascii="Arial" w:hAnsi="Arial" w:cs="Arial"/>
          <w:sz w:val="24"/>
          <w:szCs w:val="24"/>
        </w:rPr>
        <w:t xml:space="preserve"> por nuestra leche</w:t>
      </w:r>
      <w:r w:rsidR="006B7445" w:rsidRPr="00027C26">
        <w:rPr>
          <w:rFonts w:ascii="Arial" w:hAnsi="Arial" w:cs="Arial"/>
          <w:sz w:val="24"/>
          <w:szCs w:val="24"/>
        </w:rPr>
        <w:t>,</w:t>
      </w:r>
      <w:r w:rsidRPr="00027C26">
        <w:rPr>
          <w:rFonts w:ascii="Arial" w:hAnsi="Arial" w:cs="Arial"/>
          <w:sz w:val="24"/>
          <w:szCs w:val="24"/>
        </w:rPr>
        <w:t xml:space="preserve"> por nuestra ganadería</w:t>
      </w:r>
      <w:r w:rsidR="006B7445" w:rsidRPr="00027C26">
        <w:rPr>
          <w:rFonts w:ascii="Arial" w:hAnsi="Arial" w:cs="Arial"/>
          <w:sz w:val="24"/>
          <w:szCs w:val="24"/>
        </w:rPr>
        <w:t>,</w:t>
      </w:r>
      <w:r w:rsidRPr="00027C26">
        <w:rPr>
          <w:rFonts w:ascii="Arial" w:hAnsi="Arial" w:cs="Arial"/>
          <w:sz w:val="24"/>
          <w:szCs w:val="24"/>
        </w:rPr>
        <w:t xml:space="preserve"> por el cacao</w:t>
      </w:r>
      <w:r w:rsidR="006B7445" w:rsidRPr="00027C26">
        <w:rPr>
          <w:rFonts w:ascii="Arial" w:hAnsi="Arial" w:cs="Arial"/>
          <w:sz w:val="24"/>
          <w:szCs w:val="24"/>
        </w:rPr>
        <w:t>,</w:t>
      </w:r>
      <w:r w:rsidRPr="00027C26">
        <w:rPr>
          <w:rFonts w:ascii="Arial" w:hAnsi="Arial" w:cs="Arial"/>
          <w:sz w:val="24"/>
          <w:szCs w:val="24"/>
        </w:rPr>
        <w:t xml:space="preserve"> o el caucho caqueteño, que se acabe la coca en el Caquetá</w:t>
      </w:r>
      <w:r w:rsidR="006B7445" w:rsidRPr="00027C26">
        <w:rPr>
          <w:rFonts w:ascii="Arial" w:hAnsi="Arial" w:cs="Arial"/>
          <w:sz w:val="24"/>
          <w:szCs w:val="24"/>
        </w:rPr>
        <w:t>,</w:t>
      </w:r>
      <w:r w:rsidR="004D74D9" w:rsidRPr="00027C26">
        <w:rPr>
          <w:rFonts w:ascii="Arial" w:hAnsi="Arial" w:cs="Arial"/>
          <w:sz w:val="24"/>
          <w:szCs w:val="24"/>
        </w:rPr>
        <w:t xml:space="preserve"> pero có</w:t>
      </w:r>
      <w:r w:rsidRPr="00027C26">
        <w:rPr>
          <w:rFonts w:ascii="Arial" w:hAnsi="Arial" w:cs="Arial"/>
          <w:sz w:val="24"/>
          <w:szCs w:val="24"/>
        </w:rPr>
        <w:t>mo lograr eso con campesinos que viven y su ingreso</w:t>
      </w:r>
      <w:r w:rsidR="006B7445" w:rsidRPr="00027C26">
        <w:rPr>
          <w:rFonts w:ascii="Arial" w:hAnsi="Arial" w:cs="Arial"/>
          <w:sz w:val="24"/>
          <w:szCs w:val="24"/>
        </w:rPr>
        <w:t>,</w:t>
      </w:r>
      <w:r w:rsidRPr="00027C26">
        <w:rPr>
          <w:rFonts w:ascii="Arial" w:hAnsi="Arial" w:cs="Arial"/>
          <w:sz w:val="24"/>
          <w:szCs w:val="24"/>
        </w:rPr>
        <w:t xml:space="preserve"> su sustento era de la coca y nos les pagan oportunamente las cuotas que tiene</w:t>
      </w:r>
      <w:r w:rsidR="006B7445" w:rsidRPr="00027C26">
        <w:rPr>
          <w:rFonts w:ascii="Arial" w:hAnsi="Arial" w:cs="Arial"/>
          <w:sz w:val="24"/>
          <w:szCs w:val="24"/>
        </w:rPr>
        <w:t>n</w:t>
      </w:r>
      <w:r w:rsidRPr="00027C26">
        <w:rPr>
          <w:rFonts w:ascii="Arial" w:hAnsi="Arial" w:cs="Arial"/>
          <w:sz w:val="24"/>
          <w:szCs w:val="24"/>
        </w:rPr>
        <w:t xml:space="preserve"> que pagar, o el programa no avanza masivamente en los dieciséis municipios del Departamento del Caquetá</w:t>
      </w:r>
      <w:r w:rsidR="004D74D9" w:rsidRPr="00027C26">
        <w:rPr>
          <w:rFonts w:ascii="Arial" w:hAnsi="Arial" w:cs="Arial"/>
          <w:sz w:val="24"/>
          <w:szCs w:val="24"/>
        </w:rPr>
        <w:t>.</w:t>
      </w:r>
      <w:r w:rsidRPr="00027C26">
        <w:rPr>
          <w:rFonts w:ascii="Arial" w:hAnsi="Arial" w:cs="Arial"/>
          <w:sz w:val="24"/>
          <w:szCs w:val="24"/>
        </w:rPr>
        <w:t xml:space="preserve"> </w:t>
      </w:r>
      <w:r w:rsidR="004D74D9" w:rsidRPr="00027C26">
        <w:rPr>
          <w:rFonts w:ascii="Arial" w:hAnsi="Arial" w:cs="Arial"/>
          <w:sz w:val="24"/>
          <w:szCs w:val="24"/>
        </w:rPr>
        <w:t>Yo</w:t>
      </w:r>
      <w:r w:rsidRPr="00027C26">
        <w:rPr>
          <w:rFonts w:ascii="Arial" w:hAnsi="Arial" w:cs="Arial"/>
          <w:sz w:val="24"/>
          <w:szCs w:val="24"/>
        </w:rPr>
        <w:t xml:space="preserve"> creo que esos riesgos son muy altos y también están asociados al Proceso de Paz. </w:t>
      </w:r>
      <w:r w:rsidR="006B7445" w:rsidRPr="00027C26">
        <w:rPr>
          <w:rFonts w:ascii="Arial" w:hAnsi="Arial" w:cs="Arial"/>
          <w:sz w:val="24"/>
          <w:szCs w:val="24"/>
        </w:rPr>
        <w:t>Y e</w:t>
      </w:r>
      <w:r w:rsidRPr="00027C26">
        <w:rPr>
          <w:rFonts w:ascii="Arial" w:hAnsi="Arial" w:cs="Arial"/>
          <w:sz w:val="24"/>
          <w:szCs w:val="24"/>
        </w:rPr>
        <w:t xml:space="preserve">ntonces en aras del tiempo Presidente voy a dejar ahí pero me reservo la oportunidad de intervenir más adelante gracias. </w:t>
      </w:r>
      <w:r w:rsidR="00CC386F" w:rsidRPr="00027C26">
        <w:rPr>
          <w:rFonts w:ascii="Arial" w:hAnsi="Arial" w:cs="Arial"/>
          <w:sz w:val="24"/>
          <w:szCs w:val="24"/>
        </w:rPr>
        <w:t xml:space="preserve"> </w:t>
      </w:r>
    </w:p>
    <w:p w:rsidR="005F6CD6" w:rsidRPr="00027C26" w:rsidRDefault="005F6CD6" w:rsidP="00027C26">
      <w:pPr>
        <w:spacing w:after="0" w:line="240" w:lineRule="auto"/>
        <w:jc w:val="both"/>
        <w:rPr>
          <w:rFonts w:ascii="Arial" w:hAnsi="Arial" w:cs="Arial"/>
          <w:sz w:val="24"/>
          <w:szCs w:val="24"/>
        </w:rPr>
      </w:pPr>
    </w:p>
    <w:p w:rsidR="005F6CD6" w:rsidRPr="00027C26" w:rsidRDefault="005F6CD6" w:rsidP="00027C26">
      <w:pPr>
        <w:spacing w:after="0" w:line="240" w:lineRule="auto"/>
        <w:jc w:val="both"/>
        <w:rPr>
          <w:rFonts w:ascii="Arial" w:hAnsi="Arial" w:cs="Arial"/>
          <w:sz w:val="24"/>
          <w:szCs w:val="24"/>
          <w:lang w:val="es-MX"/>
        </w:rPr>
      </w:pPr>
      <w:bookmarkStart w:id="126" w:name="_Toc514750505"/>
      <w:r w:rsidRPr="00027C26">
        <w:rPr>
          <w:rStyle w:val="Ttulo2Car"/>
          <w:rFonts w:cs="Arial"/>
          <w:szCs w:val="24"/>
        </w:rPr>
        <w:t>PRESIDENTE</w:t>
      </w:r>
      <w:bookmarkEnd w:id="126"/>
      <w:r w:rsidRPr="00027C26">
        <w:rPr>
          <w:rFonts w:ascii="Arial" w:hAnsi="Arial" w:cs="Arial"/>
          <w:b/>
          <w:sz w:val="24"/>
          <w:szCs w:val="24"/>
          <w:lang w:val="es-MX"/>
        </w:rPr>
        <w:t xml:space="preserve">: </w:t>
      </w:r>
      <w:r w:rsidRPr="00027C26">
        <w:rPr>
          <w:rFonts w:ascii="Arial" w:hAnsi="Arial" w:cs="Arial"/>
          <w:sz w:val="24"/>
          <w:szCs w:val="24"/>
          <w:lang w:val="es-MX"/>
        </w:rPr>
        <w:t>Doctor Prada tiene la palabra, Representante Prada por doce minutos.</w:t>
      </w:r>
    </w:p>
    <w:p w:rsidR="005F6CD6" w:rsidRPr="00027C26" w:rsidRDefault="005F6CD6" w:rsidP="00027C26">
      <w:pPr>
        <w:spacing w:after="0" w:line="240" w:lineRule="auto"/>
        <w:jc w:val="both"/>
        <w:rPr>
          <w:rFonts w:ascii="Arial" w:hAnsi="Arial" w:cs="Arial"/>
          <w:sz w:val="24"/>
          <w:szCs w:val="24"/>
          <w:lang w:val="es-MX"/>
        </w:rPr>
      </w:pPr>
    </w:p>
    <w:p w:rsidR="005F6CD6" w:rsidRPr="00027C26" w:rsidRDefault="005F6CD6" w:rsidP="00027C26">
      <w:pPr>
        <w:spacing w:after="0" w:line="240" w:lineRule="auto"/>
        <w:jc w:val="both"/>
        <w:rPr>
          <w:rFonts w:ascii="Arial" w:hAnsi="Arial" w:cs="Arial"/>
          <w:b/>
          <w:sz w:val="24"/>
          <w:szCs w:val="24"/>
        </w:rPr>
      </w:pPr>
      <w:bookmarkStart w:id="127" w:name="_Toc514750506"/>
      <w:r w:rsidRPr="00027C26">
        <w:rPr>
          <w:rStyle w:val="Ttulo2Car"/>
          <w:rFonts w:cs="Arial"/>
          <w:szCs w:val="24"/>
        </w:rPr>
        <w:t>La Presidencia concede el uso de la palabra al H.R. Álvaro Hernán Prada Artunduaga</w:t>
      </w:r>
      <w:bookmarkEnd w:id="127"/>
      <w:r w:rsidRPr="00027C26">
        <w:rPr>
          <w:rFonts w:ascii="Arial" w:hAnsi="Arial" w:cs="Arial"/>
          <w:b/>
          <w:sz w:val="24"/>
          <w:szCs w:val="24"/>
        </w:rPr>
        <w:t>.</w:t>
      </w:r>
    </w:p>
    <w:p w:rsidR="005F6CD6" w:rsidRPr="00027C26" w:rsidRDefault="005F6CD6" w:rsidP="00027C26">
      <w:pPr>
        <w:spacing w:after="0" w:line="240" w:lineRule="auto"/>
        <w:jc w:val="both"/>
        <w:rPr>
          <w:rFonts w:ascii="Arial" w:hAnsi="Arial" w:cs="Arial"/>
          <w:b/>
          <w:sz w:val="24"/>
          <w:szCs w:val="24"/>
        </w:rPr>
      </w:pPr>
    </w:p>
    <w:p w:rsidR="006B7445" w:rsidRPr="00027C26" w:rsidRDefault="005F6CD6" w:rsidP="00027C26">
      <w:pPr>
        <w:spacing w:after="0" w:line="240" w:lineRule="auto"/>
        <w:jc w:val="both"/>
        <w:rPr>
          <w:rFonts w:ascii="Arial" w:hAnsi="Arial" w:cs="Arial"/>
          <w:sz w:val="24"/>
          <w:szCs w:val="24"/>
        </w:rPr>
      </w:pPr>
      <w:r w:rsidRPr="00027C26">
        <w:rPr>
          <w:rFonts w:ascii="Arial" w:hAnsi="Arial" w:cs="Arial"/>
          <w:sz w:val="24"/>
          <w:szCs w:val="24"/>
        </w:rPr>
        <w:t>Gracias Presidente un saludo para el señor Fiscal, para los funcionarios, Ministros, Secretario General de la Presidencia que nos acompaña, doctor Rodrigo Rivera, para los colegas, para los medios de comunicación</w:t>
      </w:r>
      <w:r w:rsidR="00A36DE8" w:rsidRPr="00027C26">
        <w:rPr>
          <w:rFonts w:ascii="Arial" w:hAnsi="Arial" w:cs="Arial"/>
          <w:sz w:val="24"/>
          <w:szCs w:val="24"/>
        </w:rPr>
        <w:t>.</w:t>
      </w:r>
    </w:p>
    <w:p w:rsidR="006B7445" w:rsidRPr="00027C26" w:rsidRDefault="006B7445" w:rsidP="00027C26">
      <w:pPr>
        <w:spacing w:after="0" w:line="240" w:lineRule="auto"/>
        <w:jc w:val="both"/>
        <w:rPr>
          <w:rFonts w:ascii="Arial" w:hAnsi="Arial" w:cs="Arial"/>
          <w:sz w:val="24"/>
          <w:szCs w:val="24"/>
        </w:rPr>
      </w:pPr>
    </w:p>
    <w:p w:rsidR="006B7445" w:rsidRPr="00027C26" w:rsidRDefault="00A36DE8" w:rsidP="00027C26">
      <w:pPr>
        <w:spacing w:after="0" w:line="240" w:lineRule="auto"/>
        <w:jc w:val="both"/>
        <w:rPr>
          <w:rFonts w:ascii="Arial" w:hAnsi="Arial" w:cs="Arial"/>
          <w:sz w:val="24"/>
          <w:szCs w:val="24"/>
        </w:rPr>
      </w:pPr>
      <w:r w:rsidRPr="00027C26">
        <w:rPr>
          <w:rFonts w:ascii="Arial" w:hAnsi="Arial" w:cs="Arial"/>
          <w:sz w:val="24"/>
          <w:szCs w:val="24"/>
        </w:rPr>
        <w:t>En tono menor como diría un colega, este Proceso de Paz fue una disculpa para que desafortunadamente continuara la criminalidad en el país, tuviera un fin político de ganar las elecciones en el 2014 y tratar de entregarnos la misma dosis en el 2018 con un común denominador, aquí este Gobierno ha sido el Gobierno más ir</w:t>
      </w:r>
      <w:r w:rsidR="004D74D9" w:rsidRPr="00027C26">
        <w:rPr>
          <w:rFonts w:ascii="Arial" w:hAnsi="Arial" w:cs="Arial"/>
          <w:sz w:val="24"/>
          <w:szCs w:val="24"/>
        </w:rPr>
        <w:t>responsable y fomentador de la c</w:t>
      </w:r>
      <w:r w:rsidRPr="00027C26">
        <w:rPr>
          <w:rFonts w:ascii="Arial" w:hAnsi="Arial" w:cs="Arial"/>
          <w:sz w:val="24"/>
          <w:szCs w:val="24"/>
        </w:rPr>
        <w:t xml:space="preserve">orrupción en </w:t>
      </w:r>
      <w:r w:rsidR="004D74D9" w:rsidRPr="00027C26">
        <w:rPr>
          <w:rFonts w:ascii="Arial" w:hAnsi="Arial" w:cs="Arial"/>
          <w:sz w:val="24"/>
          <w:szCs w:val="24"/>
        </w:rPr>
        <w:t>Colombia.</w:t>
      </w:r>
      <w:r w:rsidRPr="00027C26">
        <w:rPr>
          <w:rFonts w:ascii="Arial" w:hAnsi="Arial" w:cs="Arial"/>
          <w:sz w:val="24"/>
          <w:szCs w:val="24"/>
        </w:rPr>
        <w:t xml:space="preserve"> </w:t>
      </w:r>
      <w:r w:rsidR="004D74D9" w:rsidRPr="00027C26">
        <w:rPr>
          <w:rFonts w:ascii="Arial" w:hAnsi="Arial" w:cs="Arial"/>
          <w:sz w:val="24"/>
          <w:szCs w:val="24"/>
        </w:rPr>
        <w:t>S</w:t>
      </w:r>
      <w:r w:rsidRPr="00027C26">
        <w:rPr>
          <w:rFonts w:ascii="Arial" w:hAnsi="Arial" w:cs="Arial"/>
          <w:sz w:val="24"/>
          <w:szCs w:val="24"/>
        </w:rPr>
        <w:t xml:space="preserve">i </w:t>
      </w:r>
      <w:r w:rsidR="006B7445" w:rsidRPr="00027C26">
        <w:rPr>
          <w:rFonts w:ascii="Arial" w:hAnsi="Arial" w:cs="Arial"/>
          <w:sz w:val="24"/>
          <w:szCs w:val="24"/>
        </w:rPr>
        <w:t>bien es cierto hemos</w:t>
      </w:r>
      <w:r w:rsidRPr="00027C26">
        <w:rPr>
          <w:rFonts w:ascii="Arial" w:hAnsi="Arial" w:cs="Arial"/>
          <w:sz w:val="24"/>
          <w:szCs w:val="24"/>
        </w:rPr>
        <w:t xml:space="preserve"> tenido problemas históricos en materia de corrupción</w:t>
      </w:r>
      <w:r w:rsidR="006B7445" w:rsidRPr="00027C26">
        <w:rPr>
          <w:rFonts w:ascii="Arial" w:hAnsi="Arial" w:cs="Arial"/>
          <w:sz w:val="24"/>
          <w:szCs w:val="24"/>
        </w:rPr>
        <w:t>,</w:t>
      </w:r>
      <w:r w:rsidRPr="00027C26">
        <w:rPr>
          <w:rFonts w:ascii="Arial" w:hAnsi="Arial" w:cs="Arial"/>
          <w:sz w:val="24"/>
          <w:szCs w:val="24"/>
        </w:rPr>
        <w:t xml:space="preserve"> nu</w:t>
      </w:r>
      <w:r w:rsidR="006B7445" w:rsidRPr="00027C26">
        <w:rPr>
          <w:rFonts w:ascii="Arial" w:hAnsi="Arial" w:cs="Arial"/>
          <w:sz w:val="24"/>
          <w:szCs w:val="24"/>
        </w:rPr>
        <w:t>n</w:t>
      </w:r>
      <w:r w:rsidRPr="00027C26">
        <w:rPr>
          <w:rFonts w:ascii="Arial" w:hAnsi="Arial" w:cs="Arial"/>
          <w:sz w:val="24"/>
          <w:szCs w:val="24"/>
        </w:rPr>
        <w:t>ca habíamos tenido la situación que tenemos hoy en día y súmele a eso que le entregaron el país a las FARC</w:t>
      </w:r>
      <w:r w:rsidR="006B7445" w:rsidRPr="00027C26">
        <w:rPr>
          <w:rFonts w:ascii="Arial" w:hAnsi="Arial" w:cs="Arial"/>
          <w:sz w:val="24"/>
          <w:szCs w:val="24"/>
        </w:rPr>
        <w:t>,</w:t>
      </w:r>
      <w:r w:rsidRPr="00027C26">
        <w:rPr>
          <w:rFonts w:ascii="Arial" w:hAnsi="Arial" w:cs="Arial"/>
          <w:sz w:val="24"/>
          <w:szCs w:val="24"/>
        </w:rPr>
        <w:t xml:space="preserve"> para justificar la entrega del país a las FARC amarraron las Fuerzas Militares y de Policía, les permitieron avanzar en crímenes después de estar escondidos en Venezuela</w:t>
      </w:r>
      <w:r w:rsidR="006B7445" w:rsidRPr="00027C26">
        <w:rPr>
          <w:rFonts w:ascii="Arial" w:hAnsi="Arial" w:cs="Arial"/>
          <w:sz w:val="24"/>
          <w:szCs w:val="24"/>
        </w:rPr>
        <w:t>,</w:t>
      </w:r>
      <w:r w:rsidRPr="00027C26">
        <w:rPr>
          <w:rFonts w:ascii="Arial" w:hAnsi="Arial" w:cs="Arial"/>
          <w:sz w:val="24"/>
          <w:szCs w:val="24"/>
        </w:rPr>
        <w:t xml:space="preserve"> en Ecuador y de alguna manera le entregaron un mal ejemplo a la criminalidad de este país que se ha multiplicado por tres en el caso de la GAO</w:t>
      </w:r>
      <w:r w:rsidR="006B7445" w:rsidRPr="00027C26">
        <w:rPr>
          <w:rFonts w:ascii="Arial" w:hAnsi="Arial" w:cs="Arial"/>
          <w:sz w:val="24"/>
          <w:szCs w:val="24"/>
        </w:rPr>
        <w:t>,</w:t>
      </w:r>
      <w:r w:rsidRPr="00027C26">
        <w:rPr>
          <w:rFonts w:ascii="Arial" w:hAnsi="Arial" w:cs="Arial"/>
          <w:sz w:val="24"/>
          <w:szCs w:val="24"/>
        </w:rPr>
        <w:t xml:space="preserve"> Grupos Armados Organizados y de los GDO que pasaron de tener cerca de doscientos a más de dos mil hoy en día de Colombia que operan como contratistas de las grandes Bacrim o de los grupos delincuenciales</w:t>
      </w:r>
      <w:r w:rsidR="006B7445" w:rsidRPr="00027C26">
        <w:rPr>
          <w:rFonts w:ascii="Arial" w:hAnsi="Arial" w:cs="Arial"/>
          <w:sz w:val="24"/>
          <w:szCs w:val="24"/>
        </w:rPr>
        <w:t>.</w:t>
      </w:r>
    </w:p>
    <w:p w:rsidR="006B7445" w:rsidRPr="00027C26" w:rsidRDefault="006B7445" w:rsidP="00027C26">
      <w:pPr>
        <w:spacing w:after="0" w:line="240" w:lineRule="auto"/>
        <w:jc w:val="both"/>
        <w:rPr>
          <w:rFonts w:ascii="Arial" w:hAnsi="Arial" w:cs="Arial"/>
          <w:sz w:val="24"/>
          <w:szCs w:val="24"/>
        </w:rPr>
      </w:pPr>
    </w:p>
    <w:p w:rsidR="006B7445" w:rsidRPr="00027C26" w:rsidRDefault="006B7445" w:rsidP="00027C26">
      <w:pPr>
        <w:spacing w:after="0" w:line="240" w:lineRule="auto"/>
        <w:jc w:val="both"/>
        <w:rPr>
          <w:rFonts w:ascii="Arial" w:hAnsi="Arial" w:cs="Arial"/>
          <w:sz w:val="24"/>
          <w:szCs w:val="24"/>
        </w:rPr>
      </w:pPr>
      <w:r w:rsidRPr="00027C26">
        <w:rPr>
          <w:rFonts w:ascii="Arial" w:hAnsi="Arial" w:cs="Arial"/>
          <w:sz w:val="24"/>
          <w:szCs w:val="24"/>
        </w:rPr>
        <w:lastRenderedPageBreak/>
        <w:t>Y como se robaron la plata de l</w:t>
      </w:r>
      <w:r w:rsidR="00A36DE8" w:rsidRPr="00027C26">
        <w:rPr>
          <w:rFonts w:ascii="Arial" w:hAnsi="Arial" w:cs="Arial"/>
          <w:sz w:val="24"/>
          <w:szCs w:val="24"/>
        </w:rPr>
        <w:t>o</w:t>
      </w:r>
      <w:r w:rsidRPr="00027C26">
        <w:rPr>
          <w:rFonts w:ascii="Arial" w:hAnsi="Arial" w:cs="Arial"/>
          <w:sz w:val="24"/>
          <w:szCs w:val="24"/>
        </w:rPr>
        <w:t>s</w:t>
      </w:r>
      <w:r w:rsidR="00A36DE8" w:rsidRPr="00027C26">
        <w:rPr>
          <w:rFonts w:ascii="Arial" w:hAnsi="Arial" w:cs="Arial"/>
          <w:sz w:val="24"/>
          <w:szCs w:val="24"/>
        </w:rPr>
        <w:t xml:space="preserve"> colombianos quebraron este país</w:t>
      </w:r>
      <w:r w:rsidRPr="00027C26">
        <w:rPr>
          <w:rFonts w:ascii="Arial" w:hAnsi="Arial" w:cs="Arial"/>
          <w:sz w:val="24"/>
          <w:szCs w:val="24"/>
        </w:rPr>
        <w:t>,</w:t>
      </w:r>
      <w:r w:rsidR="00A36DE8" w:rsidRPr="00027C26">
        <w:rPr>
          <w:rFonts w:ascii="Arial" w:hAnsi="Arial" w:cs="Arial"/>
          <w:sz w:val="24"/>
          <w:szCs w:val="24"/>
        </w:rPr>
        <w:t xml:space="preserve"> pues se inventaron también una fórmula para robarse la plata de los extranjeros y crearon entonces estos fondos que han recibido una suma importante de dinero y si no es por un reclamo de Noruega, de los Embajadores de Noruega</w:t>
      </w:r>
      <w:r w:rsidRPr="00027C26">
        <w:rPr>
          <w:rFonts w:ascii="Arial" w:hAnsi="Arial" w:cs="Arial"/>
          <w:sz w:val="24"/>
          <w:szCs w:val="24"/>
        </w:rPr>
        <w:t>,</w:t>
      </w:r>
      <w:r w:rsidR="00A36DE8" w:rsidRPr="00027C26">
        <w:rPr>
          <w:rFonts w:ascii="Arial" w:hAnsi="Arial" w:cs="Arial"/>
          <w:sz w:val="24"/>
          <w:szCs w:val="24"/>
        </w:rPr>
        <w:t xml:space="preserve"> Suecia y Suiza seguramente estaríamos hoy también permitiendo que se siguieran robando la plata de la comunidad internacional</w:t>
      </w:r>
      <w:r w:rsidR="004D74D9" w:rsidRPr="00027C26">
        <w:rPr>
          <w:rFonts w:ascii="Arial" w:hAnsi="Arial" w:cs="Arial"/>
          <w:sz w:val="24"/>
          <w:szCs w:val="24"/>
        </w:rPr>
        <w:t>.</w:t>
      </w:r>
      <w:r w:rsidR="00A36DE8" w:rsidRPr="00027C26">
        <w:rPr>
          <w:rFonts w:ascii="Arial" w:hAnsi="Arial" w:cs="Arial"/>
          <w:sz w:val="24"/>
          <w:szCs w:val="24"/>
        </w:rPr>
        <w:t xml:space="preserve"> </w:t>
      </w:r>
      <w:r w:rsidR="004D74D9" w:rsidRPr="00027C26">
        <w:rPr>
          <w:rFonts w:ascii="Arial" w:hAnsi="Arial" w:cs="Arial"/>
          <w:sz w:val="24"/>
          <w:szCs w:val="24"/>
        </w:rPr>
        <w:t>Yo</w:t>
      </w:r>
      <w:r w:rsidR="00A36DE8" w:rsidRPr="00027C26">
        <w:rPr>
          <w:rFonts w:ascii="Arial" w:hAnsi="Arial" w:cs="Arial"/>
          <w:sz w:val="24"/>
          <w:szCs w:val="24"/>
        </w:rPr>
        <w:t xml:space="preserve"> quiero celebrar lo que ha venido haciendo la Fiscalía General de la Nación</w:t>
      </w:r>
      <w:r w:rsidRPr="00027C26">
        <w:rPr>
          <w:rFonts w:ascii="Arial" w:hAnsi="Arial" w:cs="Arial"/>
          <w:sz w:val="24"/>
          <w:szCs w:val="24"/>
        </w:rPr>
        <w:t>,</w:t>
      </w:r>
      <w:r w:rsidR="00A36DE8" w:rsidRPr="00027C26">
        <w:rPr>
          <w:rFonts w:ascii="Arial" w:hAnsi="Arial" w:cs="Arial"/>
          <w:sz w:val="24"/>
          <w:szCs w:val="24"/>
        </w:rPr>
        <w:t xml:space="preserve"> porque sin lugar a duda este Acuerdo de impunidad no solamente quería garantizar su impunidad hasta el primero de diciembre del 2016</w:t>
      </w:r>
      <w:r w:rsidRPr="00027C26">
        <w:rPr>
          <w:rFonts w:ascii="Arial" w:hAnsi="Arial" w:cs="Arial"/>
          <w:sz w:val="24"/>
          <w:szCs w:val="24"/>
        </w:rPr>
        <w:t>,</w:t>
      </w:r>
      <w:r w:rsidR="00A36DE8" w:rsidRPr="00027C26">
        <w:rPr>
          <w:rFonts w:ascii="Arial" w:hAnsi="Arial" w:cs="Arial"/>
          <w:sz w:val="24"/>
          <w:szCs w:val="24"/>
        </w:rPr>
        <w:t xml:space="preserve"> sino del 2016 en adelante y gracias a la</w:t>
      </w:r>
      <w:r w:rsidRPr="00027C26">
        <w:rPr>
          <w:rFonts w:ascii="Arial" w:hAnsi="Arial" w:cs="Arial"/>
          <w:sz w:val="24"/>
          <w:szCs w:val="24"/>
        </w:rPr>
        <w:t xml:space="preserve"> intervención del señor Fiscal </w:t>
      </w:r>
      <w:r w:rsidR="00A36DE8" w:rsidRPr="00027C26">
        <w:rPr>
          <w:rFonts w:ascii="Arial" w:hAnsi="Arial" w:cs="Arial"/>
          <w:sz w:val="24"/>
          <w:szCs w:val="24"/>
        </w:rPr>
        <w:t>a</w:t>
      </w:r>
      <w:r w:rsidRPr="00027C26">
        <w:rPr>
          <w:rFonts w:ascii="Arial" w:hAnsi="Arial" w:cs="Arial"/>
          <w:sz w:val="24"/>
          <w:szCs w:val="24"/>
        </w:rPr>
        <w:t>l</w:t>
      </w:r>
      <w:r w:rsidR="00A36DE8" w:rsidRPr="00027C26">
        <w:rPr>
          <w:rFonts w:ascii="Arial" w:hAnsi="Arial" w:cs="Arial"/>
          <w:sz w:val="24"/>
          <w:szCs w:val="24"/>
        </w:rPr>
        <w:t xml:space="preserve"> </w:t>
      </w:r>
      <w:r w:rsidR="004D74D9" w:rsidRPr="00027C26">
        <w:rPr>
          <w:rFonts w:ascii="Arial" w:hAnsi="Arial" w:cs="Arial"/>
          <w:sz w:val="24"/>
          <w:szCs w:val="24"/>
        </w:rPr>
        <w:t>trámite</w:t>
      </w:r>
      <w:r w:rsidR="00A36DE8" w:rsidRPr="00027C26">
        <w:rPr>
          <w:rFonts w:ascii="Arial" w:hAnsi="Arial" w:cs="Arial"/>
          <w:sz w:val="24"/>
          <w:szCs w:val="24"/>
        </w:rPr>
        <w:t xml:space="preserve"> de la Ley</w:t>
      </w:r>
      <w:r w:rsidR="004D74D9" w:rsidRPr="00027C26">
        <w:rPr>
          <w:rFonts w:ascii="Arial" w:hAnsi="Arial" w:cs="Arial"/>
          <w:sz w:val="24"/>
          <w:szCs w:val="24"/>
        </w:rPr>
        <w:t xml:space="preserve"> Estatutaria que reglamentó</w:t>
      </w:r>
      <w:r w:rsidR="00A36DE8" w:rsidRPr="00027C26">
        <w:rPr>
          <w:rFonts w:ascii="Arial" w:hAnsi="Arial" w:cs="Arial"/>
          <w:sz w:val="24"/>
          <w:szCs w:val="24"/>
        </w:rPr>
        <w:t xml:space="preserve"> la Justicia Especial de Paz</w:t>
      </w:r>
      <w:r w:rsidRPr="00027C26">
        <w:rPr>
          <w:rFonts w:ascii="Arial" w:hAnsi="Arial" w:cs="Arial"/>
          <w:sz w:val="24"/>
          <w:szCs w:val="24"/>
        </w:rPr>
        <w:t>,</w:t>
      </w:r>
      <w:r w:rsidR="00A36DE8" w:rsidRPr="00027C26">
        <w:rPr>
          <w:rFonts w:ascii="Arial" w:hAnsi="Arial" w:cs="Arial"/>
          <w:sz w:val="24"/>
          <w:szCs w:val="24"/>
        </w:rPr>
        <w:t xml:space="preserve"> donde se le dieron unas herramientas importantes comenzó a verse la inten</w:t>
      </w:r>
      <w:r w:rsidR="004D74D9" w:rsidRPr="00027C26">
        <w:rPr>
          <w:rFonts w:ascii="Arial" w:hAnsi="Arial" w:cs="Arial"/>
          <w:sz w:val="24"/>
          <w:szCs w:val="24"/>
        </w:rPr>
        <w:t>c</w:t>
      </w:r>
      <w:r w:rsidR="00A36DE8" w:rsidRPr="00027C26">
        <w:rPr>
          <w:rFonts w:ascii="Arial" w:hAnsi="Arial" w:cs="Arial"/>
          <w:sz w:val="24"/>
          <w:szCs w:val="24"/>
        </w:rPr>
        <w:t>ión de las FARC de una manera mucho más objetiva</w:t>
      </w:r>
      <w:r w:rsidRPr="00027C26">
        <w:rPr>
          <w:rFonts w:ascii="Arial" w:hAnsi="Arial" w:cs="Arial"/>
          <w:sz w:val="24"/>
          <w:szCs w:val="24"/>
        </w:rPr>
        <w:t>.</w:t>
      </w:r>
    </w:p>
    <w:p w:rsidR="006B7445" w:rsidRPr="00027C26" w:rsidRDefault="006B7445" w:rsidP="00027C26">
      <w:pPr>
        <w:spacing w:after="0" w:line="240" w:lineRule="auto"/>
        <w:jc w:val="both"/>
        <w:rPr>
          <w:rFonts w:ascii="Arial" w:hAnsi="Arial" w:cs="Arial"/>
          <w:sz w:val="24"/>
          <w:szCs w:val="24"/>
        </w:rPr>
      </w:pPr>
    </w:p>
    <w:p w:rsidR="00EC4FE2" w:rsidRPr="00027C26" w:rsidRDefault="006B7445" w:rsidP="00027C26">
      <w:pPr>
        <w:spacing w:after="0" w:line="240" w:lineRule="auto"/>
        <w:jc w:val="both"/>
        <w:rPr>
          <w:rFonts w:ascii="Arial" w:hAnsi="Arial" w:cs="Arial"/>
          <w:sz w:val="24"/>
          <w:szCs w:val="24"/>
        </w:rPr>
      </w:pPr>
      <w:r w:rsidRPr="00027C26">
        <w:rPr>
          <w:rFonts w:ascii="Arial" w:hAnsi="Arial" w:cs="Arial"/>
          <w:sz w:val="24"/>
          <w:szCs w:val="24"/>
        </w:rPr>
        <w:t>Po</w:t>
      </w:r>
      <w:r w:rsidR="00A36DE8" w:rsidRPr="00027C26">
        <w:rPr>
          <w:rFonts w:ascii="Arial" w:hAnsi="Arial" w:cs="Arial"/>
          <w:sz w:val="24"/>
          <w:szCs w:val="24"/>
        </w:rPr>
        <w:t>rque no solamente es el tema de la preocupación del Partido de Oposición en este caso del Centro Democrático</w:t>
      </w:r>
      <w:r w:rsidRPr="00027C26">
        <w:rPr>
          <w:rFonts w:ascii="Arial" w:hAnsi="Arial" w:cs="Arial"/>
          <w:sz w:val="24"/>
          <w:szCs w:val="24"/>
        </w:rPr>
        <w:t>,</w:t>
      </w:r>
      <w:r w:rsidR="00A36DE8" w:rsidRPr="00027C26">
        <w:rPr>
          <w:rFonts w:ascii="Arial" w:hAnsi="Arial" w:cs="Arial"/>
          <w:sz w:val="24"/>
          <w:szCs w:val="24"/>
        </w:rPr>
        <w:t xml:space="preserve"> apreciado Harry que hago aquí un paréntesis para decirle que ojalá inclusive antes de que el Centro Democrático gane las elecciones</w:t>
      </w:r>
      <w:r w:rsidRPr="00027C26">
        <w:rPr>
          <w:rFonts w:ascii="Arial" w:hAnsi="Arial" w:cs="Arial"/>
          <w:sz w:val="24"/>
          <w:szCs w:val="24"/>
        </w:rPr>
        <w:t>,</w:t>
      </w:r>
      <w:r w:rsidR="00A36DE8" w:rsidRPr="00027C26">
        <w:rPr>
          <w:rFonts w:ascii="Arial" w:hAnsi="Arial" w:cs="Arial"/>
          <w:sz w:val="24"/>
          <w:szCs w:val="24"/>
        </w:rPr>
        <w:t xml:space="preserve"> tuviéramos la oportunidad de nuevamente fumigar con Glifosato los cultivos ilícitos que es lo que ha permitido el incremento de la coca y con esta cantidad de coca pues se está viendo es que nos sembraron más violencia</w:t>
      </w:r>
      <w:r w:rsidRPr="00027C26">
        <w:rPr>
          <w:rFonts w:ascii="Arial" w:hAnsi="Arial" w:cs="Arial"/>
          <w:sz w:val="24"/>
          <w:szCs w:val="24"/>
        </w:rPr>
        <w:t>,</w:t>
      </w:r>
      <w:r w:rsidR="00A36DE8" w:rsidRPr="00027C26">
        <w:rPr>
          <w:rFonts w:ascii="Arial" w:hAnsi="Arial" w:cs="Arial"/>
          <w:sz w:val="24"/>
          <w:szCs w:val="24"/>
        </w:rPr>
        <w:t xml:space="preserve"> nunca va a haber Pa</w:t>
      </w:r>
      <w:r w:rsidR="004D74D9" w:rsidRPr="00027C26">
        <w:rPr>
          <w:rFonts w:ascii="Arial" w:hAnsi="Arial" w:cs="Arial"/>
          <w:sz w:val="24"/>
          <w:szCs w:val="24"/>
        </w:rPr>
        <w:t>z con ese narcotráfico como está.</w:t>
      </w:r>
      <w:r w:rsidR="00A36DE8" w:rsidRPr="00027C26">
        <w:rPr>
          <w:rFonts w:ascii="Arial" w:hAnsi="Arial" w:cs="Arial"/>
          <w:sz w:val="24"/>
          <w:szCs w:val="24"/>
        </w:rPr>
        <w:t xml:space="preserve"> </w:t>
      </w:r>
      <w:r w:rsidR="004D74D9" w:rsidRPr="00027C26">
        <w:rPr>
          <w:rFonts w:ascii="Arial" w:hAnsi="Arial" w:cs="Arial"/>
          <w:sz w:val="24"/>
          <w:szCs w:val="24"/>
        </w:rPr>
        <w:t>L</w:t>
      </w:r>
      <w:r w:rsidR="00A36DE8" w:rsidRPr="00027C26">
        <w:rPr>
          <w:rFonts w:ascii="Arial" w:hAnsi="Arial" w:cs="Arial"/>
          <w:sz w:val="24"/>
          <w:szCs w:val="24"/>
        </w:rPr>
        <w:t>o que ha pasado con el señor Marlon Marín, que era el enlace entre el cartel de las FARC</w:t>
      </w:r>
      <w:r w:rsidRPr="00027C26">
        <w:rPr>
          <w:rFonts w:ascii="Arial" w:hAnsi="Arial" w:cs="Arial"/>
          <w:sz w:val="24"/>
          <w:szCs w:val="24"/>
        </w:rPr>
        <w:t>,</w:t>
      </w:r>
      <w:r w:rsidR="00A36DE8" w:rsidRPr="00027C26">
        <w:rPr>
          <w:rFonts w:ascii="Arial" w:hAnsi="Arial" w:cs="Arial"/>
          <w:sz w:val="24"/>
          <w:szCs w:val="24"/>
        </w:rPr>
        <w:t xml:space="preserve"> el cartel de Sinaloa y el cartel de la Paz, no es una cosa distinta que aquí lo que hay es una intención de prolongar la criminalidad de este país, ellos seguían por un lado </w:t>
      </w:r>
      <w:proofErr w:type="spellStart"/>
      <w:r w:rsidR="00A36DE8" w:rsidRPr="00027C26">
        <w:rPr>
          <w:rFonts w:ascii="Arial" w:hAnsi="Arial" w:cs="Arial"/>
          <w:sz w:val="24"/>
          <w:szCs w:val="24"/>
        </w:rPr>
        <w:t>narcotraficando</w:t>
      </w:r>
      <w:proofErr w:type="spellEnd"/>
      <w:r w:rsidR="00A36DE8" w:rsidRPr="00027C26">
        <w:rPr>
          <w:rFonts w:ascii="Arial" w:hAnsi="Arial" w:cs="Arial"/>
          <w:sz w:val="24"/>
          <w:szCs w:val="24"/>
        </w:rPr>
        <w:t xml:space="preserve"> porque además el Acuerdo lo </w:t>
      </w:r>
      <w:r w:rsidRPr="00027C26">
        <w:rPr>
          <w:rFonts w:ascii="Arial" w:hAnsi="Arial" w:cs="Arial"/>
          <w:sz w:val="24"/>
          <w:szCs w:val="24"/>
        </w:rPr>
        <w:t>permitía</w:t>
      </w:r>
      <w:r w:rsidR="00A36DE8" w:rsidRPr="00027C26">
        <w:rPr>
          <w:rFonts w:ascii="Arial" w:hAnsi="Arial" w:cs="Arial"/>
          <w:sz w:val="24"/>
          <w:szCs w:val="24"/>
        </w:rPr>
        <w:t xml:space="preserve">, el Acuerdo estimula el crecimiento del </w:t>
      </w:r>
      <w:r w:rsidRPr="00027C26">
        <w:rPr>
          <w:rFonts w:ascii="Arial" w:hAnsi="Arial" w:cs="Arial"/>
          <w:sz w:val="24"/>
          <w:szCs w:val="24"/>
        </w:rPr>
        <w:t>narcotráfico,</w:t>
      </w:r>
      <w:r w:rsidR="00A36DE8" w:rsidRPr="00027C26">
        <w:rPr>
          <w:rFonts w:ascii="Arial" w:hAnsi="Arial" w:cs="Arial"/>
          <w:sz w:val="24"/>
          <w:szCs w:val="24"/>
        </w:rPr>
        <w:t xml:space="preserve"> le da un tratamiento de delito político y le da un tratamiento además de protección a</w:t>
      </w:r>
      <w:r w:rsidRPr="00027C26">
        <w:rPr>
          <w:rFonts w:ascii="Arial" w:hAnsi="Arial" w:cs="Arial"/>
          <w:sz w:val="24"/>
          <w:szCs w:val="24"/>
        </w:rPr>
        <w:t xml:space="preserve"> los</w:t>
      </w:r>
      <w:r w:rsidR="00A36DE8" w:rsidRPr="00027C26">
        <w:rPr>
          <w:rFonts w:ascii="Arial" w:hAnsi="Arial" w:cs="Arial"/>
          <w:sz w:val="24"/>
          <w:szCs w:val="24"/>
        </w:rPr>
        <w:t xml:space="preserve"> cu</w:t>
      </w:r>
      <w:r w:rsidR="004D74D9" w:rsidRPr="00027C26">
        <w:rPr>
          <w:rFonts w:ascii="Arial" w:hAnsi="Arial" w:cs="Arial"/>
          <w:sz w:val="24"/>
          <w:szCs w:val="24"/>
        </w:rPr>
        <w:t>l</w:t>
      </w:r>
      <w:r w:rsidR="00A36DE8" w:rsidRPr="00027C26">
        <w:rPr>
          <w:rFonts w:ascii="Arial" w:hAnsi="Arial" w:cs="Arial"/>
          <w:sz w:val="24"/>
          <w:szCs w:val="24"/>
        </w:rPr>
        <w:t>tivadores, es decir aquí no se puede sustituir un cultivo ilícito a no ser que el cultivador acceda voluntariamente</w:t>
      </w:r>
      <w:r w:rsidR="00EC4FE2" w:rsidRPr="00027C26">
        <w:rPr>
          <w:rFonts w:ascii="Arial" w:hAnsi="Arial" w:cs="Arial"/>
          <w:sz w:val="24"/>
          <w:szCs w:val="24"/>
        </w:rPr>
        <w:t>,</w:t>
      </w:r>
      <w:r w:rsidR="00A36DE8" w:rsidRPr="00027C26">
        <w:rPr>
          <w:rFonts w:ascii="Arial" w:hAnsi="Arial" w:cs="Arial"/>
          <w:sz w:val="24"/>
          <w:szCs w:val="24"/>
        </w:rPr>
        <w:t xml:space="preserve"> se prohíbe la extradición</w:t>
      </w:r>
      <w:r w:rsidR="00EC4FE2" w:rsidRPr="00027C26">
        <w:rPr>
          <w:rFonts w:ascii="Arial" w:hAnsi="Arial" w:cs="Arial"/>
          <w:sz w:val="24"/>
          <w:szCs w:val="24"/>
        </w:rPr>
        <w:t xml:space="preserve"> y</w:t>
      </w:r>
      <w:r w:rsidR="00A36DE8" w:rsidRPr="00027C26">
        <w:rPr>
          <w:rFonts w:ascii="Arial" w:hAnsi="Arial" w:cs="Arial"/>
          <w:sz w:val="24"/>
          <w:szCs w:val="24"/>
        </w:rPr>
        <w:t xml:space="preserve"> pues obviamente lo que </w:t>
      </w:r>
      <w:r w:rsidR="00EC4FE2" w:rsidRPr="00027C26">
        <w:rPr>
          <w:rFonts w:ascii="Arial" w:hAnsi="Arial" w:cs="Arial"/>
          <w:sz w:val="24"/>
          <w:szCs w:val="24"/>
        </w:rPr>
        <w:t>tenemos</w:t>
      </w:r>
      <w:r w:rsidR="00A36DE8" w:rsidRPr="00027C26">
        <w:rPr>
          <w:rFonts w:ascii="Arial" w:hAnsi="Arial" w:cs="Arial"/>
          <w:sz w:val="24"/>
          <w:szCs w:val="24"/>
        </w:rPr>
        <w:t xml:space="preserve"> aquí es que pasamos a una cifra histórica de </w:t>
      </w:r>
      <w:r w:rsidR="00EC4FE2" w:rsidRPr="00027C26">
        <w:rPr>
          <w:rFonts w:ascii="Arial" w:hAnsi="Arial" w:cs="Arial"/>
          <w:sz w:val="24"/>
          <w:szCs w:val="24"/>
        </w:rPr>
        <w:t>más</w:t>
      </w:r>
      <w:r w:rsidR="00A36DE8" w:rsidRPr="00027C26">
        <w:rPr>
          <w:rFonts w:ascii="Arial" w:hAnsi="Arial" w:cs="Arial"/>
          <w:sz w:val="24"/>
          <w:szCs w:val="24"/>
        </w:rPr>
        <w:t xml:space="preserve"> de doscientos cuarenta mil hectáreas de coca que hoy nos tiene en una situación supremamente difícil</w:t>
      </w:r>
      <w:r w:rsidR="00EC4FE2" w:rsidRPr="00027C26">
        <w:rPr>
          <w:rFonts w:ascii="Arial" w:hAnsi="Arial" w:cs="Arial"/>
          <w:sz w:val="24"/>
          <w:szCs w:val="24"/>
        </w:rPr>
        <w:t>.</w:t>
      </w:r>
    </w:p>
    <w:p w:rsidR="00EC4FE2" w:rsidRPr="00027C26" w:rsidRDefault="00EC4FE2" w:rsidP="00027C26">
      <w:pPr>
        <w:spacing w:after="0" w:line="240" w:lineRule="auto"/>
        <w:jc w:val="both"/>
        <w:rPr>
          <w:rFonts w:ascii="Arial" w:hAnsi="Arial" w:cs="Arial"/>
          <w:sz w:val="24"/>
          <w:szCs w:val="24"/>
        </w:rPr>
      </w:pPr>
    </w:p>
    <w:p w:rsidR="002A0BC4" w:rsidRPr="00027C26" w:rsidRDefault="00EC4FE2" w:rsidP="00027C26">
      <w:pPr>
        <w:spacing w:after="0" w:line="240" w:lineRule="auto"/>
        <w:jc w:val="both"/>
        <w:rPr>
          <w:rFonts w:ascii="Arial" w:hAnsi="Arial" w:cs="Arial"/>
          <w:sz w:val="24"/>
          <w:szCs w:val="24"/>
        </w:rPr>
      </w:pPr>
      <w:r w:rsidRPr="00027C26">
        <w:rPr>
          <w:rFonts w:ascii="Arial" w:hAnsi="Arial" w:cs="Arial"/>
          <w:sz w:val="24"/>
          <w:szCs w:val="24"/>
        </w:rPr>
        <w:t>Pero lo que no</w:t>
      </w:r>
      <w:r w:rsidR="00A36DE8" w:rsidRPr="00027C26">
        <w:rPr>
          <w:rFonts w:ascii="Arial" w:hAnsi="Arial" w:cs="Arial"/>
          <w:sz w:val="24"/>
          <w:szCs w:val="24"/>
        </w:rPr>
        <w:t>s</w:t>
      </w:r>
      <w:r w:rsidRPr="00027C26">
        <w:rPr>
          <w:rFonts w:ascii="Arial" w:hAnsi="Arial" w:cs="Arial"/>
          <w:sz w:val="24"/>
          <w:szCs w:val="24"/>
        </w:rPr>
        <w:t xml:space="preserve"> </w:t>
      </w:r>
      <w:r w:rsidR="00A36DE8" w:rsidRPr="00027C26">
        <w:rPr>
          <w:rFonts w:ascii="Arial" w:hAnsi="Arial" w:cs="Arial"/>
          <w:sz w:val="24"/>
          <w:szCs w:val="24"/>
        </w:rPr>
        <w:t xml:space="preserve">corresponde hoy es preguntarle al Gobierno </w:t>
      </w:r>
      <w:r w:rsidRPr="00027C26">
        <w:rPr>
          <w:rFonts w:ascii="Arial" w:hAnsi="Arial" w:cs="Arial"/>
          <w:sz w:val="24"/>
          <w:szCs w:val="24"/>
        </w:rPr>
        <w:t>¿P</w:t>
      </w:r>
      <w:r w:rsidR="00A36DE8" w:rsidRPr="00027C26">
        <w:rPr>
          <w:rFonts w:ascii="Arial" w:hAnsi="Arial" w:cs="Arial"/>
          <w:sz w:val="24"/>
          <w:szCs w:val="24"/>
        </w:rPr>
        <w:t>or qué</w:t>
      </w:r>
      <w:r w:rsidRPr="00027C26">
        <w:rPr>
          <w:rFonts w:ascii="Arial" w:hAnsi="Arial" w:cs="Arial"/>
          <w:sz w:val="24"/>
          <w:szCs w:val="24"/>
        </w:rPr>
        <w:t>?</w:t>
      </w:r>
      <w:r w:rsidR="00A36DE8" w:rsidRPr="00027C26">
        <w:rPr>
          <w:rFonts w:ascii="Arial" w:hAnsi="Arial" w:cs="Arial"/>
          <w:sz w:val="24"/>
          <w:szCs w:val="24"/>
        </w:rPr>
        <w:t xml:space="preserve"> </w:t>
      </w:r>
      <w:r w:rsidRPr="00027C26">
        <w:rPr>
          <w:rFonts w:ascii="Arial" w:hAnsi="Arial" w:cs="Arial"/>
          <w:sz w:val="24"/>
          <w:szCs w:val="24"/>
        </w:rPr>
        <w:t>¿Cuál es la intención de hab</w:t>
      </w:r>
      <w:r w:rsidR="00A36DE8" w:rsidRPr="00027C26">
        <w:rPr>
          <w:rFonts w:ascii="Arial" w:hAnsi="Arial" w:cs="Arial"/>
          <w:sz w:val="24"/>
          <w:szCs w:val="24"/>
        </w:rPr>
        <w:t>er entregado el país a las FARC sin haberle obligado a entregar el aparato criminal de las FARC</w:t>
      </w:r>
      <w:r w:rsidRPr="00027C26">
        <w:rPr>
          <w:rFonts w:ascii="Arial" w:hAnsi="Arial" w:cs="Arial"/>
          <w:sz w:val="24"/>
          <w:szCs w:val="24"/>
        </w:rPr>
        <w:t>?</w:t>
      </w:r>
      <w:r w:rsidR="00A36DE8" w:rsidRPr="00027C26">
        <w:rPr>
          <w:rFonts w:ascii="Arial" w:hAnsi="Arial" w:cs="Arial"/>
          <w:sz w:val="24"/>
          <w:szCs w:val="24"/>
        </w:rPr>
        <w:t xml:space="preserve"> </w:t>
      </w:r>
      <w:r w:rsidRPr="00027C26">
        <w:rPr>
          <w:rFonts w:ascii="Arial" w:hAnsi="Arial" w:cs="Arial"/>
          <w:sz w:val="24"/>
          <w:szCs w:val="24"/>
        </w:rPr>
        <w:t>No</w:t>
      </w:r>
      <w:r w:rsidR="004D74D9" w:rsidRPr="00027C26">
        <w:rPr>
          <w:rFonts w:ascii="Arial" w:hAnsi="Arial" w:cs="Arial"/>
          <w:sz w:val="24"/>
          <w:szCs w:val="24"/>
        </w:rPr>
        <w:t>sotros aquí en el D</w:t>
      </w:r>
      <w:r w:rsidR="00A36DE8" w:rsidRPr="00027C26">
        <w:rPr>
          <w:rFonts w:ascii="Arial" w:hAnsi="Arial" w:cs="Arial"/>
          <w:sz w:val="24"/>
          <w:szCs w:val="24"/>
        </w:rPr>
        <w:t xml:space="preserve">epartamento del </w:t>
      </w:r>
      <w:r w:rsidRPr="00027C26">
        <w:rPr>
          <w:rFonts w:ascii="Arial" w:hAnsi="Arial" w:cs="Arial"/>
          <w:sz w:val="24"/>
          <w:szCs w:val="24"/>
        </w:rPr>
        <w:t>Huila</w:t>
      </w:r>
      <w:r w:rsidR="00A36DE8" w:rsidRPr="00027C26">
        <w:rPr>
          <w:rFonts w:ascii="Arial" w:hAnsi="Arial" w:cs="Arial"/>
          <w:sz w:val="24"/>
          <w:szCs w:val="24"/>
        </w:rPr>
        <w:t xml:space="preserve"> todos los días tenemos que ver como las FARC cambian de brazalete</w:t>
      </w:r>
      <w:r w:rsidRPr="00027C26">
        <w:rPr>
          <w:rFonts w:ascii="Arial" w:hAnsi="Arial" w:cs="Arial"/>
          <w:sz w:val="24"/>
          <w:szCs w:val="24"/>
        </w:rPr>
        <w:t xml:space="preserve">, </w:t>
      </w:r>
      <w:r w:rsidR="00A36DE8" w:rsidRPr="00027C26">
        <w:rPr>
          <w:rFonts w:ascii="Arial" w:hAnsi="Arial" w:cs="Arial"/>
          <w:sz w:val="24"/>
          <w:szCs w:val="24"/>
        </w:rPr>
        <w:t>siguen extorsionando ayer y antier hablaba con empresarios en Neiva</w:t>
      </w:r>
      <w:r w:rsidRPr="00027C26">
        <w:rPr>
          <w:rFonts w:ascii="Arial" w:hAnsi="Arial" w:cs="Arial"/>
          <w:sz w:val="24"/>
          <w:szCs w:val="24"/>
        </w:rPr>
        <w:t>,</w:t>
      </w:r>
      <w:r w:rsidR="00A36DE8" w:rsidRPr="00027C26">
        <w:rPr>
          <w:rFonts w:ascii="Arial" w:hAnsi="Arial" w:cs="Arial"/>
          <w:sz w:val="24"/>
          <w:szCs w:val="24"/>
        </w:rPr>
        <w:t xml:space="preserve"> empresarios que son de Neiva o del </w:t>
      </w:r>
      <w:r w:rsidRPr="00027C26">
        <w:rPr>
          <w:rFonts w:ascii="Arial" w:hAnsi="Arial" w:cs="Arial"/>
          <w:sz w:val="24"/>
          <w:szCs w:val="24"/>
        </w:rPr>
        <w:t>H</w:t>
      </w:r>
      <w:r w:rsidR="00A36DE8" w:rsidRPr="00027C26">
        <w:rPr>
          <w:rFonts w:ascii="Arial" w:hAnsi="Arial" w:cs="Arial"/>
          <w:sz w:val="24"/>
          <w:szCs w:val="24"/>
        </w:rPr>
        <w:t>uila y que tienen inversiones también en el departamento suyo</w:t>
      </w:r>
      <w:r w:rsidRPr="00027C26">
        <w:rPr>
          <w:rFonts w:ascii="Arial" w:hAnsi="Arial" w:cs="Arial"/>
          <w:sz w:val="24"/>
          <w:szCs w:val="24"/>
        </w:rPr>
        <w:t>,</w:t>
      </w:r>
      <w:r w:rsidR="00A36DE8" w:rsidRPr="00027C26">
        <w:rPr>
          <w:rFonts w:ascii="Arial" w:hAnsi="Arial" w:cs="Arial"/>
          <w:sz w:val="24"/>
          <w:szCs w:val="24"/>
        </w:rPr>
        <w:t xml:space="preserve"> en el Departamento del Caquetá y que los siguen extorsionando las FARC de frente</w:t>
      </w:r>
      <w:r w:rsidR="004D74D9" w:rsidRPr="00027C26">
        <w:rPr>
          <w:rFonts w:ascii="Arial" w:hAnsi="Arial" w:cs="Arial"/>
          <w:sz w:val="24"/>
          <w:szCs w:val="24"/>
        </w:rPr>
        <w:t>.</w:t>
      </w:r>
      <w:r w:rsidR="00A36DE8" w:rsidRPr="00027C26">
        <w:rPr>
          <w:rFonts w:ascii="Arial" w:hAnsi="Arial" w:cs="Arial"/>
          <w:sz w:val="24"/>
          <w:szCs w:val="24"/>
        </w:rPr>
        <w:t xml:space="preserve"> </w:t>
      </w:r>
      <w:r w:rsidR="004D74D9" w:rsidRPr="00027C26">
        <w:rPr>
          <w:rFonts w:ascii="Arial" w:hAnsi="Arial" w:cs="Arial"/>
          <w:sz w:val="24"/>
          <w:szCs w:val="24"/>
        </w:rPr>
        <w:t>Q</w:t>
      </w:r>
      <w:r w:rsidR="00A36DE8" w:rsidRPr="00027C26">
        <w:rPr>
          <w:rFonts w:ascii="Arial" w:hAnsi="Arial" w:cs="Arial"/>
          <w:sz w:val="24"/>
          <w:szCs w:val="24"/>
        </w:rPr>
        <w:t>uien est</w:t>
      </w:r>
      <w:r w:rsidRPr="00027C26">
        <w:rPr>
          <w:rFonts w:ascii="Arial" w:hAnsi="Arial" w:cs="Arial"/>
          <w:sz w:val="24"/>
          <w:szCs w:val="24"/>
        </w:rPr>
        <w:t>á</w:t>
      </w:r>
      <w:r w:rsidR="00A36DE8" w:rsidRPr="00027C26">
        <w:rPr>
          <w:rFonts w:ascii="Arial" w:hAnsi="Arial" w:cs="Arial"/>
          <w:sz w:val="24"/>
          <w:szCs w:val="24"/>
        </w:rPr>
        <w:t xml:space="preserve"> haciendo campaña proselitista por ejemplo ahorita en favor de un candidato presidencial en un corregimiento de Neiva </w:t>
      </w:r>
      <w:r w:rsidRPr="00027C26">
        <w:rPr>
          <w:rFonts w:ascii="Arial" w:hAnsi="Arial" w:cs="Arial"/>
          <w:sz w:val="24"/>
          <w:szCs w:val="24"/>
        </w:rPr>
        <w:t>son los milicianos que op</w:t>
      </w:r>
      <w:r w:rsidR="00A36DE8" w:rsidRPr="00027C26">
        <w:rPr>
          <w:rFonts w:ascii="Arial" w:hAnsi="Arial" w:cs="Arial"/>
          <w:sz w:val="24"/>
          <w:szCs w:val="24"/>
        </w:rPr>
        <w:t>eran ahí en esa zona</w:t>
      </w:r>
      <w:r w:rsidRPr="00027C26">
        <w:rPr>
          <w:rFonts w:ascii="Arial" w:hAnsi="Arial" w:cs="Arial"/>
          <w:sz w:val="24"/>
          <w:szCs w:val="24"/>
        </w:rPr>
        <w:t>,</w:t>
      </w:r>
      <w:r w:rsidR="00A36DE8" w:rsidRPr="00027C26">
        <w:rPr>
          <w:rFonts w:ascii="Arial" w:hAnsi="Arial" w:cs="Arial"/>
          <w:sz w:val="24"/>
          <w:szCs w:val="24"/>
        </w:rPr>
        <w:t xml:space="preserve"> abiertamente</w:t>
      </w:r>
      <w:r w:rsidR="004D74D9" w:rsidRPr="00027C26">
        <w:rPr>
          <w:rFonts w:ascii="Arial" w:hAnsi="Arial" w:cs="Arial"/>
          <w:sz w:val="24"/>
          <w:szCs w:val="24"/>
        </w:rPr>
        <w:t>,</w:t>
      </w:r>
      <w:r w:rsidR="00A36DE8" w:rsidRPr="00027C26">
        <w:rPr>
          <w:rFonts w:ascii="Arial" w:hAnsi="Arial" w:cs="Arial"/>
          <w:sz w:val="24"/>
          <w:szCs w:val="24"/>
        </w:rPr>
        <w:t xml:space="preserve"> entonces por la noche </w:t>
      </w:r>
      <w:r w:rsidRPr="00027C26">
        <w:rPr>
          <w:rFonts w:ascii="Arial" w:hAnsi="Arial" w:cs="Arial"/>
          <w:sz w:val="24"/>
          <w:szCs w:val="24"/>
        </w:rPr>
        <w:t>extorsionan</w:t>
      </w:r>
      <w:r w:rsidR="00A36DE8" w:rsidRPr="00027C26">
        <w:rPr>
          <w:rFonts w:ascii="Arial" w:hAnsi="Arial" w:cs="Arial"/>
          <w:sz w:val="24"/>
          <w:szCs w:val="24"/>
        </w:rPr>
        <w:t xml:space="preserve"> y de día hace</w:t>
      </w:r>
      <w:r w:rsidR="004D74D9" w:rsidRPr="00027C26">
        <w:rPr>
          <w:rFonts w:ascii="Arial" w:hAnsi="Arial" w:cs="Arial"/>
          <w:sz w:val="24"/>
          <w:szCs w:val="24"/>
        </w:rPr>
        <w:t>n</w:t>
      </w:r>
      <w:r w:rsidR="00A36DE8" w:rsidRPr="00027C26">
        <w:rPr>
          <w:rFonts w:ascii="Arial" w:hAnsi="Arial" w:cs="Arial"/>
          <w:sz w:val="24"/>
          <w:szCs w:val="24"/>
        </w:rPr>
        <w:t xml:space="preserve"> proselitismo y sigue</w:t>
      </w:r>
      <w:r w:rsidR="004D74D9" w:rsidRPr="00027C26">
        <w:rPr>
          <w:rFonts w:ascii="Arial" w:hAnsi="Arial" w:cs="Arial"/>
          <w:sz w:val="24"/>
          <w:szCs w:val="24"/>
        </w:rPr>
        <w:t>n</w:t>
      </w:r>
      <w:r w:rsidR="00A36DE8" w:rsidRPr="00027C26">
        <w:rPr>
          <w:rFonts w:ascii="Arial" w:hAnsi="Arial" w:cs="Arial"/>
          <w:sz w:val="24"/>
          <w:szCs w:val="24"/>
        </w:rPr>
        <w:t xml:space="preserve"> igual y llaman igual y </w:t>
      </w:r>
      <w:r w:rsidRPr="00027C26">
        <w:rPr>
          <w:rFonts w:ascii="Arial" w:hAnsi="Arial" w:cs="Arial"/>
          <w:sz w:val="24"/>
          <w:szCs w:val="24"/>
        </w:rPr>
        <w:t>extorsionan</w:t>
      </w:r>
      <w:r w:rsidR="00A36DE8" w:rsidRPr="00027C26">
        <w:rPr>
          <w:rFonts w:ascii="Arial" w:hAnsi="Arial" w:cs="Arial"/>
          <w:sz w:val="24"/>
          <w:szCs w:val="24"/>
        </w:rPr>
        <w:t xml:space="preserve"> igual</w:t>
      </w:r>
      <w:r w:rsidR="004D74D9" w:rsidRPr="00027C26">
        <w:rPr>
          <w:rFonts w:ascii="Arial" w:hAnsi="Arial" w:cs="Arial"/>
          <w:sz w:val="24"/>
          <w:szCs w:val="24"/>
        </w:rPr>
        <w:t>.</w:t>
      </w:r>
      <w:r w:rsidR="002A0BC4" w:rsidRPr="00027C26">
        <w:rPr>
          <w:rFonts w:ascii="Arial" w:hAnsi="Arial" w:cs="Arial"/>
          <w:sz w:val="24"/>
          <w:szCs w:val="24"/>
        </w:rPr>
        <w:t xml:space="preserve"> </w:t>
      </w:r>
      <w:r w:rsidR="004D74D9" w:rsidRPr="00027C26">
        <w:rPr>
          <w:rFonts w:ascii="Arial" w:hAnsi="Arial" w:cs="Arial"/>
          <w:sz w:val="24"/>
          <w:szCs w:val="24"/>
        </w:rPr>
        <w:t>En el D</w:t>
      </w:r>
      <w:r w:rsidR="002A0BC4" w:rsidRPr="00027C26">
        <w:rPr>
          <w:rFonts w:ascii="Arial" w:hAnsi="Arial" w:cs="Arial"/>
          <w:sz w:val="24"/>
          <w:szCs w:val="24"/>
        </w:rPr>
        <w:t xml:space="preserve">epartamento del Huila hace más de veinte </w:t>
      </w:r>
      <w:r w:rsidR="00A36DE8" w:rsidRPr="00027C26">
        <w:rPr>
          <w:rFonts w:ascii="Arial" w:hAnsi="Arial" w:cs="Arial"/>
          <w:sz w:val="24"/>
          <w:szCs w:val="24"/>
        </w:rPr>
        <w:t xml:space="preserve">años no teníamos nosotros presencia del ELN y hoy </w:t>
      </w:r>
      <w:r w:rsidR="00A36DE8" w:rsidRPr="00027C26">
        <w:rPr>
          <w:rFonts w:ascii="Arial" w:hAnsi="Arial" w:cs="Arial"/>
          <w:sz w:val="24"/>
          <w:szCs w:val="24"/>
        </w:rPr>
        <w:lastRenderedPageBreak/>
        <w:t xml:space="preserve">en casi todo el departamento ya </w:t>
      </w:r>
      <w:r w:rsidR="002A0BC4" w:rsidRPr="00027C26">
        <w:rPr>
          <w:rFonts w:ascii="Arial" w:hAnsi="Arial" w:cs="Arial"/>
          <w:sz w:val="24"/>
          <w:szCs w:val="24"/>
        </w:rPr>
        <w:t>tenemos</w:t>
      </w:r>
      <w:r w:rsidR="00A36DE8" w:rsidRPr="00027C26">
        <w:rPr>
          <w:rFonts w:ascii="Arial" w:hAnsi="Arial" w:cs="Arial"/>
          <w:sz w:val="24"/>
          <w:szCs w:val="24"/>
        </w:rPr>
        <w:t xml:space="preserve"> presencia del ELN, pero no es el ELN son los mismos bandidos que se</w:t>
      </w:r>
      <w:r w:rsidR="002A0BC4" w:rsidRPr="00027C26">
        <w:rPr>
          <w:rFonts w:ascii="Arial" w:hAnsi="Arial" w:cs="Arial"/>
          <w:sz w:val="24"/>
          <w:szCs w:val="24"/>
        </w:rPr>
        <w:t xml:space="preserve"> </w:t>
      </w:r>
      <w:r w:rsidR="00A36DE8" w:rsidRPr="00027C26">
        <w:rPr>
          <w:rFonts w:ascii="Arial" w:hAnsi="Arial" w:cs="Arial"/>
          <w:sz w:val="24"/>
          <w:szCs w:val="24"/>
        </w:rPr>
        <w:t>cambian de brazalete y siguen haciendo de</w:t>
      </w:r>
      <w:r w:rsidR="002A0BC4" w:rsidRPr="00027C26">
        <w:rPr>
          <w:rFonts w:ascii="Arial" w:hAnsi="Arial" w:cs="Arial"/>
          <w:sz w:val="24"/>
          <w:szCs w:val="24"/>
        </w:rPr>
        <w:t xml:space="preserve"> </w:t>
      </w:r>
      <w:r w:rsidR="00A36DE8" w:rsidRPr="00027C26">
        <w:rPr>
          <w:rFonts w:ascii="Arial" w:hAnsi="Arial" w:cs="Arial"/>
          <w:sz w:val="24"/>
          <w:szCs w:val="24"/>
        </w:rPr>
        <w:t>las suyas</w:t>
      </w:r>
      <w:r w:rsidR="002A0BC4" w:rsidRPr="00027C26">
        <w:rPr>
          <w:rFonts w:ascii="Arial" w:hAnsi="Arial" w:cs="Arial"/>
          <w:sz w:val="24"/>
          <w:szCs w:val="24"/>
        </w:rPr>
        <w:t>.</w:t>
      </w:r>
    </w:p>
    <w:p w:rsidR="002A0BC4" w:rsidRPr="00027C26" w:rsidRDefault="002A0BC4" w:rsidP="00027C26">
      <w:pPr>
        <w:spacing w:after="0" w:line="240" w:lineRule="auto"/>
        <w:jc w:val="both"/>
        <w:rPr>
          <w:rFonts w:ascii="Arial" w:hAnsi="Arial" w:cs="Arial"/>
          <w:sz w:val="24"/>
          <w:szCs w:val="24"/>
        </w:rPr>
      </w:pPr>
    </w:p>
    <w:p w:rsidR="009B771B" w:rsidRPr="00027C26" w:rsidRDefault="002A0BC4" w:rsidP="00027C26">
      <w:pPr>
        <w:spacing w:after="0" w:line="240" w:lineRule="auto"/>
        <w:jc w:val="both"/>
        <w:rPr>
          <w:rFonts w:ascii="Arial" w:hAnsi="Arial" w:cs="Arial"/>
          <w:sz w:val="24"/>
          <w:szCs w:val="24"/>
        </w:rPr>
      </w:pPr>
      <w:r w:rsidRPr="00027C26">
        <w:rPr>
          <w:rFonts w:ascii="Arial" w:hAnsi="Arial" w:cs="Arial"/>
          <w:sz w:val="24"/>
          <w:szCs w:val="24"/>
        </w:rPr>
        <w:t>E</w:t>
      </w:r>
      <w:r w:rsidR="004D74D9" w:rsidRPr="00027C26">
        <w:rPr>
          <w:rFonts w:ascii="Arial" w:hAnsi="Arial" w:cs="Arial"/>
          <w:sz w:val="24"/>
          <w:szCs w:val="24"/>
        </w:rPr>
        <w:t>ntonces cuá</w:t>
      </w:r>
      <w:r w:rsidR="00A36DE8" w:rsidRPr="00027C26">
        <w:rPr>
          <w:rFonts w:ascii="Arial" w:hAnsi="Arial" w:cs="Arial"/>
          <w:sz w:val="24"/>
          <w:szCs w:val="24"/>
        </w:rPr>
        <w:t>l fue la intención de verdad del Gobierno Nacional</w:t>
      </w:r>
      <w:r w:rsidR="007F1F4E" w:rsidRPr="00027C26">
        <w:rPr>
          <w:rFonts w:ascii="Arial" w:hAnsi="Arial" w:cs="Arial"/>
          <w:sz w:val="24"/>
          <w:szCs w:val="24"/>
        </w:rPr>
        <w:t>,</w:t>
      </w:r>
      <w:r w:rsidR="00A36DE8" w:rsidRPr="00027C26">
        <w:rPr>
          <w:rFonts w:ascii="Arial" w:hAnsi="Arial" w:cs="Arial"/>
          <w:sz w:val="24"/>
          <w:szCs w:val="24"/>
        </w:rPr>
        <w:t xml:space="preserve"> de entregarle todo los que le han entregado a las FARC a cambio de absolutamente nada, no</w:t>
      </w:r>
      <w:r w:rsidR="007F1F4E" w:rsidRPr="00027C26">
        <w:rPr>
          <w:rFonts w:ascii="Arial" w:hAnsi="Arial" w:cs="Arial"/>
          <w:sz w:val="24"/>
          <w:szCs w:val="24"/>
        </w:rPr>
        <w:t xml:space="preserve"> es cierto que nosotros estemos má</w:t>
      </w:r>
      <w:r w:rsidR="00A36DE8" w:rsidRPr="00027C26">
        <w:rPr>
          <w:rFonts w:ascii="Arial" w:hAnsi="Arial" w:cs="Arial"/>
          <w:sz w:val="24"/>
          <w:szCs w:val="24"/>
        </w:rPr>
        <w:t>s tranquilos, nosotros no estamos m</w:t>
      </w:r>
      <w:r w:rsidR="007F1F4E" w:rsidRPr="00027C26">
        <w:rPr>
          <w:rFonts w:ascii="Arial" w:hAnsi="Arial" w:cs="Arial"/>
          <w:sz w:val="24"/>
          <w:szCs w:val="24"/>
        </w:rPr>
        <w:t>á</w:t>
      </w:r>
      <w:r w:rsidR="00A36DE8" w:rsidRPr="00027C26">
        <w:rPr>
          <w:rFonts w:ascii="Arial" w:hAnsi="Arial" w:cs="Arial"/>
          <w:sz w:val="24"/>
          <w:szCs w:val="24"/>
        </w:rPr>
        <w:t>s tranquilos</w:t>
      </w:r>
      <w:r w:rsidR="007F1F4E" w:rsidRPr="00027C26">
        <w:rPr>
          <w:rFonts w:ascii="Arial" w:hAnsi="Arial" w:cs="Arial"/>
          <w:sz w:val="24"/>
          <w:szCs w:val="24"/>
        </w:rPr>
        <w:t>,</w:t>
      </w:r>
      <w:r w:rsidR="00A36DE8" w:rsidRPr="00027C26">
        <w:rPr>
          <w:rFonts w:ascii="Arial" w:hAnsi="Arial" w:cs="Arial"/>
          <w:sz w:val="24"/>
          <w:szCs w:val="24"/>
        </w:rPr>
        <w:t xml:space="preserve"> el delito en las </w:t>
      </w:r>
      <w:r w:rsidR="004D74D9" w:rsidRPr="00027C26">
        <w:rPr>
          <w:rFonts w:ascii="Arial" w:hAnsi="Arial" w:cs="Arial"/>
          <w:sz w:val="24"/>
          <w:szCs w:val="24"/>
        </w:rPr>
        <w:t>FARC mutó</w:t>
      </w:r>
      <w:r w:rsidR="00A36DE8" w:rsidRPr="00027C26">
        <w:rPr>
          <w:rFonts w:ascii="Arial" w:hAnsi="Arial" w:cs="Arial"/>
          <w:sz w:val="24"/>
          <w:szCs w:val="24"/>
        </w:rPr>
        <w:t>, ya no es igual</w:t>
      </w:r>
      <w:r w:rsidR="007F1F4E" w:rsidRPr="00027C26">
        <w:rPr>
          <w:rFonts w:ascii="Arial" w:hAnsi="Arial" w:cs="Arial"/>
          <w:sz w:val="24"/>
          <w:szCs w:val="24"/>
        </w:rPr>
        <w:t>,</w:t>
      </w:r>
      <w:r w:rsidR="00A36DE8" w:rsidRPr="00027C26">
        <w:rPr>
          <w:rFonts w:ascii="Arial" w:hAnsi="Arial" w:cs="Arial"/>
          <w:sz w:val="24"/>
          <w:szCs w:val="24"/>
        </w:rPr>
        <w:t xml:space="preserve"> pero siguen extorsionando y siguen </w:t>
      </w:r>
      <w:proofErr w:type="spellStart"/>
      <w:r w:rsidR="00A36DE8" w:rsidRPr="00027C26">
        <w:rPr>
          <w:rFonts w:ascii="Arial" w:hAnsi="Arial" w:cs="Arial"/>
          <w:sz w:val="24"/>
          <w:szCs w:val="24"/>
        </w:rPr>
        <w:t>narcotraficando</w:t>
      </w:r>
      <w:proofErr w:type="spellEnd"/>
      <w:r w:rsidR="00A36DE8" w:rsidRPr="00027C26">
        <w:rPr>
          <w:rFonts w:ascii="Arial" w:hAnsi="Arial" w:cs="Arial"/>
          <w:sz w:val="24"/>
          <w:szCs w:val="24"/>
        </w:rPr>
        <w:t xml:space="preserve"> y siguen</w:t>
      </w:r>
      <w:r w:rsidR="007F1F4E" w:rsidRPr="00027C26">
        <w:rPr>
          <w:rFonts w:ascii="Arial" w:hAnsi="Arial" w:cs="Arial"/>
          <w:sz w:val="24"/>
          <w:szCs w:val="24"/>
        </w:rPr>
        <w:t xml:space="preserve"> metiéndole</w:t>
      </w:r>
      <w:r w:rsidR="00A36DE8" w:rsidRPr="00027C26">
        <w:rPr>
          <w:rFonts w:ascii="Arial" w:hAnsi="Arial" w:cs="Arial"/>
          <w:sz w:val="24"/>
          <w:szCs w:val="24"/>
        </w:rPr>
        <w:t xml:space="preserve"> miedo a los colombianos y ahora </w:t>
      </w:r>
      <w:r w:rsidR="007F1F4E" w:rsidRPr="00027C26">
        <w:rPr>
          <w:rFonts w:ascii="Arial" w:hAnsi="Arial" w:cs="Arial"/>
          <w:sz w:val="24"/>
          <w:szCs w:val="24"/>
        </w:rPr>
        <w:t>recibimos</w:t>
      </w:r>
      <w:r w:rsidR="00A36DE8" w:rsidRPr="00027C26">
        <w:rPr>
          <w:rFonts w:ascii="Arial" w:hAnsi="Arial" w:cs="Arial"/>
          <w:sz w:val="24"/>
          <w:szCs w:val="24"/>
        </w:rPr>
        <w:t xml:space="preserve"> amenazas de alias </w:t>
      </w:r>
      <w:r w:rsidR="007F1F4E" w:rsidRPr="00027C26">
        <w:rPr>
          <w:rFonts w:ascii="Arial" w:hAnsi="Arial" w:cs="Arial"/>
          <w:sz w:val="24"/>
          <w:szCs w:val="24"/>
        </w:rPr>
        <w:t xml:space="preserve">El Paisa </w:t>
      </w:r>
      <w:r w:rsidR="00A36DE8" w:rsidRPr="00027C26">
        <w:rPr>
          <w:rFonts w:ascii="Arial" w:hAnsi="Arial" w:cs="Arial"/>
          <w:sz w:val="24"/>
          <w:szCs w:val="24"/>
        </w:rPr>
        <w:t>y de Iván Márquez de acab</w:t>
      </w:r>
      <w:r w:rsidR="007F1F4E" w:rsidRPr="00027C26">
        <w:rPr>
          <w:rFonts w:ascii="Arial" w:hAnsi="Arial" w:cs="Arial"/>
          <w:sz w:val="24"/>
          <w:szCs w:val="24"/>
        </w:rPr>
        <w:t>a</w:t>
      </w:r>
      <w:r w:rsidR="00A36DE8" w:rsidRPr="00027C26">
        <w:rPr>
          <w:rFonts w:ascii="Arial" w:hAnsi="Arial" w:cs="Arial"/>
          <w:sz w:val="24"/>
          <w:szCs w:val="24"/>
        </w:rPr>
        <w:t>r el Proceso de Paz y acusan al Centro Democrático de volver trizas y sale un candidato presidencial amigo del Gobierno que fue negociador</w:t>
      </w:r>
      <w:r w:rsidR="007F1F4E" w:rsidRPr="00027C26">
        <w:rPr>
          <w:rFonts w:ascii="Arial" w:hAnsi="Arial" w:cs="Arial"/>
          <w:sz w:val="24"/>
          <w:szCs w:val="24"/>
        </w:rPr>
        <w:t>,</w:t>
      </w:r>
      <w:r w:rsidR="00A36DE8" w:rsidRPr="00027C26">
        <w:rPr>
          <w:rFonts w:ascii="Arial" w:hAnsi="Arial" w:cs="Arial"/>
          <w:sz w:val="24"/>
          <w:szCs w:val="24"/>
        </w:rPr>
        <w:t xml:space="preserve"> a decir que nosotros somos quienes </w:t>
      </w:r>
      <w:r w:rsidR="007F1F4E" w:rsidRPr="00027C26">
        <w:rPr>
          <w:rFonts w:ascii="Arial" w:hAnsi="Arial" w:cs="Arial"/>
          <w:sz w:val="24"/>
          <w:szCs w:val="24"/>
        </w:rPr>
        <w:t>estamos ha</w:t>
      </w:r>
      <w:r w:rsidR="00A36DE8" w:rsidRPr="00027C26">
        <w:rPr>
          <w:rFonts w:ascii="Arial" w:hAnsi="Arial" w:cs="Arial"/>
          <w:sz w:val="24"/>
          <w:szCs w:val="24"/>
        </w:rPr>
        <w:t xml:space="preserve">ciendo trizas el </w:t>
      </w:r>
      <w:r w:rsidR="007F1F4E" w:rsidRPr="00027C26">
        <w:rPr>
          <w:rFonts w:ascii="Arial" w:hAnsi="Arial" w:cs="Arial"/>
          <w:sz w:val="24"/>
          <w:szCs w:val="24"/>
        </w:rPr>
        <w:t>Proceso</w:t>
      </w:r>
      <w:r w:rsidR="00A36DE8" w:rsidRPr="00027C26">
        <w:rPr>
          <w:rFonts w:ascii="Arial" w:hAnsi="Arial" w:cs="Arial"/>
          <w:sz w:val="24"/>
          <w:szCs w:val="24"/>
        </w:rPr>
        <w:t xml:space="preserve"> de Paz</w:t>
      </w:r>
      <w:r w:rsidR="009B771B" w:rsidRPr="00027C26">
        <w:rPr>
          <w:rFonts w:ascii="Arial" w:hAnsi="Arial" w:cs="Arial"/>
          <w:sz w:val="24"/>
          <w:szCs w:val="24"/>
        </w:rPr>
        <w:t>,</w:t>
      </w:r>
      <w:r w:rsidR="00A36DE8" w:rsidRPr="00027C26">
        <w:rPr>
          <w:rFonts w:ascii="Arial" w:hAnsi="Arial" w:cs="Arial"/>
          <w:sz w:val="24"/>
          <w:szCs w:val="24"/>
        </w:rPr>
        <w:t xml:space="preserve"> cuando no se dan cuenta que ni siquiera hemos llegado a las elecciones y ya </w:t>
      </w:r>
      <w:r w:rsidR="00B90C63" w:rsidRPr="00027C26">
        <w:rPr>
          <w:rFonts w:ascii="Arial" w:hAnsi="Arial" w:cs="Arial"/>
          <w:sz w:val="24"/>
          <w:szCs w:val="24"/>
        </w:rPr>
        <w:t>está</w:t>
      </w:r>
      <w:r w:rsidR="00A36DE8" w:rsidRPr="00027C26">
        <w:rPr>
          <w:rFonts w:ascii="Arial" w:hAnsi="Arial" w:cs="Arial"/>
          <w:sz w:val="24"/>
          <w:szCs w:val="24"/>
        </w:rPr>
        <w:t xml:space="preserve"> hecho trizas el </w:t>
      </w:r>
      <w:r w:rsidR="009B771B" w:rsidRPr="00027C26">
        <w:rPr>
          <w:rFonts w:ascii="Arial" w:hAnsi="Arial" w:cs="Arial"/>
          <w:sz w:val="24"/>
          <w:szCs w:val="24"/>
        </w:rPr>
        <w:t>Proceso de Paz, p</w:t>
      </w:r>
      <w:r w:rsidR="00A36DE8" w:rsidRPr="00027C26">
        <w:rPr>
          <w:rFonts w:ascii="Arial" w:hAnsi="Arial" w:cs="Arial"/>
          <w:sz w:val="24"/>
          <w:szCs w:val="24"/>
        </w:rPr>
        <w:t>ero porque</w:t>
      </w:r>
      <w:r w:rsidR="009B771B" w:rsidRPr="00027C26">
        <w:rPr>
          <w:rFonts w:ascii="Arial" w:hAnsi="Arial" w:cs="Arial"/>
          <w:sz w:val="24"/>
          <w:szCs w:val="24"/>
        </w:rPr>
        <w:t xml:space="preserve"> hicieron un mal A</w:t>
      </w:r>
      <w:r w:rsidR="0034419C" w:rsidRPr="00027C26">
        <w:rPr>
          <w:rFonts w:ascii="Arial" w:hAnsi="Arial" w:cs="Arial"/>
          <w:sz w:val="24"/>
          <w:szCs w:val="24"/>
        </w:rPr>
        <w:t>cuerdo, porqu</w:t>
      </w:r>
      <w:r w:rsidR="00A36DE8" w:rsidRPr="00027C26">
        <w:rPr>
          <w:rFonts w:ascii="Arial" w:hAnsi="Arial" w:cs="Arial"/>
          <w:sz w:val="24"/>
          <w:szCs w:val="24"/>
        </w:rPr>
        <w:t>e</w:t>
      </w:r>
      <w:r w:rsidR="0034419C" w:rsidRPr="00027C26">
        <w:rPr>
          <w:rFonts w:ascii="Arial" w:hAnsi="Arial" w:cs="Arial"/>
          <w:sz w:val="24"/>
          <w:szCs w:val="24"/>
        </w:rPr>
        <w:t xml:space="preserve"> </w:t>
      </w:r>
      <w:r w:rsidR="00A36DE8" w:rsidRPr="00027C26">
        <w:rPr>
          <w:rFonts w:ascii="Arial" w:hAnsi="Arial" w:cs="Arial"/>
          <w:sz w:val="24"/>
          <w:szCs w:val="24"/>
        </w:rPr>
        <w:t>le permitieron a las FARC</w:t>
      </w:r>
      <w:r w:rsidR="00304A31" w:rsidRPr="00027C26">
        <w:rPr>
          <w:rFonts w:ascii="Arial" w:hAnsi="Arial" w:cs="Arial"/>
          <w:sz w:val="24"/>
          <w:szCs w:val="24"/>
        </w:rPr>
        <w:t xml:space="preserve"> avanzar en la criminalidad</w:t>
      </w:r>
      <w:r w:rsidR="009B771B" w:rsidRPr="00027C26">
        <w:rPr>
          <w:rFonts w:ascii="Arial" w:hAnsi="Arial" w:cs="Arial"/>
          <w:sz w:val="24"/>
          <w:szCs w:val="24"/>
        </w:rPr>
        <w:t>,</w:t>
      </w:r>
      <w:r w:rsidR="00304A31" w:rsidRPr="00027C26">
        <w:rPr>
          <w:rFonts w:ascii="Arial" w:hAnsi="Arial" w:cs="Arial"/>
          <w:sz w:val="24"/>
          <w:szCs w:val="24"/>
        </w:rPr>
        <w:t xml:space="preserve"> porque no los apretaron</w:t>
      </w:r>
      <w:r w:rsidR="009B771B" w:rsidRPr="00027C26">
        <w:rPr>
          <w:rFonts w:ascii="Arial" w:hAnsi="Arial" w:cs="Arial"/>
          <w:sz w:val="24"/>
          <w:szCs w:val="24"/>
        </w:rPr>
        <w:t>,</w:t>
      </w:r>
      <w:r w:rsidR="00304A31" w:rsidRPr="00027C26">
        <w:rPr>
          <w:rFonts w:ascii="Arial" w:hAnsi="Arial" w:cs="Arial"/>
          <w:sz w:val="24"/>
          <w:szCs w:val="24"/>
        </w:rPr>
        <w:t xml:space="preserve"> porque nunca les dijeron entreguen los niños reclutados</w:t>
      </w:r>
      <w:r w:rsidR="009B771B" w:rsidRPr="00027C26">
        <w:rPr>
          <w:rFonts w:ascii="Arial" w:hAnsi="Arial" w:cs="Arial"/>
          <w:sz w:val="24"/>
          <w:szCs w:val="24"/>
        </w:rPr>
        <w:t>,</w:t>
      </w:r>
      <w:r w:rsidR="00304A31" w:rsidRPr="00027C26">
        <w:rPr>
          <w:rFonts w:ascii="Arial" w:hAnsi="Arial" w:cs="Arial"/>
          <w:sz w:val="24"/>
          <w:szCs w:val="24"/>
        </w:rPr>
        <w:t xml:space="preserve"> nunca le</w:t>
      </w:r>
      <w:r w:rsidR="004D74D9" w:rsidRPr="00027C26">
        <w:rPr>
          <w:rFonts w:ascii="Arial" w:hAnsi="Arial" w:cs="Arial"/>
          <w:sz w:val="24"/>
          <w:szCs w:val="24"/>
        </w:rPr>
        <w:t>s</w:t>
      </w:r>
      <w:r w:rsidR="00304A31" w:rsidRPr="00027C26">
        <w:rPr>
          <w:rFonts w:ascii="Arial" w:hAnsi="Arial" w:cs="Arial"/>
          <w:sz w:val="24"/>
          <w:szCs w:val="24"/>
        </w:rPr>
        <w:t xml:space="preserve"> dijeron entregue</w:t>
      </w:r>
      <w:r w:rsidR="004D74D9" w:rsidRPr="00027C26">
        <w:rPr>
          <w:rFonts w:ascii="Arial" w:hAnsi="Arial" w:cs="Arial"/>
          <w:sz w:val="24"/>
          <w:szCs w:val="24"/>
        </w:rPr>
        <w:t>n</w:t>
      </w:r>
      <w:r w:rsidR="00304A31" w:rsidRPr="00027C26">
        <w:rPr>
          <w:rFonts w:ascii="Arial" w:hAnsi="Arial" w:cs="Arial"/>
          <w:sz w:val="24"/>
          <w:szCs w:val="24"/>
        </w:rPr>
        <w:t xml:space="preserve"> la información sobre los </w:t>
      </w:r>
      <w:r w:rsidR="00B90C63" w:rsidRPr="00027C26">
        <w:rPr>
          <w:rFonts w:ascii="Arial" w:hAnsi="Arial" w:cs="Arial"/>
          <w:sz w:val="24"/>
          <w:szCs w:val="24"/>
        </w:rPr>
        <w:t>desaparecidos</w:t>
      </w:r>
      <w:r w:rsidR="00304A31" w:rsidRPr="00027C26">
        <w:rPr>
          <w:rFonts w:ascii="Arial" w:hAnsi="Arial" w:cs="Arial"/>
          <w:sz w:val="24"/>
          <w:szCs w:val="24"/>
        </w:rPr>
        <w:t xml:space="preserve"> y menos le</w:t>
      </w:r>
      <w:r w:rsidR="004D74D9" w:rsidRPr="00027C26">
        <w:rPr>
          <w:rFonts w:ascii="Arial" w:hAnsi="Arial" w:cs="Arial"/>
          <w:sz w:val="24"/>
          <w:szCs w:val="24"/>
        </w:rPr>
        <w:t>s</w:t>
      </w:r>
      <w:r w:rsidR="00304A31" w:rsidRPr="00027C26">
        <w:rPr>
          <w:rFonts w:ascii="Arial" w:hAnsi="Arial" w:cs="Arial"/>
          <w:sz w:val="24"/>
          <w:szCs w:val="24"/>
        </w:rPr>
        <w:t xml:space="preserve"> dijeron entregue los milicianos</w:t>
      </w:r>
      <w:r w:rsidR="009B771B" w:rsidRPr="00027C26">
        <w:rPr>
          <w:rFonts w:ascii="Arial" w:hAnsi="Arial" w:cs="Arial"/>
          <w:sz w:val="24"/>
          <w:szCs w:val="24"/>
        </w:rPr>
        <w:t>,</w:t>
      </w:r>
      <w:r w:rsidR="00304A31" w:rsidRPr="00027C26">
        <w:rPr>
          <w:rFonts w:ascii="Arial" w:hAnsi="Arial" w:cs="Arial"/>
          <w:sz w:val="24"/>
          <w:szCs w:val="24"/>
        </w:rPr>
        <w:t xml:space="preserve"> tampoco le</w:t>
      </w:r>
      <w:r w:rsidR="004D74D9" w:rsidRPr="00027C26">
        <w:rPr>
          <w:rFonts w:ascii="Arial" w:hAnsi="Arial" w:cs="Arial"/>
          <w:sz w:val="24"/>
          <w:szCs w:val="24"/>
        </w:rPr>
        <w:t>s</w:t>
      </w:r>
      <w:r w:rsidR="00304A31" w:rsidRPr="00027C26">
        <w:rPr>
          <w:rFonts w:ascii="Arial" w:hAnsi="Arial" w:cs="Arial"/>
          <w:sz w:val="24"/>
          <w:szCs w:val="24"/>
        </w:rPr>
        <w:t xml:space="preserve"> dijeron entregue las rutas del </w:t>
      </w:r>
      <w:r w:rsidR="00B90C63" w:rsidRPr="00027C26">
        <w:rPr>
          <w:rFonts w:ascii="Arial" w:hAnsi="Arial" w:cs="Arial"/>
          <w:sz w:val="24"/>
          <w:szCs w:val="24"/>
        </w:rPr>
        <w:t>narcotráfico</w:t>
      </w:r>
      <w:r w:rsidR="009B771B" w:rsidRPr="00027C26">
        <w:rPr>
          <w:rFonts w:ascii="Arial" w:hAnsi="Arial" w:cs="Arial"/>
          <w:sz w:val="24"/>
          <w:szCs w:val="24"/>
        </w:rPr>
        <w:t>,</w:t>
      </w:r>
      <w:r w:rsidR="00304A31" w:rsidRPr="00027C26">
        <w:rPr>
          <w:rFonts w:ascii="Arial" w:hAnsi="Arial" w:cs="Arial"/>
          <w:sz w:val="24"/>
          <w:szCs w:val="24"/>
        </w:rPr>
        <w:t xml:space="preserve"> </w:t>
      </w:r>
      <w:r w:rsidR="00B90C63" w:rsidRPr="00027C26">
        <w:rPr>
          <w:rFonts w:ascii="Arial" w:hAnsi="Arial" w:cs="Arial"/>
          <w:sz w:val="24"/>
          <w:szCs w:val="24"/>
        </w:rPr>
        <w:t>ni</w:t>
      </w:r>
      <w:r w:rsidR="00304A31" w:rsidRPr="00027C26">
        <w:rPr>
          <w:rFonts w:ascii="Arial" w:hAnsi="Arial" w:cs="Arial"/>
          <w:sz w:val="24"/>
          <w:szCs w:val="24"/>
        </w:rPr>
        <w:t xml:space="preserve"> los socios</w:t>
      </w:r>
      <w:r w:rsidR="009B771B" w:rsidRPr="00027C26">
        <w:rPr>
          <w:rFonts w:ascii="Arial" w:hAnsi="Arial" w:cs="Arial"/>
          <w:sz w:val="24"/>
          <w:szCs w:val="24"/>
        </w:rPr>
        <w:t>,</w:t>
      </w:r>
      <w:r w:rsidR="00304A31" w:rsidRPr="00027C26">
        <w:rPr>
          <w:rFonts w:ascii="Arial" w:hAnsi="Arial" w:cs="Arial"/>
          <w:sz w:val="24"/>
          <w:szCs w:val="24"/>
        </w:rPr>
        <w:t xml:space="preserve"> ni las listas de quienes operan con ellos</w:t>
      </w:r>
      <w:r w:rsidR="009B771B" w:rsidRPr="00027C26">
        <w:rPr>
          <w:rFonts w:ascii="Arial" w:hAnsi="Arial" w:cs="Arial"/>
          <w:sz w:val="24"/>
          <w:szCs w:val="24"/>
        </w:rPr>
        <w:t>,</w:t>
      </w:r>
      <w:r w:rsidR="00304A31" w:rsidRPr="00027C26">
        <w:rPr>
          <w:rFonts w:ascii="Arial" w:hAnsi="Arial" w:cs="Arial"/>
          <w:sz w:val="24"/>
          <w:szCs w:val="24"/>
        </w:rPr>
        <w:t xml:space="preserve"> no les dijeron absolutamente nada, todo ha sido un miedo</w:t>
      </w:r>
      <w:r w:rsidR="009B771B" w:rsidRPr="00027C26">
        <w:rPr>
          <w:rFonts w:ascii="Arial" w:hAnsi="Arial" w:cs="Arial"/>
          <w:sz w:val="24"/>
          <w:szCs w:val="24"/>
        </w:rPr>
        <w:t xml:space="preserve"> reverencial a las FARC.</w:t>
      </w:r>
    </w:p>
    <w:p w:rsidR="009B771B" w:rsidRPr="00027C26" w:rsidRDefault="009B771B" w:rsidP="00027C26">
      <w:pPr>
        <w:spacing w:after="0" w:line="240" w:lineRule="auto"/>
        <w:jc w:val="both"/>
        <w:rPr>
          <w:rFonts w:ascii="Arial" w:hAnsi="Arial" w:cs="Arial"/>
          <w:sz w:val="24"/>
          <w:szCs w:val="24"/>
        </w:rPr>
      </w:pPr>
    </w:p>
    <w:p w:rsidR="00B90C63" w:rsidRPr="00027C26" w:rsidRDefault="009B771B" w:rsidP="00027C26">
      <w:pPr>
        <w:spacing w:after="0" w:line="240" w:lineRule="auto"/>
        <w:jc w:val="both"/>
        <w:rPr>
          <w:rFonts w:ascii="Arial" w:hAnsi="Arial" w:cs="Arial"/>
          <w:sz w:val="24"/>
          <w:szCs w:val="24"/>
        </w:rPr>
      </w:pPr>
      <w:r w:rsidRPr="00027C26">
        <w:rPr>
          <w:rFonts w:ascii="Arial" w:hAnsi="Arial" w:cs="Arial"/>
          <w:sz w:val="24"/>
          <w:szCs w:val="24"/>
        </w:rPr>
        <w:t>Y</w:t>
      </w:r>
      <w:r w:rsidR="00B90C63" w:rsidRPr="00027C26">
        <w:rPr>
          <w:rFonts w:ascii="Arial" w:hAnsi="Arial" w:cs="Arial"/>
          <w:sz w:val="24"/>
          <w:szCs w:val="24"/>
        </w:rPr>
        <w:t xml:space="preserve"> aquí en lo que estamos hoy analizando</w:t>
      </w:r>
      <w:r w:rsidRPr="00027C26">
        <w:rPr>
          <w:rFonts w:ascii="Arial" w:hAnsi="Arial" w:cs="Arial"/>
          <w:sz w:val="24"/>
          <w:szCs w:val="24"/>
        </w:rPr>
        <w:t>,</w:t>
      </w:r>
      <w:r w:rsidR="00B90C63" w:rsidRPr="00027C26">
        <w:rPr>
          <w:rFonts w:ascii="Arial" w:hAnsi="Arial" w:cs="Arial"/>
          <w:sz w:val="24"/>
          <w:szCs w:val="24"/>
        </w:rPr>
        <w:t xml:space="preserve"> es que desafortunadamente en </w:t>
      </w:r>
      <w:r w:rsidR="004D74D9" w:rsidRPr="00027C26">
        <w:rPr>
          <w:rFonts w:ascii="Arial" w:hAnsi="Arial" w:cs="Arial"/>
          <w:sz w:val="24"/>
          <w:szCs w:val="24"/>
        </w:rPr>
        <w:t>lugar</w:t>
      </w:r>
      <w:r w:rsidR="00B90C63" w:rsidRPr="00027C26">
        <w:rPr>
          <w:rFonts w:ascii="Arial" w:hAnsi="Arial" w:cs="Arial"/>
          <w:sz w:val="24"/>
          <w:szCs w:val="24"/>
        </w:rPr>
        <w:t xml:space="preserve"> de proyectos productivos, en lugar de buscar </w:t>
      </w:r>
      <w:r w:rsidRPr="00027C26">
        <w:rPr>
          <w:rFonts w:ascii="Arial" w:hAnsi="Arial" w:cs="Arial"/>
          <w:sz w:val="24"/>
          <w:szCs w:val="24"/>
        </w:rPr>
        <w:t>la ma</w:t>
      </w:r>
      <w:r w:rsidR="00B90C63" w:rsidRPr="00027C26">
        <w:rPr>
          <w:rFonts w:ascii="Arial" w:hAnsi="Arial" w:cs="Arial"/>
          <w:sz w:val="24"/>
          <w:szCs w:val="24"/>
        </w:rPr>
        <w:t>ne</w:t>
      </w:r>
      <w:r w:rsidRPr="00027C26">
        <w:rPr>
          <w:rFonts w:ascii="Arial" w:hAnsi="Arial" w:cs="Arial"/>
          <w:sz w:val="24"/>
          <w:szCs w:val="24"/>
        </w:rPr>
        <w:t>r</w:t>
      </w:r>
      <w:r w:rsidR="00B90C63" w:rsidRPr="00027C26">
        <w:rPr>
          <w:rFonts w:ascii="Arial" w:hAnsi="Arial" w:cs="Arial"/>
          <w:sz w:val="24"/>
          <w:szCs w:val="24"/>
        </w:rPr>
        <w:t>a de llegar a las zonas de verdad en</w:t>
      </w:r>
      <w:r w:rsidRPr="00027C26">
        <w:rPr>
          <w:rFonts w:ascii="Arial" w:hAnsi="Arial" w:cs="Arial"/>
          <w:sz w:val="24"/>
          <w:szCs w:val="24"/>
        </w:rPr>
        <w:t xml:space="preserve"> </w:t>
      </w:r>
      <w:r w:rsidR="00B90C63" w:rsidRPr="00027C26">
        <w:rPr>
          <w:rFonts w:ascii="Arial" w:hAnsi="Arial" w:cs="Arial"/>
          <w:sz w:val="24"/>
          <w:szCs w:val="24"/>
        </w:rPr>
        <w:t>donde ha habido problemas y tratar de sustituir cultivos</w:t>
      </w:r>
      <w:r w:rsidRPr="00027C26">
        <w:rPr>
          <w:rFonts w:ascii="Arial" w:hAnsi="Arial" w:cs="Arial"/>
          <w:sz w:val="24"/>
          <w:szCs w:val="24"/>
        </w:rPr>
        <w:t>, p</w:t>
      </w:r>
      <w:r w:rsidR="00B90C63" w:rsidRPr="00027C26">
        <w:rPr>
          <w:rFonts w:ascii="Arial" w:hAnsi="Arial" w:cs="Arial"/>
          <w:sz w:val="24"/>
          <w:szCs w:val="24"/>
        </w:rPr>
        <w:t>o</w:t>
      </w:r>
      <w:r w:rsidRPr="00027C26">
        <w:rPr>
          <w:rFonts w:ascii="Arial" w:hAnsi="Arial" w:cs="Arial"/>
          <w:sz w:val="24"/>
          <w:szCs w:val="24"/>
        </w:rPr>
        <w:t>r</w:t>
      </w:r>
      <w:r w:rsidR="00B90C63" w:rsidRPr="00027C26">
        <w:rPr>
          <w:rFonts w:ascii="Arial" w:hAnsi="Arial" w:cs="Arial"/>
          <w:sz w:val="24"/>
          <w:szCs w:val="24"/>
        </w:rPr>
        <w:t xml:space="preserve"> lo menos hacer el esfuerzo de decir</w:t>
      </w:r>
      <w:r w:rsidRPr="00027C26">
        <w:rPr>
          <w:rFonts w:ascii="Arial" w:hAnsi="Arial" w:cs="Arial"/>
          <w:sz w:val="24"/>
          <w:szCs w:val="24"/>
        </w:rPr>
        <w:t>,</w:t>
      </w:r>
      <w:r w:rsidR="00B90C63" w:rsidRPr="00027C26">
        <w:rPr>
          <w:rFonts w:ascii="Arial" w:hAnsi="Arial" w:cs="Arial"/>
          <w:sz w:val="24"/>
          <w:szCs w:val="24"/>
        </w:rPr>
        <w:t xml:space="preserve"> aunque económicament</w:t>
      </w:r>
      <w:r w:rsidRPr="00027C26">
        <w:rPr>
          <w:rFonts w:ascii="Arial" w:hAnsi="Arial" w:cs="Arial"/>
          <w:sz w:val="24"/>
          <w:szCs w:val="24"/>
        </w:rPr>
        <w:t xml:space="preserve">e no hay nada más seguramente </w:t>
      </w:r>
      <w:r w:rsidR="00B90C63" w:rsidRPr="00027C26">
        <w:rPr>
          <w:rFonts w:ascii="Arial" w:hAnsi="Arial" w:cs="Arial"/>
          <w:sz w:val="24"/>
          <w:szCs w:val="24"/>
        </w:rPr>
        <w:t>m</w:t>
      </w:r>
      <w:r w:rsidRPr="00027C26">
        <w:rPr>
          <w:rFonts w:ascii="Arial" w:hAnsi="Arial" w:cs="Arial"/>
          <w:sz w:val="24"/>
          <w:szCs w:val="24"/>
        </w:rPr>
        <w:t>ás rentable que eso</w:t>
      </w:r>
      <w:r w:rsidR="00B90C63" w:rsidRPr="00027C26">
        <w:rPr>
          <w:rFonts w:ascii="Arial" w:hAnsi="Arial" w:cs="Arial"/>
          <w:sz w:val="24"/>
          <w:szCs w:val="24"/>
        </w:rPr>
        <w:t>s</w:t>
      </w:r>
      <w:r w:rsidRPr="00027C26">
        <w:rPr>
          <w:rFonts w:ascii="Arial" w:hAnsi="Arial" w:cs="Arial"/>
          <w:sz w:val="24"/>
          <w:szCs w:val="24"/>
        </w:rPr>
        <w:t xml:space="preserve"> </w:t>
      </w:r>
      <w:r w:rsidR="00B90C63" w:rsidRPr="00027C26">
        <w:rPr>
          <w:rFonts w:ascii="Arial" w:hAnsi="Arial" w:cs="Arial"/>
          <w:sz w:val="24"/>
          <w:szCs w:val="24"/>
        </w:rPr>
        <w:t>cultivos ilícitos</w:t>
      </w:r>
      <w:r w:rsidRPr="00027C26">
        <w:rPr>
          <w:rFonts w:ascii="Arial" w:hAnsi="Arial" w:cs="Arial"/>
          <w:sz w:val="24"/>
          <w:szCs w:val="24"/>
        </w:rPr>
        <w:t>,</w:t>
      </w:r>
      <w:r w:rsidR="00B90C63" w:rsidRPr="00027C26">
        <w:rPr>
          <w:rFonts w:ascii="Arial" w:hAnsi="Arial" w:cs="Arial"/>
          <w:sz w:val="24"/>
          <w:szCs w:val="24"/>
        </w:rPr>
        <w:t xml:space="preserve"> por</w:t>
      </w:r>
      <w:r w:rsidR="004D74D9" w:rsidRPr="00027C26">
        <w:rPr>
          <w:rFonts w:ascii="Arial" w:hAnsi="Arial" w:cs="Arial"/>
          <w:sz w:val="24"/>
          <w:szCs w:val="24"/>
        </w:rPr>
        <w:t xml:space="preserve"> </w:t>
      </w:r>
      <w:r w:rsidR="00B90C63" w:rsidRPr="00027C26">
        <w:rPr>
          <w:rFonts w:ascii="Arial" w:hAnsi="Arial" w:cs="Arial"/>
          <w:sz w:val="24"/>
          <w:szCs w:val="24"/>
        </w:rPr>
        <w:t>qu</w:t>
      </w:r>
      <w:r w:rsidR="004D74D9" w:rsidRPr="00027C26">
        <w:rPr>
          <w:rFonts w:ascii="Arial" w:hAnsi="Arial" w:cs="Arial"/>
          <w:sz w:val="24"/>
          <w:szCs w:val="24"/>
        </w:rPr>
        <w:t>é</w:t>
      </w:r>
      <w:r w:rsidR="00B90C63" w:rsidRPr="00027C26">
        <w:rPr>
          <w:rFonts w:ascii="Arial" w:hAnsi="Arial" w:cs="Arial"/>
          <w:sz w:val="24"/>
          <w:szCs w:val="24"/>
        </w:rPr>
        <w:t xml:space="preserve"> no miramos este</w:t>
      </w:r>
      <w:r w:rsidRPr="00027C26">
        <w:rPr>
          <w:rFonts w:ascii="Arial" w:hAnsi="Arial" w:cs="Arial"/>
          <w:sz w:val="24"/>
          <w:szCs w:val="24"/>
        </w:rPr>
        <w:t xml:space="preserve"> proyecto productivo,</w:t>
      </w:r>
      <w:r w:rsidR="00B90C63" w:rsidRPr="00027C26">
        <w:rPr>
          <w:rFonts w:ascii="Arial" w:hAnsi="Arial" w:cs="Arial"/>
          <w:sz w:val="24"/>
          <w:szCs w:val="24"/>
        </w:rPr>
        <w:t xml:space="preserve"> no</w:t>
      </w:r>
      <w:r w:rsidRPr="00027C26">
        <w:rPr>
          <w:rFonts w:ascii="Arial" w:hAnsi="Arial" w:cs="Arial"/>
          <w:sz w:val="24"/>
          <w:szCs w:val="24"/>
        </w:rPr>
        <w:t>,</w:t>
      </w:r>
      <w:r w:rsidR="00B90C63" w:rsidRPr="00027C26">
        <w:rPr>
          <w:rFonts w:ascii="Arial" w:hAnsi="Arial" w:cs="Arial"/>
          <w:sz w:val="24"/>
          <w:szCs w:val="24"/>
        </w:rPr>
        <w:t xml:space="preserve"> ni siqu</w:t>
      </w:r>
      <w:r w:rsidRPr="00027C26">
        <w:rPr>
          <w:rFonts w:ascii="Arial" w:hAnsi="Arial" w:cs="Arial"/>
          <w:sz w:val="24"/>
          <w:szCs w:val="24"/>
        </w:rPr>
        <w:t>iera para eso en los primeros día</w:t>
      </w:r>
      <w:r w:rsidR="00B90C63" w:rsidRPr="00027C26">
        <w:rPr>
          <w:rFonts w:ascii="Arial" w:hAnsi="Arial" w:cs="Arial"/>
          <w:sz w:val="24"/>
          <w:szCs w:val="24"/>
        </w:rPr>
        <w:t>s de lo que ha</w:t>
      </w:r>
      <w:r w:rsidRPr="00027C26">
        <w:rPr>
          <w:rFonts w:ascii="Arial" w:hAnsi="Arial" w:cs="Arial"/>
          <w:sz w:val="24"/>
          <w:szCs w:val="24"/>
        </w:rPr>
        <w:t xml:space="preserve"> </w:t>
      </w:r>
      <w:r w:rsidR="00B90C63" w:rsidRPr="00027C26">
        <w:rPr>
          <w:rFonts w:ascii="Arial" w:hAnsi="Arial" w:cs="Arial"/>
          <w:sz w:val="24"/>
          <w:szCs w:val="24"/>
        </w:rPr>
        <w:t>sido el llamado Posconflicto ni siquiera se han preocupado</w:t>
      </w:r>
      <w:r w:rsidRPr="00027C26">
        <w:rPr>
          <w:rFonts w:ascii="Arial" w:hAnsi="Arial" w:cs="Arial"/>
          <w:sz w:val="24"/>
          <w:szCs w:val="24"/>
        </w:rPr>
        <w:t>,</w:t>
      </w:r>
      <w:r w:rsidR="00B90C63" w:rsidRPr="00027C26">
        <w:rPr>
          <w:rFonts w:ascii="Arial" w:hAnsi="Arial" w:cs="Arial"/>
          <w:sz w:val="24"/>
          <w:szCs w:val="24"/>
        </w:rPr>
        <w:t xml:space="preserve"> simplem</w:t>
      </w:r>
      <w:r w:rsidRPr="00027C26">
        <w:rPr>
          <w:rFonts w:ascii="Arial" w:hAnsi="Arial" w:cs="Arial"/>
          <w:sz w:val="24"/>
          <w:szCs w:val="24"/>
        </w:rPr>
        <w:t>e</w:t>
      </w:r>
      <w:r w:rsidR="00B90C63" w:rsidRPr="00027C26">
        <w:rPr>
          <w:rFonts w:ascii="Arial" w:hAnsi="Arial" w:cs="Arial"/>
          <w:sz w:val="24"/>
          <w:szCs w:val="24"/>
        </w:rPr>
        <w:t>nte han permitido que se roben la planta descaradamente</w:t>
      </w:r>
      <w:r w:rsidRPr="00027C26">
        <w:rPr>
          <w:rFonts w:ascii="Arial" w:hAnsi="Arial" w:cs="Arial"/>
          <w:sz w:val="24"/>
          <w:szCs w:val="24"/>
        </w:rPr>
        <w:t>,</w:t>
      </w:r>
      <w:r w:rsidR="00B90C63" w:rsidRPr="00027C26">
        <w:rPr>
          <w:rFonts w:ascii="Arial" w:hAnsi="Arial" w:cs="Arial"/>
          <w:sz w:val="24"/>
          <w:szCs w:val="24"/>
        </w:rPr>
        <w:t xml:space="preserve"> porque se la han robado</w:t>
      </w:r>
      <w:r w:rsidR="004D74D9" w:rsidRPr="00027C26">
        <w:rPr>
          <w:rFonts w:ascii="Arial" w:hAnsi="Arial" w:cs="Arial"/>
          <w:sz w:val="24"/>
          <w:szCs w:val="24"/>
        </w:rPr>
        <w:t>.</w:t>
      </w:r>
      <w:r w:rsidR="00B90C63" w:rsidRPr="00027C26">
        <w:rPr>
          <w:rFonts w:ascii="Arial" w:hAnsi="Arial" w:cs="Arial"/>
          <w:sz w:val="24"/>
          <w:szCs w:val="24"/>
        </w:rPr>
        <w:t xml:space="preserve"> </w:t>
      </w:r>
      <w:r w:rsidR="004D74D9" w:rsidRPr="00027C26">
        <w:rPr>
          <w:rFonts w:ascii="Arial" w:hAnsi="Arial" w:cs="Arial"/>
          <w:sz w:val="24"/>
          <w:szCs w:val="24"/>
        </w:rPr>
        <w:t>L</w:t>
      </w:r>
      <w:r w:rsidR="00B90C63" w:rsidRPr="00027C26">
        <w:rPr>
          <w:rFonts w:ascii="Arial" w:hAnsi="Arial" w:cs="Arial"/>
          <w:sz w:val="24"/>
          <w:szCs w:val="24"/>
        </w:rPr>
        <w:t>as conversaciones y el informe que tiene la Fiscalía y</w:t>
      </w:r>
      <w:r w:rsidRPr="00027C26">
        <w:rPr>
          <w:rFonts w:ascii="Arial" w:hAnsi="Arial" w:cs="Arial"/>
          <w:sz w:val="24"/>
          <w:szCs w:val="24"/>
        </w:rPr>
        <w:t xml:space="preserve"> que hemos visto a través d</w:t>
      </w:r>
      <w:r w:rsidR="00B90C63" w:rsidRPr="00027C26">
        <w:rPr>
          <w:rFonts w:ascii="Arial" w:hAnsi="Arial" w:cs="Arial"/>
          <w:sz w:val="24"/>
          <w:szCs w:val="24"/>
        </w:rPr>
        <w:t>e</w:t>
      </w:r>
      <w:r w:rsidRPr="00027C26">
        <w:rPr>
          <w:rFonts w:ascii="Arial" w:hAnsi="Arial" w:cs="Arial"/>
          <w:sz w:val="24"/>
          <w:szCs w:val="24"/>
        </w:rPr>
        <w:t xml:space="preserve"> los</w:t>
      </w:r>
      <w:r w:rsidR="00B90C63" w:rsidRPr="00027C26">
        <w:rPr>
          <w:rFonts w:ascii="Arial" w:hAnsi="Arial" w:cs="Arial"/>
          <w:sz w:val="24"/>
          <w:szCs w:val="24"/>
        </w:rPr>
        <w:t xml:space="preserve"> medios de comunicación</w:t>
      </w:r>
      <w:r w:rsidRPr="00027C26">
        <w:rPr>
          <w:rFonts w:ascii="Arial" w:hAnsi="Arial" w:cs="Arial"/>
          <w:sz w:val="24"/>
          <w:szCs w:val="24"/>
        </w:rPr>
        <w:t>,</w:t>
      </w:r>
      <w:r w:rsidR="00B90C63" w:rsidRPr="00027C26">
        <w:rPr>
          <w:rFonts w:ascii="Arial" w:hAnsi="Arial" w:cs="Arial"/>
          <w:sz w:val="24"/>
          <w:szCs w:val="24"/>
        </w:rPr>
        <w:t xml:space="preserve"> de quince mil horas de grabaciones entre los articuladores del Proceso de Paz y los articuladores de la co</w:t>
      </w:r>
      <w:r w:rsidRPr="00027C26">
        <w:rPr>
          <w:rFonts w:ascii="Arial" w:hAnsi="Arial" w:cs="Arial"/>
          <w:sz w:val="24"/>
          <w:szCs w:val="24"/>
        </w:rPr>
        <w:t>ntratación que son los mismos q</w:t>
      </w:r>
      <w:r w:rsidR="00B90C63" w:rsidRPr="00027C26">
        <w:rPr>
          <w:rFonts w:ascii="Arial" w:hAnsi="Arial" w:cs="Arial"/>
          <w:sz w:val="24"/>
          <w:szCs w:val="24"/>
        </w:rPr>
        <w:t xml:space="preserve">ue operaban el tema del </w:t>
      </w:r>
      <w:r w:rsidRPr="00027C26">
        <w:rPr>
          <w:rFonts w:ascii="Arial" w:hAnsi="Arial" w:cs="Arial"/>
          <w:sz w:val="24"/>
          <w:szCs w:val="24"/>
        </w:rPr>
        <w:t>narcotráfico,</w:t>
      </w:r>
      <w:r w:rsidR="00B90C63" w:rsidRPr="00027C26">
        <w:rPr>
          <w:rFonts w:ascii="Arial" w:hAnsi="Arial" w:cs="Arial"/>
          <w:sz w:val="24"/>
          <w:szCs w:val="24"/>
        </w:rPr>
        <w:t xml:space="preserve"> pues es totalmente preocupante y se</w:t>
      </w:r>
      <w:r w:rsidRPr="00027C26">
        <w:rPr>
          <w:rFonts w:ascii="Arial" w:hAnsi="Arial" w:cs="Arial"/>
          <w:sz w:val="24"/>
          <w:szCs w:val="24"/>
        </w:rPr>
        <w:t xml:space="preserve"> inventaron un AIU para pedir la</w:t>
      </w:r>
      <w:r w:rsidR="00B90C63" w:rsidRPr="00027C26">
        <w:rPr>
          <w:rFonts w:ascii="Arial" w:hAnsi="Arial" w:cs="Arial"/>
          <w:sz w:val="24"/>
          <w:szCs w:val="24"/>
        </w:rPr>
        <w:t xml:space="preserve"> </w:t>
      </w:r>
      <w:proofErr w:type="spellStart"/>
      <w:r w:rsidR="00B90C63" w:rsidRPr="00027C26">
        <w:rPr>
          <w:rFonts w:ascii="Arial" w:hAnsi="Arial" w:cs="Arial"/>
          <w:sz w:val="24"/>
          <w:szCs w:val="24"/>
        </w:rPr>
        <w:t>coima</w:t>
      </w:r>
      <w:proofErr w:type="spellEnd"/>
      <w:r w:rsidR="00B90C63" w:rsidRPr="00027C26">
        <w:rPr>
          <w:rFonts w:ascii="Arial" w:hAnsi="Arial" w:cs="Arial"/>
          <w:sz w:val="24"/>
          <w:szCs w:val="24"/>
        </w:rPr>
        <w:t xml:space="preserve"> de una manera elegante y ya se habla del 30% y se garantiza no solamente la entrega de los contratos a quienes entreguen la coima</w:t>
      </w:r>
      <w:r w:rsidRPr="00027C26">
        <w:rPr>
          <w:rFonts w:ascii="Arial" w:hAnsi="Arial" w:cs="Arial"/>
          <w:sz w:val="24"/>
          <w:szCs w:val="24"/>
        </w:rPr>
        <w:t>,</w:t>
      </w:r>
      <w:r w:rsidR="00B90C63" w:rsidRPr="00027C26">
        <w:rPr>
          <w:rFonts w:ascii="Arial" w:hAnsi="Arial" w:cs="Arial"/>
          <w:sz w:val="24"/>
          <w:szCs w:val="24"/>
        </w:rPr>
        <w:t xml:space="preserve"> sino que también se garantizaba según el informe que tenemos en los medios de comunicación de la Fiscalía</w:t>
      </w:r>
      <w:r w:rsidRPr="00027C26">
        <w:rPr>
          <w:rFonts w:ascii="Arial" w:hAnsi="Arial" w:cs="Arial"/>
          <w:sz w:val="24"/>
          <w:szCs w:val="24"/>
        </w:rPr>
        <w:t>,</w:t>
      </w:r>
      <w:r w:rsidR="00B90C63" w:rsidRPr="00027C26">
        <w:rPr>
          <w:rFonts w:ascii="Arial" w:hAnsi="Arial" w:cs="Arial"/>
          <w:sz w:val="24"/>
          <w:szCs w:val="24"/>
        </w:rPr>
        <w:t xml:space="preserve"> se aseguraba también la entrega o la adjudicación de los interventores para evitar que esos interventores tuvieran la posibilidad de informar a los organismos de control, es decir aquí es la Ley del más bandido, se le entregan los contratos al que paga, se le garantiza que no va a haber una interventoría que acuse y adicional a eso se sugiere que los organismos de control no van a poder actuar precisamente porque no les van a dar ni siquiera la información.</w:t>
      </w:r>
    </w:p>
    <w:p w:rsidR="00B90C63" w:rsidRPr="00027C26" w:rsidRDefault="00B90C63" w:rsidP="00027C26">
      <w:pPr>
        <w:spacing w:after="0" w:line="240" w:lineRule="auto"/>
        <w:jc w:val="both"/>
        <w:rPr>
          <w:rFonts w:ascii="Arial" w:hAnsi="Arial" w:cs="Arial"/>
          <w:sz w:val="24"/>
          <w:szCs w:val="24"/>
        </w:rPr>
      </w:pPr>
    </w:p>
    <w:p w:rsidR="009D7267" w:rsidRPr="00027C26" w:rsidRDefault="00B90C63" w:rsidP="00027C26">
      <w:pPr>
        <w:spacing w:after="0" w:line="240" w:lineRule="auto"/>
        <w:jc w:val="both"/>
        <w:rPr>
          <w:rFonts w:ascii="Arial" w:hAnsi="Arial" w:cs="Arial"/>
          <w:sz w:val="24"/>
          <w:szCs w:val="24"/>
        </w:rPr>
      </w:pPr>
      <w:r w:rsidRPr="00027C26">
        <w:rPr>
          <w:rFonts w:ascii="Arial" w:hAnsi="Arial" w:cs="Arial"/>
          <w:sz w:val="24"/>
          <w:szCs w:val="24"/>
        </w:rPr>
        <w:lastRenderedPageBreak/>
        <w:t>Entonces nosotros s</w:t>
      </w:r>
      <w:r w:rsidR="004D74D9" w:rsidRPr="00027C26">
        <w:rPr>
          <w:rFonts w:ascii="Arial" w:hAnsi="Arial" w:cs="Arial"/>
          <w:sz w:val="24"/>
          <w:szCs w:val="24"/>
        </w:rPr>
        <w:t>í</w:t>
      </w:r>
      <w:r w:rsidRPr="00027C26">
        <w:rPr>
          <w:rFonts w:ascii="Arial" w:hAnsi="Arial" w:cs="Arial"/>
          <w:sz w:val="24"/>
          <w:szCs w:val="24"/>
        </w:rPr>
        <w:t xml:space="preserve"> merecemos por supuesto una respuesta, los colombianos, yo creo que nos duele inmensamente lo que está pasando, nos duele, nosotros nos preguntamos todos los días </w:t>
      </w:r>
      <w:r w:rsidR="009B771B" w:rsidRPr="00027C26">
        <w:rPr>
          <w:rFonts w:ascii="Arial" w:hAnsi="Arial" w:cs="Arial"/>
          <w:sz w:val="24"/>
          <w:szCs w:val="24"/>
        </w:rPr>
        <w:t>¿Qué</w:t>
      </w:r>
      <w:r w:rsidRPr="00027C26">
        <w:rPr>
          <w:rFonts w:ascii="Arial" w:hAnsi="Arial" w:cs="Arial"/>
          <w:sz w:val="24"/>
          <w:szCs w:val="24"/>
        </w:rPr>
        <w:t xml:space="preserve"> fue lo que le hicimos los colombianos al Presidente de la República</w:t>
      </w:r>
      <w:r w:rsidR="009D7267" w:rsidRPr="00027C26">
        <w:rPr>
          <w:rFonts w:ascii="Arial" w:hAnsi="Arial" w:cs="Arial"/>
          <w:sz w:val="24"/>
          <w:szCs w:val="24"/>
        </w:rPr>
        <w:t>, al Gobierno de Juan Manuel Santos para que tratara de mal a los compatriotas, para que nos entregaran esta cantidad</w:t>
      </w:r>
      <w:r w:rsidR="009B771B" w:rsidRPr="00027C26">
        <w:rPr>
          <w:rFonts w:ascii="Arial" w:hAnsi="Arial" w:cs="Arial"/>
          <w:sz w:val="24"/>
          <w:szCs w:val="24"/>
        </w:rPr>
        <w:t xml:space="preserve"> de situaciones tan lamentables?</w:t>
      </w:r>
      <w:r w:rsidR="009D7267" w:rsidRPr="00027C26">
        <w:rPr>
          <w:rFonts w:ascii="Arial" w:hAnsi="Arial" w:cs="Arial"/>
          <w:sz w:val="24"/>
          <w:szCs w:val="24"/>
        </w:rPr>
        <w:t xml:space="preserve"> </w:t>
      </w:r>
      <w:r w:rsidR="009B771B" w:rsidRPr="00027C26">
        <w:rPr>
          <w:rFonts w:ascii="Arial" w:hAnsi="Arial" w:cs="Arial"/>
          <w:sz w:val="24"/>
          <w:szCs w:val="24"/>
        </w:rPr>
        <w:t>A</w:t>
      </w:r>
      <w:r w:rsidR="009D7267" w:rsidRPr="00027C26">
        <w:rPr>
          <w:rFonts w:ascii="Arial" w:hAnsi="Arial" w:cs="Arial"/>
          <w:sz w:val="24"/>
          <w:szCs w:val="24"/>
        </w:rPr>
        <w:t>quí matan policías, aquí matan soldados</w:t>
      </w:r>
      <w:r w:rsidR="009B771B" w:rsidRPr="00027C26">
        <w:rPr>
          <w:rFonts w:ascii="Arial" w:hAnsi="Arial" w:cs="Arial"/>
          <w:sz w:val="24"/>
          <w:szCs w:val="24"/>
        </w:rPr>
        <w:t>,</w:t>
      </w:r>
      <w:r w:rsidR="009D7267" w:rsidRPr="00027C26">
        <w:rPr>
          <w:rFonts w:ascii="Arial" w:hAnsi="Arial" w:cs="Arial"/>
          <w:sz w:val="24"/>
          <w:szCs w:val="24"/>
        </w:rPr>
        <w:t xml:space="preserve"> aquí extorsionan</w:t>
      </w:r>
      <w:r w:rsidR="009B771B" w:rsidRPr="00027C26">
        <w:rPr>
          <w:rFonts w:ascii="Arial" w:hAnsi="Arial" w:cs="Arial"/>
          <w:sz w:val="24"/>
          <w:szCs w:val="24"/>
        </w:rPr>
        <w:t>,</w:t>
      </w:r>
      <w:r w:rsidR="009D7267" w:rsidRPr="00027C26">
        <w:rPr>
          <w:rFonts w:ascii="Arial" w:hAnsi="Arial" w:cs="Arial"/>
          <w:sz w:val="24"/>
          <w:szCs w:val="24"/>
        </w:rPr>
        <w:t xml:space="preserve"> aquí matan campesinos</w:t>
      </w:r>
      <w:r w:rsidR="009B771B" w:rsidRPr="00027C26">
        <w:rPr>
          <w:rFonts w:ascii="Arial" w:hAnsi="Arial" w:cs="Arial"/>
          <w:sz w:val="24"/>
          <w:szCs w:val="24"/>
        </w:rPr>
        <w:t>,</w:t>
      </w:r>
      <w:r w:rsidR="009D7267" w:rsidRPr="00027C26">
        <w:rPr>
          <w:rFonts w:ascii="Arial" w:hAnsi="Arial" w:cs="Arial"/>
          <w:sz w:val="24"/>
          <w:szCs w:val="24"/>
        </w:rPr>
        <w:t xml:space="preserve"> aquí siguen amenazando los líderes sociales</w:t>
      </w:r>
      <w:r w:rsidR="009B771B" w:rsidRPr="00027C26">
        <w:rPr>
          <w:rFonts w:ascii="Arial" w:hAnsi="Arial" w:cs="Arial"/>
          <w:sz w:val="24"/>
          <w:szCs w:val="24"/>
        </w:rPr>
        <w:t>,</w:t>
      </w:r>
      <w:r w:rsidR="009D7267" w:rsidRPr="00027C26">
        <w:rPr>
          <w:rFonts w:ascii="Arial" w:hAnsi="Arial" w:cs="Arial"/>
          <w:sz w:val="24"/>
          <w:szCs w:val="24"/>
        </w:rPr>
        <w:t xml:space="preserve"> aquí secuestran y secuestran extranjeros y matan los ecuatorianos y estamos en una crisis donde la violencia no solamente de estos criminales</w:t>
      </w:r>
      <w:r w:rsidR="009B771B" w:rsidRPr="00027C26">
        <w:rPr>
          <w:rFonts w:ascii="Arial" w:hAnsi="Arial" w:cs="Arial"/>
          <w:sz w:val="24"/>
          <w:szCs w:val="24"/>
        </w:rPr>
        <w:t>,</w:t>
      </w:r>
      <w:r w:rsidR="009D7267" w:rsidRPr="00027C26">
        <w:rPr>
          <w:rFonts w:ascii="Arial" w:hAnsi="Arial" w:cs="Arial"/>
          <w:sz w:val="24"/>
          <w:szCs w:val="24"/>
        </w:rPr>
        <w:t xml:space="preserve"> de estos grupos terroristas</w:t>
      </w:r>
      <w:r w:rsidR="009B771B" w:rsidRPr="00027C26">
        <w:rPr>
          <w:rFonts w:ascii="Arial" w:hAnsi="Arial" w:cs="Arial"/>
          <w:sz w:val="24"/>
          <w:szCs w:val="24"/>
        </w:rPr>
        <w:t>,</w:t>
      </w:r>
      <w:r w:rsidR="009D7267" w:rsidRPr="00027C26">
        <w:rPr>
          <w:rFonts w:ascii="Arial" w:hAnsi="Arial" w:cs="Arial"/>
          <w:sz w:val="24"/>
          <w:szCs w:val="24"/>
        </w:rPr>
        <w:t xml:space="preserve"> sino la violencia que estamos viendo</w:t>
      </w:r>
      <w:r w:rsidR="004D74D9" w:rsidRPr="00027C26">
        <w:rPr>
          <w:rFonts w:ascii="Arial" w:hAnsi="Arial" w:cs="Arial"/>
          <w:sz w:val="24"/>
          <w:szCs w:val="24"/>
        </w:rPr>
        <w:t xml:space="preserve"> a</w:t>
      </w:r>
      <w:r w:rsidR="009D7267" w:rsidRPr="00027C26">
        <w:rPr>
          <w:rFonts w:ascii="Arial" w:hAnsi="Arial" w:cs="Arial"/>
          <w:sz w:val="24"/>
          <w:szCs w:val="24"/>
        </w:rPr>
        <w:t xml:space="preserve"> diario consecuencia de una mala política de seguridad</w:t>
      </w:r>
      <w:r w:rsidR="009B771B" w:rsidRPr="00027C26">
        <w:rPr>
          <w:rFonts w:ascii="Arial" w:hAnsi="Arial" w:cs="Arial"/>
          <w:sz w:val="24"/>
          <w:szCs w:val="24"/>
        </w:rPr>
        <w:t>,</w:t>
      </w:r>
      <w:r w:rsidR="009D7267" w:rsidRPr="00027C26">
        <w:rPr>
          <w:rFonts w:ascii="Arial" w:hAnsi="Arial" w:cs="Arial"/>
          <w:sz w:val="24"/>
          <w:szCs w:val="24"/>
        </w:rPr>
        <w:t xml:space="preserve"> producto de que entr</w:t>
      </w:r>
      <w:r w:rsidR="009B771B" w:rsidRPr="00027C26">
        <w:rPr>
          <w:rFonts w:ascii="Arial" w:hAnsi="Arial" w:cs="Arial"/>
          <w:sz w:val="24"/>
          <w:szCs w:val="24"/>
        </w:rPr>
        <w:t>egaron la seguridad democrática</w:t>
      </w:r>
      <w:r w:rsidR="004D74D9" w:rsidRPr="00027C26">
        <w:rPr>
          <w:rFonts w:ascii="Arial" w:hAnsi="Arial" w:cs="Arial"/>
          <w:sz w:val="24"/>
          <w:szCs w:val="24"/>
        </w:rPr>
        <w:t xml:space="preserve"> a</w:t>
      </w:r>
      <w:r w:rsidR="009D7267" w:rsidRPr="00027C26">
        <w:rPr>
          <w:rFonts w:ascii="Arial" w:hAnsi="Arial" w:cs="Arial"/>
          <w:sz w:val="24"/>
          <w:szCs w:val="24"/>
        </w:rPr>
        <w:t xml:space="preserve"> las FARC para poder avanzar, todos los delitos comunes están creciendo permanentemente en todas las regiones del país, la situación es insostenible y lo digo por mi departamento </w:t>
      </w:r>
      <w:r w:rsidR="009B771B" w:rsidRPr="00027C26">
        <w:rPr>
          <w:rFonts w:ascii="Arial" w:hAnsi="Arial" w:cs="Arial"/>
          <w:sz w:val="24"/>
          <w:szCs w:val="24"/>
        </w:rPr>
        <w:t>y p</w:t>
      </w:r>
      <w:r w:rsidR="009D7267" w:rsidRPr="00027C26">
        <w:rPr>
          <w:rFonts w:ascii="Arial" w:hAnsi="Arial" w:cs="Arial"/>
          <w:sz w:val="24"/>
          <w:szCs w:val="24"/>
        </w:rPr>
        <w:t>o</w:t>
      </w:r>
      <w:r w:rsidR="009B771B" w:rsidRPr="00027C26">
        <w:rPr>
          <w:rFonts w:ascii="Arial" w:hAnsi="Arial" w:cs="Arial"/>
          <w:sz w:val="24"/>
          <w:szCs w:val="24"/>
        </w:rPr>
        <w:t>r</w:t>
      </w:r>
      <w:r w:rsidR="009D7267" w:rsidRPr="00027C26">
        <w:rPr>
          <w:rFonts w:ascii="Arial" w:hAnsi="Arial" w:cs="Arial"/>
          <w:sz w:val="24"/>
          <w:szCs w:val="24"/>
        </w:rPr>
        <w:t xml:space="preserve"> los departamentos vecinos donde conversamos con los amigos y es insostenible.</w:t>
      </w:r>
    </w:p>
    <w:p w:rsidR="009D7267" w:rsidRPr="00027C26" w:rsidRDefault="009D7267" w:rsidP="00027C26">
      <w:pPr>
        <w:spacing w:after="0" w:line="240" w:lineRule="auto"/>
        <w:jc w:val="both"/>
        <w:rPr>
          <w:rFonts w:ascii="Arial" w:hAnsi="Arial" w:cs="Arial"/>
          <w:sz w:val="24"/>
          <w:szCs w:val="24"/>
        </w:rPr>
      </w:pPr>
    </w:p>
    <w:p w:rsidR="00517A83" w:rsidRPr="00027C26" w:rsidRDefault="009D7267" w:rsidP="00027C26">
      <w:pPr>
        <w:spacing w:after="0" w:line="240" w:lineRule="auto"/>
        <w:jc w:val="both"/>
        <w:rPr>
          <w:rFonts w:ascii="Arial" w:hAnsi="Arial" w:cs="Arial"/>
          <w:sz w:val="24"/>
          <w:szCs w:val="24"/>
        </w:rPr>
      </w:pPr>
      <w:r w:rsidRPr="00027C26">
        <w:rPr>
          <w:rFonts w:ascii="Arial" w:hAnsi="Arial" w:cs="Arial"/>
          <w:sz w:val="24"/>
          <w:szCs w:val="24"/>
        </w:rPr>
        <w:t>Esa misma situación insostenible de delincuencia común es insostenible también en la percepción de los colombianos con el tema de la corrupción, estamos hastiados de lo que está pasando, estamos hastiados y por</w:t>
      </w:r>
      <w:r w:rsidR="00517A83" w:rsidRPr="00027C26">
        <w:rPr>
          <w:rFonts w:ascii="Arial" w:hAnsi="Arial" w:cs="Arial"/>
          <w:sz w:val="24"/>
          <w:szCs w:val="24"/>
        </w:rPr>
        <w:t xml:space="preserve"> lo menos uno diría mire aquí</w:t>
      </w:r>
      <w:r w:rsidRPr="00027C26">
        <w:rPr>
          <w:rFonts w:ascii="Arial" w:hAnsi="Arial" w:cs="Arial"/>
          <w:sz w:val="24"/>
          <w:szCs w:val="24"/>
        </w:rPr>
        <w:t xml:space="preserve"> los recursos de la comunidad internacional no los han politizado </w:t>
      </w:r>
      <w:r w:rsidR="004D74D9" w:rsidRPr="00027C26">
        <w:rPr>
          <w:rFonts w:ascii="Arial" w:hAnsi="Arial" w:cs="Arial"/>
          <w:sz w:val="24"/>
          <w:szCs w:val="24"/>
        </w:rPr>
        <w:t>ni</w:t>
      </w:r>
      <w:r w:rsidRPr="00027C26">
        <w:rPr>
          <w:rFonts w:ascii="Arial" w:hAnsi="Arial" w:cs="Arial"/>
          <w:sz w:val="24"/>
          <w:szCs w:val="24"/>
        </w:rPr>
        <w:t xml:space="preserve"> los están trabajando de la mejor manera, los han llevado a las zonas donde hacen falta recursos</w:t>
      </w:r>
      <w:r w:rsidR="00517A83" w:rsidRPr="00027C26">
        <w:rPr>
          <w:rFonts w:ascii="Arial" w:hAnsi="Arial" w:cs="Arial"/>
          <w:sz w:val="24"/>
          <w:szCs w:val="24"/>
        </w:rPr>
        <w:t>,</w:t>
      </w:r>
      <w:r w:rsidRPr="00027C26">
        <w:rPr>
          <w:rFonts w:ascii="Arial" w:hAnsi="Arial" w:cs="Arial"/>
          <w:sz w:val="24"/>
          <w:szCs w:val="24"/>
        </w:rPr>
        <w:t xml:space="preserve"> porque fuera de eso con lo que han hecho lo que hicieron fue desestimular el sector productivo, nadie quiere invertir un peso, la situación económica del país va de mal en peor, las empresas están cerrando, el desempleo viene creciendo, la pobreza aumentando, la crisis fiscal ni se diga llegando a cincuenta billones de pesos y toda esa cantidad de situaciones pues lo que generan es mayor preocupación, en lugar de invertirlos bien tiene</w:t>
      </w:r>
      <w:r w:rsidR="00517A83" w:rsidRPr="00027C26">
        <w:rPr>
          <w:rFonts w:ascii="Arial" w:hAnsi="Arial" w:cs="Arial"/>
          <w:sz w:val="24"/>
          <w:szCs w:val="24"/>
        </w:rPr>
        <w:t>n</w:t>
      </w:r>
      <w:r w:rsidRPr="00027C26">
        <w:rPr>
          <w:rFonts w:ascii="Arial" w:hAnsi="Arial" w:cs="Arial"/>
          <w:sz w:val="24"/>
          <w:szCs w:val="24"/>
        </w:rPr>
        <w:t xml:space="preserve"> es un fondo</w:t>
      </w:r>
      <w:r w:rsidR="004D74D9" w:rsidRPr="00027C26">
        <w:rPr>
          <w:rFonts w:ascii="Arial" w:hAnsi="Arial" w:cs="Arial"/>
          <w:sz w:val="24"/>
          <w:szCs w:val="24"/>
        </w:rPr>
        <w:t>,</w:t>
      </w:r>
      <w:r w:rsidRPr="00027C26">
        <w:rPr>
          <w:rFonts w:ascii="Arial" w:hAnsi="Arial" w:cs="Arial"/>
          <w:sz w:val="24"/>
          <w:szCs w:val="24"/>
        </w:rPr>
        <w:t xml:space="preserve"> un fondo que lo han dividido en cinco que lo maneja el doctor Pardo y que no dan cuenta de nada</w:t>
      </w:r>
      <w:r w:rsidR="00517A83" w:rsidRPr="00027C26">
        <w:rPr>
          <w:rFonts w:ascii="Arial" w:hAnsi="Arial" w:cs="Arial"/>
          <w:sz w:val="24"/>
          <w:szCs w:val="24"/>
        </w:rPr>
        <w:t>,</w:t>
      </w:r>
      <w:r w:rsidR="004D74D9" w:rsidRPr="00027C26">
        <w:rPr>
          <w:rFonts w:ascii="Arial" w:hAnsi="Arial" w:cs="Arial"/>
          <w:sz w:val="24"/>
          <w:szCs w:val="24"/>
        </w:rPr>
        <w:t xml:space="preserve"> pero que sí</w:t>
      </w:r>
      <w:r w:rsidRPr="00027C26">
        <w:rPr>
          <w:rFonts w:ascii="Arial" w:hAnsi="Arial" w:cs="Arial"/>
          <w:sz w:val="24"/>
          <w:szCs w:val="24"/>
        </w:rPr>
        <w:t xml:space="preserve"> ha servido para corrupción y para hacer politiquería porque recordemos que uno de los contratistas de ahí es la esposa del señor Iván Cepeda</w:t>
      </w:r>
      <w:r w:rsidR="00517A83" w:rsidRPr="00027C26">
        <w:rPr>
          <w:rFonts w:ascii="Arial" w:hAnsi="Arial" w:cs="Arial"/>
          <w:sz w:val="24"/>
          <w:szCs w:val="24"/>
        </w:rPr>
        <w:t>.</w:t>
      </w:r>
    </w:p>
    <w:p w:rsidR="00517A83" w:rsidRPr="00027C26" w:rsidRDefault="00517A83" w:rsidP="00027C26">
      <w:pPr>
        <w:spacing w:after="0" w:line="240" w:lineRule="auto"/>
        <w:jc w:val="both"/>
        <w:rPr>
          <w:rFonts w:ascii="Arial" w:hAnsi="Arial" w:cs="Arial"/>
          <w:sz w:val="24"/>
          <w:szCs w:val="24"/>
        </w:rPr>
      </w:pPr>
    </w:p>
    <w:p w:rsidR="00BB2081" w:rsidRPr="00027C26" w:rsidRDefault="00517A83" w:rsidP="00027C26">
      <w:pPr>
        <w:spacing w:after="0" w:line="240" w:lineRule="auto"/>
        <w:jc w:val="both"/>
        <w:rPr>
          <w:rFonts w:ascii="Arial" w:hAnsi="Arial" w:cs="Arial"/>
          <w:sz w:val="24"/>
          <w:szCs w:val="24"/>
        </w:rPr>
      </w:pPr>
      <w:r w:rsidRPr="00027C26">
        <w:rPr>
          <w:rFonts w:ascii="Arial" w:hAnsi="Arial" w:cs="Arial"/>
          <w:sz w:val="24"/>
          <w:szCs w:val="24"/>
        </w:rPr>
        <w:t>E</w:t>
      </w:r>
      <w:r w:rsidR="009D7267" w:rsidRPr="00027C26">
        <w:rPr>
          <w:rFonts w:ascii="Arial" w:hAnsi="Arial" w:cs="Arial"/>
          <w:sz w:val="24"/>
          <w:szCs w:val="24"/>
        </w:rPr>
        <w:t xml:space="preserve">ntonces lo que demuestra es que toda esta fue una gran operación para darle, para acceder a una exigencia seguramente de las FARC donde pudieran seguir la criminalidad y </w:t>
      </w:r>
      <w:r w:rsidR="00744C9A" w:rsidRPr="00027C26">
        <w:rPr>
          <w:rFonts w:ascii="Arial" w:hAnsi="Arial" w:cs="Arial"/>
          <w:sz w:val="24"/>
          <w:szCs w:val="24"/>
        </w:rPr>
        <w:t>combinando</w:t>
      </w:r>
      <w:r w:rsidR="009D7267" w:rsidRPr="00027C26">
        <w:rPr>
          <w:rFonts w:ascii="Arial" w:hAnsi="Arial" w:cs="Arial"/>
          <w:sz w:val="24"/>
          <w:szCs w:val="24"/>
        </w:rPr>
        <w:t xml:space="preserve"> las formas de lucha, donde tiene</w:t>
      </w:r>
      <w:r w:rsidR="004D74D9" w:rsidRPr="00027C26">
        <w:rPr>
          <w:rFonts w:ascii="Arial" w:hAnsi="Arial" w:cs="Arial"/>
          <w:sz w:val="24"/>
          <w:szCs w:val="24"/>
        </w:rPr>
        <w:t>n</w:t>
      </w:r>
      <w:r w:rsidR="009D7267" w:rsidRPr="00027C26">
        <w:rPr>
          <w:rFonts w:ascii="Arial" w:hAnsi="Arial" w:cs="Arial"/>
          <w:sz w:val="24"/>
          <w:szCs w:val="24"/>
        </w:rPr>
        <w:t xml:space="preserve"> su</w:t>
      </w:r>
      <w:r w:rsidR="004D74D9" w:rsidRPr="00027C26">
        <w:rPr>
          <w:rFonts w:ascii="Arial" w:hAnsi="Arial" w:cs="Arial"/>
          <w:sz w:val="24"/>
          <w:szCs w:val="24"/>
        </w:rPr>
        <w:t>s</w:t>
      </w:r>
      <w:r w:rsidR="009D7267" w:rsidRPr="00027C26">
        <w:rPr>
          <w:rFonts w:ascii="Arial" w:hAnsi="Arial" w:cs="Arial"/>
          <w:sz w:val="24"/>
          <w:szCs w:val="24"/>
        </w:rPr>
        <w:t xml:space="preserve"> amigos aquí en el </w:t>
      </w:r>
      <w:r w:rsidR="00744C9A" w:rsidRPr="00027C26">
        <w:rPr>
          <w:rFonts w:ascii="Arial" w:hAnsi="Arial" w:cs="Arial"/>
          <w:sz w:val="24"/>
          <w:szCs w:val="24"/>
        </w:rPr>
        <w:t>Congreso</w:t>
      </w:r>
      <w:r w:rsidR="009D7267" w:rsidRPr="00027C26">
        <w:rPr>
          <w:rFonts w:ascii="Arial" w:hAnsi="Arial" w:cs="Arial"/>
          <w:sz w:val="24"/>
          <w:szCs w:val="24"/>
        </w:rPr>
        <w:t xml:space="preserve"> desde hace días y sus familiares o los </w:t>
      </w:r>
      <w:r w:rsidR="00744C9A" w:rsidRPr="00027C26">
        <w:rPr>
          <w:rFonts w:ascii="Arial" w:hAnsi="Arial" w:cs="Arial"/>
          <w:sz w:val="24"/>
          <w:szCs w:val="24"/>
        </w:rPr>
        <w:t>cónyuges</w:t>
      </w:r>
      <w:r w:rsidR="009D7267" w:rsidRPr="00027C26">
        <w:rPr>
          <w:rFonts w:ascii="Arial" w:hAnsi="Arial" w:cs="Arial"/>
          <w:sz w:val="24"/>
          <w:szCs w:val="24"/>
        </w:rPr>
        <w:t xml:space="preserve"> en este caso como la esposa de Cepeda</w:t>
      </w:r>
      <w:r w:rsidR="00744C9A" w:rsidRPr="00027C26">
        <w:rPr>
          <w:rFonts w:ascii="Arial" w:hAnsi="Arial" w:cs="Arial"/>
          <w:sz w:val="24"/>
          <w:szCs w:val="24"/>
        </w:rPr>
        <w:t>,</w:t>
      </w:r>
      <w:r w:rsidR="009D7267" w:rsidRPr="00027C26">
        <w:rPr>
          <w:rFonts w:ascii="Arial" w:hAnsi="Arial" w:cs="Arial"/>
          <w:sz w:val="24"/>
          <w:szCs w:val="24"/>
        </w:rPr>
        <w:t xml:space="preserve"> </w:t>
      </w:r>
      <w:r w:rsidRPr="00027C26">
        <w:rPr>
          <w:rFonts w:ascii="Arial" w:hAnsi="Arial" w:cs="Arial"/>
          <w:sz w:val="24"/>
          <w:szCs w:val="24"/>
        </w:rPr>
        <w:t xml:space="preserve">pudieran acceder a jugosos contratos, mientras que los otros bandidos paralelo al negocio del narcotráfico que no es un tema tampoco aislado ni es un tema de Santrich, </w:t>
      </w:r>
      <w:r w:rsidR="004D74D9" w:rsidRPr="00027C26">
        <w:rPr>
          <w:rFonts w:ascii="Arial" w:hAnsi="Arial" w:cs="Arial"/>
          <w:sz w:val="24"/>
          <w:szCs w:val="24"/>
        </w:rPr>
        <w:t xml:space="preserve">que </w:t>
      </w:r>
      <w:r w:rsidRPr="00027C26">
        <w:rPr>
          <w:rFonts w:ascii="Arial" w:hAnsi="Arial" w:cs="Arial"/>
          <w:sz w:val="24"/>
          <w:szCs w:val="24"/>
        </w:rPr>
        <w:t>es un tema solamente de Iván Márquez, es un tema del Secretariado, del Estado Mayor de las FARC, que no hacen absolutamente nada porque tienen una estructura piramidal y cualquier delito, cualquier crimen lo hacen organizado con ellos, todos ellos siguen en la criminalidad y por el contrario estimulando la combinación de formas de lucha con todo lo que accede el</w:t>
      </w:r>
      <w:r w:rsidR="00BB2081" w:rsidRPr="00027C26">
        <w:rPr>
          <w:rFonts w:ascii="Arial" w:hAnsi="Arial" w:cs="Arial"/>
          <w:sz w:val="24"/>
          <w:szCs w:val="24"/>
        </w:rPr>
        <w:t xml:space="preserve"> </w:t>
      </w:r>
      <w:r w:rsidRPr="00027C26">
        <w:rPr>
          <w:rFonts w:ascii="Arial" w:hAnsi="Arial" w:cs="Arial"/>
          <w:sz w:val="24"/>
          <w:szCs w:val="24"/>
        </w:rPr>
        <w:t xml:space="preserve">Gobierno Nacional </w:t>
      </w:r>
      <w:r w:rsidR="004D74D9" w:rsidRPr="00027C26">
        <w:rPr>
          <w:rFonts w:ascii="Arial" w:hAnsi="Arial" w:cs="Arial"/>
          <w:sz w:val="24"/>
          <w:szCs w:val="24"/>
        </w:rPr>
        <w:t xml:space="preserve">a </w:t>
      </w:r>
      <w:r w:rsidR="00BB2081" w:rsidRPr="00027C26">
        <w:rPr>
          <w:rFonts w:ascii="Arial" w:hAnsi="Arial" w:cs="Arial"/>
          <w:sz w:val="24"/>
          <w:szCs w:val="24"/>
        </w:rPr>
        <w:t>entregarles permanentemente.</w:t>
      </w:r>
      <w:r w:rsidRPr="00027C26">
        <w:rPr>
          <w:rFonts w:ascii="Arial" w:hAnsi="Arial" w:cs="Arial"/>
          <w:sz w:val="24"/>
          <w:szCs w:val="24"/>
        </w:rPr>
        <w:t xml:space="preserve"> Gracias </w:t>
      </w:r>
      <w:r w:rsidR="00BB2081" w:rsidRPr="00027C26">
        <w:rPr>
          <w:rFonts w:ascii="Arial" w:hAnsi="Arial" w:cs="Arial"/>
          <w:sz w:val="24"/>
          <w:szCs w:val="24"/>
        </w:rPr>
        <w:t>Presidente.</w:t>
      </w:r>
    </w:p>
    <w:p w:rsidR="00BB2081" w:rsidRPr="00027C26" w:rsidRDefault="00BB2081" w:rsidP="00027C26">
      <w:pPr>
        <w:spacing w:after="0" w:line="240" w:lineRule="auto"/>
        <w:jc w:val="both"/>
        <w:rPr>
          <w:rFonts w:ascii="Arial" w:hAnsi="Arial" w:cs="Arial"/>
          <w:sz w:val="24"/>
          <w:szCs w:val="24"/>
        </w:rPr>
      </w:pPr>
    </w:p>
    <w:p w:rsidR="0034419C" w:rsidRPr="00027C26" w:rsidRDefault="00BB2081" w:rsidP="00027C26">
      <w:pPr>
        <w:spacing w:after="0" w:line="240" w:lineRule="auto"/>
        <w:jc w:val="both"/>
        <w:rPr>
          <w:rFonts w:ascii="Arial" w:hAnsi="Arial" w:cs="Arial"/>
          <w:sz w:val="24"/>
          <w:szCs w:val="24"/>
        </w:rPr>
      </w:pPr>
      <w:bookmarkStart w:id="128" w:name="_Toc514750507"/>
      <w:r w:rsidRPr="00027C26">
        <w:rPr>
          <w:rStyle w:val="Ttulo2Car"/>
          <w:rFonts w:cs="Arial"/>
          <w:szCs w:val="24"/>
        </w:rPr>
        <w:lastRenderedPageBreak/>
        <w:t>PRESIDENTE</w:t>
      </w:r>
      <w:bookmarkEnd w:id="128"/>
      <w:r w:rsidRPr="00027C26">
        <w:rPr>
          <w:rFonts w:ascii="Arial" w:hAnsi="Arial" w:cs="Arial"/>
          <w:b/>
          <w:sz w:val="24"/>
          <w:szCs w:val="24"/>
        </w:rPr>
        <w:t xml:space="preserve">: </w:t>
      </w:r>
      <w:r w:rsidRPr="00027C26">
        <w:rPr>
          <w:rFonts w:ascii="Arial" w:hAnsi="Arial" w:cs="Arial"/>
          <w:sz w:val="24"/>
          <w:szCs w:val="24"/>
        </w:rPr>
        <w:t>Bueno entonces sigue en su turno los citados e invitados</w:t>
      </w:r>
      <w:r w:rsidR="004D74D9" w:rsidRPr="00027C26">
        <w:rPr>
          <w:rFonts w:ascii="Arial" w:hAnsi="Arial" w:cs="Arial"/>
          <w:sz w:val="24"/>
          <w:szCs w:val="24"/>
        </w:rPr>
        <w:t>.</w:t>
      </w:r>
      <w:r w:rsidRPr="00027C26">
        <w:rPr>
          <w:rFonts w:ascii="Arial" w:hAnsi="Arial" w:cs="Arial"/>
          <w:sz w:val="24"/>
          <w:szCs w:val="24"/>
        </w:rPr>
        <w:t xml:space="preserve"> </w:t>
      </w:r>
      <w:r w:rsidR="004D74D9" w:rsidRPr="00027C26">
        <w:rPr>
          <w:rFonts w:ascii="Arial" w:hAnsi="Arial" w:cs="Arial"/>
          <w:sz w:val="24"/>
          <w:szCs w:val="24"/>
        </w:rPr>
        <w:t>E</w:t>
      </w:r>
      <w:r w:rsidRPr="00027C26">
        <w:rPr>
          <w:rFonts w:ascii="Arial" w:hAnsi="Arial" w:cs="Arial"/>
          <w:sz w:val="24"/>
          <w:szCs w:val="24"/>
        </w:rPr>
        <w:t>n el orden</w:t>
      </w:r>
      <w:r w:rsidRPr="00027C26">
        <w:rPr>
          <w:rFonts w:ascii="Arial" w:hAnsi="Arial" w:cs="Arial"/>
          <w:b/>
          <w:sz w:val="24"/>
          <w:szCs w:val="24"/>
        </w:rPr>
        <w:t xml:space="preserve"> </w:t>
      </w:r>
      <w:r w:rsidRPr="00027C26">
        <w:rPr>
          <w:rFonts w:ascii="Arial" w:hAnsi="Arial" w:cs="Arial"/>
          <w:sz w:val="24"/>
          <w:szCs w:val="24"/>
        </w:rPr>
        <w:t xml:space="preserve">por quince minutos, primero el Ministro del Interior, después el señor Fiscal, después el Secretario General de la Presidencia, luego el Delegado de Paz Rodrigo Rivera, después el Vice de Defensa como delegado del Ministro, después seguimos con los Presidentes de todas las Agencias que fueron citados. Bueno tiene la palabra el Ministro del Interior. </w:t>
      </w:r>
    </w:p>
    <w:p w:rsidR="00BB2081" w:rsidRPr="00027C26" w:rsidRDefault="00BB2081" w:rsidP="00027C26">
      <w:pPr>
        <w:spacing w:after="0" w:line="240" w:lineRule="auto"/>
        <w:jc w:val="both"/>
        <w:rPr>
          <w:rFonts w:ascii="Arial" w:hAnsi="Arial" w:cs="Arial"/>
          <w:sz w:val="24"/>
          <w:szCs w:val="24"/>
        </w:rPr>
      </w:pPr>
    </w:p>
    <w:p w:rsidR="00547C83" w:rsidRPr="00027C26" w:rsidRDefault="00BB2081" w:rsidP="00027C26">
      <w:pPr>
        <w:spacing w:after="0" w:line="240" w:lineRule="auto"/>
        <w:jc w:val="both"/>
        <w:rPr>
          <w:rFonts w:ascii="Arial" w:hAnsi="Arial" w:cs="Arial"/>
          <w:b/>
          <w:sz w:val="24"/>
          <w:szCs w:val="24"/>
        </w:rPr>
      </w:pPr>
      <w:bookmarkStart w:id="129" w:name="_Toc514750508"/>
      <w:r w:rsidRPr="00027C26">
        <w:rPr>
          <w:rStyle w:val="Ttulo2Car"/>
          <w:rFonts w:cs="Arial"/>
          <w:szCs w:val="24"/>
        </w:rPr>
        <w:t>La Presidencia conce</w:t>
      </w:r>
      <w:r w:rsidR="00CE12F4" w:rsidRPr="00027C26">
        <w:rPr>
          <w:rStyle w:val="Ttulo2Car"/>
          <w:rFonts w:cs="Arial"/>
          <w:szCs w:val="24"/>
        </w:rPr>
        <w:t>de el uso de la palabra al Ministro del Interior, doctor</w:t>
      </w:r>
      <w:r w:rsidR="005C0A3D" w:rsidRPr="00027C26">
        <w:rPr>
          <w:rStyle w:val="Ttulo2Car"/>
          <w:rFonts w:cs="Arial"/>
          <w:szCs w:val="24"/>
        </w:rPr>
        <w:t xml:space="preserve"> Guillermo Abel Rivera Flórez</w:t>
      </w:r>
      <w:bookmarkEnd w:id="129"/>
      <w:r w:rsidR="005C0A3D" w:rsidRPr="00027C26">
        <w:rPr>
          <w:rFonts w:ascii="Arial" w:hAnsi="Arial" w:cs="Arial"/>
          <w:b/>
          <w:sz w:val="24"/>
          <w:szCs w:val="24"/>
        </w:rPr>
        <w:t>.</w:t>
      </w:r>
    </w:p>
    <w:p w:rsidR="00E323EC" w:rsidRPr="00027C26" w:rsidRDefault="00E323EC" w:rsidP="00027C26">
      <w:pPr>
        <w:spacing w:after="0" w:line="240" w:lineRule="auto"/>
        <w:jc w:val="both"/>
        <w:rPr>
          <w:rFonts w:ascii="Arial" w:hAnsi="Arial" w:cs="Arial"/>
          <w:b/>
          <w:sz w:val="24"/>
          <w:szCs w:val="24"/>
        </w:rPr>
      </w:pPr>
    </w:p>
    <w:p w:rsidR="005137A8" w:rsidRPr="00027C26" w:rsidRDefault="00E56D0C" w:rsidP="00027C26">
      <w:pPr>
        <w:spacing w:after="0" w:line="240" w:lineRule="auto"/>
        <w:jc w:val="both"/>
        <w:rPr>
          <w:rFonts w:ascii="Arial" w:hAnsi="Arial" w:cs="Arial"/>
          <w:sz w:val="24"/>
          <w:szCs w:val="24"/>
        </w:rPr>
      </w:pPr>
      <w:r w:rsidRPr="00027C26">
        <w:rPr>
          <w:rFonts w:ascii="Arial" w:hAnsi="Arial" w:cs="Arial"/>
          <w:sz w:val="24"/>
          <w:szCs w:val="24"/>
        </w:rPr>
        <w:t>Mu</w:t>
      </w:r>
      <w:r w:rsidR="004D74D9" w:rsidRPr="00027C26">
        <w:rPr>
          <w:rFonts w:ascii="Arial" w:hAnsi="Arial" w:cs="Arial"/>
          <w:sz w:val="24"/>
          <w:szCs w:val="24"/>
        </w:rPr>
        <w:t>chas gracias señor Presidente. A</w:t>
      </w:r>
      <w:r w:rsidRPr="00027C26">
        <w:rPr>
          <w:rFonts w:ascii="Arial" w:hAnsi="Arial" w:cs="Arial"/>
          <w:sz w:val="24"/>
          <w:szCs w:val="24"/>
        </w:rPr>
        <w:t xml:space="preserve"> nombre del Gobi</w:t>
      </w:r>
      <w:r w:rsidR="004D74D9" w:rsidRPr="00027C26">
        <w:rPr>
          <w:rFonts w:ascii="Arial" w:hAnsi="Arial" w:cs="Arial"/>
          <w:sz w:val="24"/>
          <w:szCs w:val="24"/>
        </w:rPr>
        <w:t>erno Nacional queremos celebrar</w:t>
      </w:r>
      <w:r w:rsidRPr="00027C26">
        <w:rPr>
          <w:rFonts w:ascii="Arial" w:hAnsi="Arial" w:cs="Arial"/>
          <w:sz w:val="24"/>
          <w:szCs w:val="24"/>
        </w:rPr>
        <w:t xml:space="preserve"> la convocatoria a este debate, como ustedes </w:t>
      </w:r>
      <w:r w:rsidR="00606EEB" w:rsidRPr="00027C26">
        <w:rPr>
          <w:rFonts w:ascii="Arial" w:hAnsi="Arial" w:cs="Arial"/>
          <w:sz w:val="24"/>
          <w:szCs w:val="24"/>
        </w:rPr>
        <w:t>habrán</w:t>
      </w:r>
      <w:r w:rsidRPr="00027C26">
        <w:rPr>
          <w:rFonts w:ascii="Arial" w:hAnsi="Arial" w:cs="Arial"/>
          <w:sz w:val="24"/>
          <w:szCs w:val="24"/>
        </w:rPr>
        <w:t xml:space="preserve"> podido apreciar</w:t>
      </w:r>
      <w:r w:rsidR="004D74D9" w:rsidRPr="00027C26">
        <w:rPr>
          <w:rFonts w:ascii="Arial" w:hAnsi="Arial" w:cs="Arial"/>
          <w:sz w:val="24"/>
          <w:szCs w:val="24"/>
        </w:rPr>
        <w:t>,</w:t>
      </w:r>
      <w:r w:rsidRPr="00027C26">
        <w:rPr>
          <w:rFonts w:ascii="Arial" w:hAnsi="Arial" w:cs="Arial"/>
          <w:sz w:val="24"/>
          <w:szCs w:val="24"/>
        </w:rPr>
        <w:t xml:space="preserve"> la presencia del Gobierno Nacional es numerosa, hemos procurado que todos los funcionarios citados e invitados y en general todos aquellos que tengan que ver con los as</w:t>
      </w:r>
      <w:r w:rsidR="004D74D9" w:rsidRPr="00027C26">
        <w:rPr>
          <w:rFonts w:ascii="Arial" w:hAnsi="Arial" w:cs="Arial"/>
          <w:sz w:val="24"/>
          <w:szCs w:val="24"/>
        </w:rPr>
        <w:t>untos objeto de este debate este</w:t>
      </w:r>
      <w:r w:rsidRPr="00027C26">
        <w:rPr>
          <w:rFonts w:ascii="Arial" w:hAnsi="Arial" w:cs="Arial"/>
          <w:sz w:val="24"/>
          <w:szCs w:val="24"/>
        </w:rPr>
        <w:t>mos aquí presentes</w:t>
      </w:r>
      <w:r w:rsidR="00606EEB" w:rsidRPr="00027C26">
        <w:rPr>
          <w:rFonts w:ascii="Arial" w:hAnsi="Arial" w:cs="Arial"/>
          <w:sz w:val="24"/>
          <w:szCs w:val="24"/>
        </w:rPr>
        <w:t>.</w:t>
      </w:r>
      <w:r w:rsidRPr="00027C26">
        <w:rPr>
          <w:rFonts w:ascii="Arial" w:hAnsi="Arial" w:cs="Arial"/>
          <w:sz w:val="24"/>
          <w:szCs w:val="24"/>
        </w:rPr>
        <w:t xml:space="preserve"> </w:t>
      </w:r>
      <w:r w:rsidR="00606EEB" w:rsidRPr="00027C26">
        <w:rPr>
          <w:rFonts w:ascii="Arial" w:hAnsi="Arial" w:cs="Arial"/>
          <w:sz w:val="24"/>
          <w:szCs w:val="24"/>
        </w:rPr>
        <w:t>Y</w:t>
      </w:r>
      <w:r w:rsidRPr="00027C26">
        <w:rPr>
          <w:rFonts w:ascii="Arial" w:hAnsi="Arial" w:cs="Arial"/>
          <w:sz w:val="24"/>
          <w:szCs w:val="24"/>
        </w:rPr>
        <w:t xml:space="preserve"> lo hacemos en primer lugar porque respetamos profundamente la función de Control Político que desarrolla el Congreso de la República</w:t>
      </w:r>
      <w:r w:rsidR="005137A8" w:rsidRPr="00027C26">
        <w:rPr>
          <w:rFonts w:ascii="Arial" w:hAnsi="Arial" w:cs="Arial"/>
          <w:sz w:val="24"/>
          <w:szCs w:val="24"/>
        </w:rPr>
        <w:t xml:space="preserve"> y en segundo lugar porque no venimos de manera vergonzante a defender el Proceso de Paz, todo lo contrario, hemos acudido a este debate para defender el Proceso de Paz, para decir sin asomo de duda que este Proceso de Paz no obstante las dificultades que ha tenido</w:t>
      </w:r>
      <w:r w:rsidR="00606EEB" w:rsidRPr="00027C26">
        <w:rPr>
          <w:rFonts w:ascii="Arial" w:hAnsi="Arial" w:cs="Arial"/>
          <w:sz w:val="24"/>
          <w:szCs w:val="24"/>
        </w:rPr>
        <w:t>,</w:t>
      </w:r>
      <w:r w:rsidR="005137A8" w:rsidRPr="00027C26">
        <w:rPr>
          <w:rFonts w:ascii="Arial" w:hAnsi="Arial" w:cs="Arial"/>
          <w:sz w:val="24"/>
          <w:szCs w:val="24"/>
        </w:rPr>
        <w:t xml:space="preserve"> es un Proceso de Paz exitoso, es un Proceso que le conviene a las nuevas generaciones de colombi</w:t>
      </w:r>
      <w:r w:rsidR="00606EEB" w:rsidRPr="00027C26">
        <w:rPr>
          <w:rFonts w:ascii="Arial" w:hAnsi="Arial" w:cs="Arial"/>
          <w:sz w:val="24"/>
          <w:szCs w:val="24"/>
        </w:rPr>
        <w:t>a</w:t>
      </w:r>
      <w:r w:rsidR="005137A8" w:rsidRPr="00027C26">
        <w:rPr>
          <w:rFonts w:ascii="Arial" w:hAnsi="Arial" w:cs="Arial"/>
          <w:sz w:val="24"/>
          <w:szCs w:val="24"/>
        </w:rPr>
        <w:t>nos y que sin lugar a dudas el juicio de la historia le reconocerá al Gobierno del Presidente Juan Manuel Santos, haber logrado este Acue</w:t>
      </w:r>
      <w:r w:rsidR="00606EEB" w:rsidRPr="00027C26">
        <w:rPr>
          <w:rFonts w:ascii="Arial" w:hAnsi="Arial" w:cs="Arial"/>
          <w:sz w:val="24"/>
          <w:szCs w:val="24"/>
        </w:rPr>
        <w:t>rdo que mejorará</w:t>
      </w:r>
      <w:r w:rsidR="005137A8" w:rsidRPr="00027C26">
        <w:rPr>
          <w:rFonts w:ascii="Arial" w:hAnsi="Arial" w:cs="Arial"/>
          <w:sz w:val="24"/>
          <w:szCs w:val="24"/>
        </w:rPr>
        <w:t xml:space="preserve"> sustancialmente las condiciones de vida de los colombianos.</w:t>
      </w:r>
    </w:p>
    <w:p w:rsidR="005137A8" w:rsidRPr="00027C26" w:rsidRDefault="005137A8" w:rsidP="00027C26">
      <w:pPr>
        <w:spacing w:after="0" w:line="240" w:lineRule="auto"/>
        <w:jc w:val="both"/>
        <w:rPr>
          <w:rFonts w:ascii="Arial" w:hAnsi="Arial" w:cs="Arial"/>
          <w:sz w:val="24"/>
          <w:szCs w:val="24"/>
        </w:rPr>
      </w:pPr>
    </w:p>
    <w:p w:rsidR="005E5757" w:rsidRDefault="005137A8" w:rsidP="00027C26">
      <w:pPr>
        <w:spacing w:after="0" w:line="240" w:lineRule="auto"/>
        <w:jc w:val="both"/>
        <w:rPr>
          <w:rFonts w:ascii="Arial" w:hAnsi="Arial" w:cs="Arial"/>
          <w:sz w:val="24"/>
          <w:szCs w:val="24"/>
        </w:rPr>
      </w:pPr>
      <w:r w:rsidRPr="00027C26">
        <w:rPr>
          <w:rFonts w:ascii="Arial" w:hAnsi="Arial" w:cs="Arial"/>
          <w:sz w:val="24"/>
          <w:szCs w:val="24"/>
        </w:rPr>
        <w:t xml:space="preserve">A manera de introducción de las diferentes intervenciones que van a desarrollar mis colegas del Gobierno, vale la pena reiterar algo que hemos dicho en este recinto en muchas ocasiones y que el señor Presidente de la República también en los medios de comunicación, en foros gremiales, en los foros multilaterales ha mencionado no solamente con elocuencia sino además con mucha convicción, era más popular seguir navegando en la cresta de la ola de los golpes militares, exitosos por cierto del Gobierno anterior pero también de este Gobierno, pero no era lo más responsable, podríamos haberle apostado </w:t>
      </w:r>
      <w:r w:rsidR="002F0F94" w:rsidRPr="00027C26">
        <w:rPr>
          <w:rFonts w:ascii="Arial" w:hAnsi="Arial" w:cs="Arial"/>
          <w:sz w:val="24"/>
          <w:szCs w:val="24"/>
        </w:rPr>
        <w:t xml:space="preserve">a </w:t>
      </w:r>
      <w:r w:rsidRPr="00027C26">
        <w:rPr>
          <w:rFonts w:ascii="Arial" w:hAnsi="Arial" w:cs="Arial"/>
          <w:sz w:val="24"/>
          <w:szCs w:val="24"/>
        </w:rPr>
        <w:t>alcanzar la Paz por la vía del aniquilamiento militar, pero no les quepa duda Honorables Representantes, si esa hubiese sido la decisión el Hospital Militar estaría lleno de soldados, de policías mutilados y seguramente para quienes fueron colegas míos en esta Comisión</w:t>
      </w:r>
      <w:r w:rsidR="005E5757" w:rsidRPr="00027C26">
        <w:rPr>
          <w:rFonts w:ascii="Arial" w:hAnsi="Arial" w:cs="Arial"/>
          <w:sz w:val="24"/>
          <w:szCs w:val="24"/>
        </w:rPr>
        <w:t xml:space="preserve"> en el periodo anterior, entre ellos el doctor Alfonso Prada hoy colega en el Gobierno, aquí varios Debates de Control Político permitieron que campesinos hicieran uso de la palabra y uno de ellos lo recuerdo perfectamente seguramente la señora Secret</w:t>
      </w:r>
      <w:r w:rsidR="002F0F94" w:rsidRPr="00027C26">
        <w:rPr>
          <w:rFonts w:ascii="Arial" w:hAnsi="Arial" w:cs="Arial"/>
          <w:sz w:val="24"/>
          <w:szCs w:val="24"/>
        </w:rPr>
        <w:t>aria de la Comisión lo recordará</w:t>
      </w:r>
      <w:r w:rsidR="005E5757" w:rsidRPr="00027C26">
        <w:rPr>
          <w:rFonts w:ascii="Arial" w:hAnsi="Arial" w:cs="Arial"/>
          <w:sz w:val="24"/>
          <w:szCs w:val="24"/>
        </w:rPr>
        <w:t>,</w:t>
      </w:r>
      <w:r w:rsidR="002F0F94" w:rsidRPr="00027C26">
        <w:rPr>
          <w:rFonts w:ascii="Arial" w:hAnsi="Arial" w:cs="Arial"/>
          <w:sz w:val="24"/>
          <w:szCs w:val="24"/>
        </w:rPr>
        <w:t xml:space="preserve"> </w:t>
      </w:r>
      <w:r w:rsidR="005E5757" w:rsidRPr="00027C26">
        <w:rPr>
          <w:rFonts w:ascii="Arial" w:hAnsi="Arial" w:cs="Arial"/>
          <w:sz w:val="24"/>
          <w:szCs w:val="24"/>
        </w:rPr>
        <w:t>un campesino trajo el zapato de una niña que había perdido una de sus piernas por efecto de una mina antipersona.</w:t>
      </w:r>
    </w:p>
    <w:p w:rsidR="004D30F9" w:rsidRPr="00027C26" w:rsidRDefault="004D30F9" w:rsidP="00027C26">
      <w:pPr>
        <w:spacing w:after="0" w:line="240" w:lineRule="auto"/>
        <w:jc w:val="both"/>
        <w:rPr>
          <w:rFonts w:ascii="Arial" w:hAnsi="Arial" w:cs="Arial"/>
          <w:sz w:val="24"/>
          <w:szCs w:val="24"/>
        </w:rPr>
      </w:pPr>
    </w:p>
    <w:p w:rsidR="005E5757" w:rsidRPr="00027C26" w:rsidRDefault="005E5757" w:rsidP="00027C26">
      <w:pPr>
        <w:spacing w:after="0" w:line="240" w:lineRule="auto"/>
        <w:jc w:val="both"/>
        <w:rPr>
          <w:rFonts w:ascii="Arial" w:hAnsi="Arial" w:cs="Arial"/>
          <w:sz w:val="24"/>
          <w:szCs w:val="24"/>
        </w:rPr>
      </w:pPr>
      <w:r w:rsidRPr="00027C26">
        <w:rPr>
          <w:rFonts w:ascii="Arial" w:hAnsi="Arial" w:cs="Arial"/>
          <w:sz w:val="24"/>
          <w:szCs w:val="24"/>
        </w:rPr>
        <w:t xml:space="preserve">Hoy señores Representantes a la Cámara tenemos la tasa de homicidio más baja de los últimos cuarenta años, hoy Honorables Representantes a la Cámara se ha </w:t>
      </w:r>
      <w:r w:rsidRPr="00027C26">
        <w:rPr>
          <w:rFonts w:ascii="Arial" w:hAnsi="Arial" w:cs="Arial"/>
          <w:sz w:val="24"/>
          <w:szCs w:val="24"/>
        </w:rPr>
        <w:lastRenderedPageBreak/>
        <w:t xml:space="preserve">disminuido en un 70% el número de accidentes por cuenta de minas antipersona, hoy Honorables Representantes a la Cámara doscientos veinticinco municipios de nuestra geografía nacional están libres de minas antipersona, hoy el paisaje de muchos departamentos ha cambiado no lo podemos </w:t>
      </w:r>
      <w:r w:rsidR="002F0F94" w:rsidRPr="00027C26">
        <w:rPr>
          <w:rFonts w:ascii="Arial" w:hAnsi="Arial" w:cs="Arial"/>
          <w:sz w:val="24"/>
          <w:szCs w:val="24"/>
        </w:rPr>
        <w:t>desconocer.</w:t>
      </w:r>
      <w:r w:rsidRPr="00027C26">
        <w:rPr>
          <w:rFonts w:ascii="Arial" w:hAnsi="Arial" w:cs="Arial"/>
          <w:sz w:val="24"/>
          <w:szCs w:val="24"/>
        </w:rPr>
        <w:t xml:space="preserve"> </w:t>
      </w:r>
      <w:r w:rsidR="002F0F94" w:rsidRPr="00027C26">
        <w:rPr>
          <w:rFonts w:ascii="Arial" w:hAnsi="Arial" w:cs="Arial"/>
          <w:sz w:val="24"/>
          <w:szCs w:val="24"/>
        </w:rPr>
        <w:t>Yo</w:t>
      </w:r>
      <w:r w:rsidRPr="00027C26">
        <w:rPr>
          <w:rFonts w:ascii="Arial" w:hAnsi="Arial" w:cs="Arial"/>
          <w:sz w:val="24"/>
          <w:szCs w:val="24"/>
        </w:rPr>
        <w:t xml:space="preserve"> estuve Representante Harry González, en el mes de febrero en Florencia haciendo un comité de garantías electorales y estuvieron convocados todos l</w:t>
      </w:r>
      <w:r w:rsidR="002F0F94" w:rsidRPr="00027C26">
        <w:rPr>
          <w:rFonts w:ascii="Arial" w:hAnsi="Arial" w:cs="Arial"/>
          <w:sz w:val="24"/>
          <w:szCs w:val="24"/>
        </w:rPr>
        <w:t>os Alcaldes y el señor Alcalde d</w:t>
      </w:r>
      <w:r w:rsidRPr="00027C26">
        <w:rPr>
          <w:rFonts w:ascii="Arial" w:hAnsi="Arial" w:cs="Arial"/>
          <w:sz w:val="24"/>
          <w:szCs w:val="24"/>
        </w:rPr>
        <w:t xml:space="preserve">e San Vicente del Cagúan, a propósito miembro del Centro Democrático lo dijo sin ningún tipo </w:t>
      </w:r>
      <w:r w:rsidR="002F0F94" w:rsidRPr="00027C26">
        <w:rPr>
          <w:rFonts w:ascii="Arial" w:hAnsi="Arial" w:cs="Arial"/>
          <w:sz w:val="24"/>
          <w:szCs w:val="24"/>
        </w:rPr>
        <w:t>d</w:t>
      </w:r>
      <w:r w:rsidRPr="00027C26">
        <w:rPr>
          <w:rFonts w:ascii="Arial" w:hAnsi="Arial" w:cs="Arial"/>
          <w:sz w:val="24"/>
          <w:szCs w:val="24"/>
        </w:rPr>
        <w:t xml:space="preserve">e </w:t>
      </w:r>
      <w:proofErr w:type="spellStart"/>
      <w:r w:rsidRPr="00027C26">
        <w:rPr>
          <w:rFonts w:ascii="Arial" w:hAnsi="Arial" w:cs="Arial"/>
          <w:sz w:val="24"/>
          <w:szCs w:val="24"/>
        </w:rPr>
        <w:t>ambage</w:t>
      </w:r>
      <w:proofErr w:type="spellEnd"/>
      <w:r w:rsidRPr="00027C26">
        <w:rPr>
          <w:rFonts w:ascii="Arial" w:hAnsi="Arial" w:cs="Arial"/>
          <w:sz w:val="24"/>
          <w:szCs w:val="24"/>
        </w:rPr>
        <w:t>, hoy en mi municipio se puede hacer campaña en todas las veredas, sin ningún temor, no lo dije yo, lo dijo el Alcalde de San Vicente del Cagúan.</w:t>
      </w:r>
    </w:p>
    <w:p w:rsidR="005E5757" w:rsidRPr="00027C26" w:rsidRDefault="005E5757" w:rsidP="00027C26">
      <w:pPr>
        <w:spacing w:after="0" w:line="240" w:lineRule="auto"/>
        <w:jc w:val="both"/>
        <w:rPr>
          <w:rFonts w:ascii="Arial" w:hAnsi="Arial" w:cs="Arial"/>
          <w:sz w:val="24"/>
          <w:szCs w:val="24"/>
        </w:rPr>
      </w:pPr>
    </w:p>
    <w:p w:rsidR="00E91E9B" w:rsidRPr="00027C26" w:rsidRDefault="005E5757" w:rsidP="00027C26">
      <w:pPr>
        <w:spacing w:after="0" w:line="240" w:lineRule="auto"/>
        <w:jc w:val="both"/>
        <w:rPr>
          <w:rFonts w:ascii="Arial" w:hAnsi="Arial" w:cs="Arial"/>
          <w:sz w:val="24"/>
          <w:szCs w:val="24"/>
        </w:rPr>
      </w:pPr>
      <w:r w:rsidRPr="00027C26">
        <w:rPr>
          <w:rFonts w:ascii="Arial" w:hAnsi="Arial" w:cs="Arial"/>
          <w:sz w:val="24"/>
          <w:szCs w:val="24"/>
        </w:rPr>
        <w:t xml:space="preserve">Y a propósito del tema electoral, por cuenta de la Paz no solamente se logró que las FARC pudieran participar del Debate Electoral del 11 de marzo y que eligieran cinco Senadores y cinco Representantes a la Cámara, los colombianos tuvimos la elección más pacífica de la historia, no sé si ustedes habrán tomado nota de que el número de colombianos que participaron de la elección del 11 de marzo fue sustancialmente superior al </w:t>
      </w:r>
      <w:r w:rsidR="00EA3174" w:rsidRPr="00027C26">
        <w:rPr>
          <w:rFonts w:ascii="Arial" w:hAnsi="Arial" w:cs="Arial"/>
          <w:sz w:val="24"/>
          <w:szCs w:val="24"/>
        </w:rPr>
        <w:t xml:space="preserve">número de colombianos </w:t>
      </w:r>
      <w:r w:rsidRPr="00027C26">
        <w:rPr>
          <w:rFonts w:ascii="Arial" w:hAnsi="Arial" w:cs="Arial"/>
          <w:sz w:val="24"/>
          <w:szCs w:val="24"/>
        </w:rPr>
        <w:t xml:space="preserve">que </w:t>
      </w:r>
      <w:r w:rsidR="00EA3174" w:rsidRPr="00027C26">
        <w:rPr>
          <w:rFonts w:ascii="Arial" w:hAnsi="Arial" w:cs="Arial"/>
          <w:sz w:val="24"/>
          <w:szCs w:val="24"/>
        </w:rPr>
        <w:t>participaron d</w:t>
      </w:r>
      <w:r w:rsidRPr="00027C26">
        <w:rPr>
          <w:rFonts w:ascii="Arial" w:hAnsi="Arial" w:cs="Arial"/>
          <w:sz w:val="24"/>
          <w:szCs w:val="24"/>
        </w:rPr>
        <w:t>e</w:t>
      </w:r>
      <w:r w:rsidR="00EA3174" w:rsidRPr="00027C26">
        <w:rPr>
          <w:rFonts w:ascii="Arial" w:hAnsi="Arial" w:cs="Arial"/>
          <w:sz w:val="24"/>
          <w:szCs w:val="24"/>
        </w:rPr>
        <w:t xml:space="preserve"> </w:t>
      </w:r>
      <w:r w:rsidRPr="00027C26">
        <w:rPr>
          <w:rFonts w:ascii="Arial" w:hAnsi="Arial" w:cs="Arial"/>
          <w:sz w:val="24"/>
          <w:szCs w:val="24"/>
        </w:rPr>
        <w:t xml:space="preserve">la misma </w:t>
      </w:r>
      <w:r w:rsidR="00EA3174" w:rsidRPr="00027C26">
        <w:rPr>
          <w:rFonts w:ascii="Arial" w:hAnsi="Arial" w:cs="Arial"/>
          <w:sz w:val="24"/>
          <w:szCs w:val="24"/>
        </w:rPr>
        <w:t>elección</w:t>
      </w:r>
      <w:r w:rsidR="00E91E9B" w:rsidRPr="00027C26">
        <w:rPr>
          <w:rFonts w:ascii="Arial" w:hAnsi="Arial" w:cs="Arial"/>
          <w:sz w:val="24"/>
          <w:szCs w:val="24"/>
        </w:rPr>
        <w:t xml:space="preserve"> en</w:t>
      </w:r>
      <w:r w:rsidRPr="00027C26">
        <w:rPr>
          <w:rFonts w:ascii="Arial" w:hAnsi="Arial" w:cs="Arial"/>
          <w:sz w:val="24"/>
          <w:szCs w:val="24"/>
        </w:rPr>
        <w:t xml:space="preserve"> el año 2014</w:t>
      </w:r>
      <w:r w:rsidR="00E91E9B" w:rsidRPr="00027C26">
        <w:rPr>
          <w:rFonts w:ascii="Arial" w:hAnsi="Arial" w:cs="Arial"/>
          <w:sz w:val="24"/>
          <w:szCs w:val="24"/>
        </w:rPr>
        <w:t>, en cinco puntos se incrementó la participación ¿Y saben por qué? En gran medida porque no tuvimos que trasladar ningún Puesto de Votación, ninguna Mesa de Votación desde la zona rural hacia las cabeceras municipales como ocurría en todos los Debates Electorales cuando existía la confrontación militar con las FARC.</w:t>
      </w:r>
    </w:p>
    <w:p w:rsidR="00E91E9B" w:rsidRPr="00027C26" w:rsidRDefault="00E91E9B" w:rsidP="00027C26">
      <w:pPr>
        <w:spacing w:after="0" w:line="240" w:lineRule="auto"/>
        <w:jc w:val="both"/>
        <w:rPr>
          <w:rFonts w:ascii="Arial" w:hAnsi="Arial" w:cs="Arial"/>
          <w:sz w:val="24"/>
          <w:szCs w:val="24"/>
        </w:rPr>
      </w:pPr>
    </w:p>
    <w:p w:rsidR="000F5FA5" w:rsidRPr="00027C26" w:rsidRDefault="00E91E9B" w:rsidP="00027C26">
      <w:pPr>
        <w:spacing w:after="0" w:line="240" w:lineRule="auto"/>
        <w:jc w:val="both"/>
        <w:rPr>
          <w:rFonts w:ascii="Arial" w:hAnsi="Arial" w:cs="Arial"/>
          <w:sz w:val="24"/>
          <w:szCs w:val="24"/>
        </w:rPr>
      </w:pPr>
      <w:r w:rsidRPr="00027C26">
        <w:rPr>
          <w:rFonts w:ascii="Arial" w:hAnsi="Arial" w:cs="Arial"/>
          <w:sz w:val="24"/>
          <w:szCs w:val="24"/>
        </w:rPr>
        <w:t>Luego los dividendos de la Paz saltan a la vista, ya los estamos viviendo y no lo podemos desconocer, usted doctor Harry González, en sus redes sociales y yo que lo sigo como admirador suyo que soy, ha dicho que en es</w:t>
      </w:r>
      <w:r w:rsidR="002F0F94" w:rsidRPr="00027C26">
        <w:rPr>
          <w:rFonts w:ascii="Arial" w:hAnsi="Arial" w:cs="Arial"/>
          <w:sz w:val="24"/>
          <w:szCs w:val="24"/>
        </w:rPr>
        <w:t>t</w:t>
      </w:r>
      <w:r w:rsidRPr="00027C26">
        <w:rPr>
          <w:rFonts w:ascii="Arial" w:hAnsi="Arial" w:cs="Arial"/>
          <w:sz w:val="24"/>
          <w:szCs w:val="24"/>
        </w:rPr>
        <w:t>a campaña en la que acab</w:t>
      </w:r>
      <w:r w:rsidR="002F0F94" w:rsidRPr="00027C26">
        <w:rPr>
          <w:rFonts w:ascii="Arial" w:hAnsi="Arial" w:cs="Arial"/>
          <w:sz w:val="24"/>
          <w:szCs w:val="24"/>
        </w:rPr>
        <w:t>ó</w:t>
      </w:r>
      <w:r w:rsidRPr="00027C26">
        <w:rPr>
          <w:rFonts w:ascii="Arial" w:hAnsi="Arial" w:cs="Arial"/>
          <w:sz w:val="24"/>
          <w:szCs w:val="24"/>
        </w:rPr>
        <w:t xml:space="preserve"> de terminar el 11 de marzo usted pudo visitar muchas zonas que eran impensables de visitar en medio de un Debate Electoral o de una Campaña Electoral en el pasado</w:t>
      </w:r>
      <w:r w:rsidR="002F0F94" w:rsidRPr="00027C26">
        <w:rPr>
          <w:rFonts w:ascii="Arial" w:hAnsi="Arial" w:cs="Arial"/>
          <w:sz w:val="24"/>
          <w:szCs w:val="24"/>
        </w:rPr>
        <w:t>.</w:t>
      </w:r>
      <w:r w:rsidRPr="00027C26">
        <w:rPr>
          <w:rFonts w:ascii="Arial" w:hAnsi="Arial" w:cs="Arial"/>
          <w:sz w:val="24"/>
          <w:szCs w:val="24"/>
        </w:rPr>
        <w:t xml:space="preserve"> </w:t>
      </w:r>
      <w:r w:rsidR="002F0F94" w:rsidRPr="00027C26">
        <w:rPr>
          <w:rFonts w:ascii="Arial" w:hAnsi="Arial" w:cs="Arial"/>
          <w:sz w:val="24"/>
          <w:szCs w:val="24"/>
        </w:rPr>
        <w:t>Y</w:t>
      </w:r>
      <w:r w:rsidRPr="00027C26">
        <w:rPr>
          <w:rFonts w:ascii="Arial" w:hAnsi="Arial" w:cs="Arial"/>
          <w:sz w:val="24"/>
          <w:szCs w:val="24"/>
        </w:rPr>
        <w:t xml:space="preserve"> seguramente todos y cada uno de ustedes podrá dar testimonio de que la realidad de hoy es distinta a la del pasado, luego nosotros no venimos aquí a aceptar que se diga que el Proceso</w:t>
      </w:r>
      <w:r w:rsidR="000F5FA5" w:rsidRPr="00027C26">
        <w:rPr>
          <w:rFonts w:ascii="Arial" w:hAnsi="Arial" w:cs="Arial"/>
          <w:sz w:val="24"/>
          <w:szCs w:val="24"/>
        </w:rPr>
        <w:t xml:space="preserve"> de Paz es un fracaso, todo lo contrario venimos aquí a decir que claro que hay dificultades, que estamos dispuestos a hacer los ajustes que haya que hacer para superar dificultades como las hemos venido superando en el pasado, pero los dividendos de la Paz, los beneficios de la Paz saltan a la vista y nosotros aquí venimos a reivindicarlo con mayúscula, por eso les decía al principio de mi intervención que el Gobierno Nacional no viene a este debate de manera vergonzante, viene con orgullo, viene con convicción, porque le está dejando a los colombianos el mayor de los legados que es la Paz.</w:t>
      </w:r>
    </w:p>
    <w:p w:rsidR="000F5FA5" w:rsidRPr="00027C26" w:rsidRDefault="000F5FA5" w:rsidP="00027C26">
      <w:pPr>
        <w:spacing w:after="0" w:line="240" w:lineRule="auto"/>
        <w:jc w:val="both"/>
        <w:rPr>
          <w:rFonts w:ascii="Arial" w:hAnsi="Arial" w:cs="Arial"/>
          <w:sz w:val="24"/>
          <w:szCs w:val="24"/>
        </w:rPr>
      </w:pPr>
    </w:p>
    <w:p w:rsidR="00546A9D" w:rsidRPr="00027C26" w:rsidRDefault="000F5FA5" w:rsidP="00027C26">
      <w:pPr>
        <w:spacing w:after="0" w:line="240" w:lineRule="auto"/>
        <w:jc w:val="both"/>
        <w:rPr>
          <w:rFonts w:ascii="Arial" w:hAnsi="Arial" w:cs="Arial"/>
          <w:sz w:val="24"/>
          <w:szCs w:val="24"/>
        </w:rPr>
      </w:pPr>
      <w:r w:rsidRPr="00027C26">
        <w:rPr>
          <w:rFonts w:ascii="Arial" w:hAnsi="Arial" w:cs="Arial"/>
          <w:sz w:val="24"/>
          <w:szCs w:val="24"/>
        </w:rPr>
        <w:t xml:space="preserve">Decía un informe de la Comisión Interamericana de Derechos Humanos por allá en el año 2012, cuando todavía no se había firmado el Acuerdo de Paz, que la mayor fuente de violación de los Derechos Humanos en Colombia era el conflicto armado y que resolver el conflicto armado en materia de la vigencia de los Derechos </w:t>
      </w:r>
      <w:r w:rsidRPr="00027C26">
        <w:rPr>
          <w:rFonts w:ascii="Arial" w:hAnsi="Arial" w:cs="Arial"/>
          <w:sz w:val="24"/>
          <w:szCs w:val="24"/>
        </w:rPr>
        <w:lastRenderedPageBreak/>
        <w:t>Humanos era un asunto trascendental y ahí están las cifras</w:t>
      </w:r>
      <w:r w:rsidR="002F0F94" w:rsidRPr="00027C26">
        <w:rPr>
          <w:rFonts w:ascii="Arial" w:hAnsi="Arial" w:cs="Arial"/>
          <w:sz w:val="24"/>
          <w:szCs w:val="24"/>
        </w:rPr>
        <w:t>.</w:t>
      </w:r>
      <w:r w:rsidRPr="00027C26">
        <w:rPr>
          <w:rFonts w:ascii="Arial" w:hAnsi="Arial" w:cs="Arial"/>
          <w:sz w:val="24"/>
          <w:szCs w:val="24"/>
        </w:rPr>
        <w:t xml:space="preserve"> </w:t>
      </w:r>
      <w:r w:rsidR="002F0F94" w:rsidRPr="00027C26">
        <w:rPr>
          <w:rFonts w:ascii="Arial" w:hAnsi="Arial" w:cs="Arial"/>
          <w:sz w:val="24"/>
          <w:szCs w:val="24"/>
        </w:rPr>
        <w:t>Como</w:t>
      </w:r>
      <w:r w:rsidRPr="00027C26">
        <w:rPr>
          <w:rFonts w:ascii="Arial" w:hAnsi="Arial" w:cs="Arial"/>
          <w:sz w:val="24"/>
          <w:szCs w:val="24"/>
        </w:rPr>
        <w:t xml:space="preserve"> les decía la tasa de homicidio del año anterior es la más baja de los últimos cuarenta años, el desplazamiento forzado se redujo en más del 50%, los accidentes por minas antipersona se redujeron en más del 70%, la posibilidad de hacer política con tranquilidad en la mayoría del</w:t>
      </w:r>
      <w:r w:rsidR="00546A9D" w:rsidRPr="00027C26">
        <w:rPr>
          <w:rFonts w:ascii="Arial" w:hAnsi="Arial" w:cs="Arial"/>
          <w:sz w:val="24"/>
          <w:szCs w:val="24"/>
        </w:rPr>
        <w:t xml:space="preserve"> territorio nacional.</w:t>
      </w:r>
    </w:p>
    <w:p w:rsidR="00546A9D" w:rsidRPr="00027C26" w:rsidRDefault="00546A9D" w:rsidP="00027C26">
      <w:pPr>
        <w:spacing w:after="0" w:line="240" w:lineRule="auto"/>
        <w:jc w:val="both"/>
        <w:rPr>
          <w:rFonts w:ascii="Arial" w:hAnsi="Arial" w:cs="Arial"/>
          <w:sz w:val="24"/>
          <w:szCs w:val="24"/>
        </w:rPr>
      </w:pPr>
    </w:p>
    <w:p w:rsidR="00546A9D" w:rsidRPr="00027C26" w:rsidRDefault="00546A9D" w:rsidP="00027C26">
      <w:pPr>
        <w:spacing w:after="0" w:line="240" w:lineRule="auto"/>
        <w:jc w:val="both"/>
        <w:rPr>
          <w:rFonts w:ascii="Arial" w:hAnsi="Arial" w:cs="Arial"/>
          <w:sz w:val="24"/>
          <w:szCs w:val="24"/>
        </w:rPr>
      </w:pPr>
      <w:r w:rsidRPr="00027C26">
        <w:rPr>
          <w:rFonts w:ascii="Arial" w:hAnsi="Arial" w:cs="Arial"/>
          <w:sz w:val="24"/>
          <w:szCs w:val="24"/>
        </w:rPr>
        <w:t>A</w:t>
      </w:r>
      <w:r w:rsidR="000F5FA5" w:rsidRPr="00027C26">
        <w:rPr>
          <w:rFonts w:ascii="Arial" w:hAnsi="Arial" w:cs="Arial"/>
          <w:sz w:val="24"/>
          <w:szCs w:val="24"/>
        </w:rPr>
        <w:t>hora enfrentamos todavía grandes desafíos de eso no nos cabe duda, pero no nos pueden desconocer que el proceso de dejación de arm</w:t>
      </w:r>
      <w:r w:rsidR="002F0F94" w:rsidRPr="00027C26">
        <w:rPr>
          <w:rFonts w:ascii="Arial" w:hAnsi="Arial" w:cs="Arial"/>
          <w:sz w:val="24"/>
          <w:szCs w:val="24"/>
        </w:rPr>
        <w:t>as de las FARC ha sido un éxito.</w:t>
      </w:r>
      <w:r w:rsidR="000F5FA5" w:rsidRPr="00027C26">
        <w:rPr>
          <w:rFonts w:ascii="Arial" w:hAnsi="Arial" w:cs="Arial"/>
          <w:sz w:val="24"/>
          <w:szCs w:val="24"/>
        </w:rPr>
        <w:t xml:space="preserve"> </w:t>
      </w:r>
      <w:r w:rsidR="002F0F94" w:rsidRPr="00027C26">
        <w:rPr>
          <w:rFonts w:ascii="Arial" w:hAnsi="Arial" w:cs="Arial"/>
          <w:sz w:val="24"/>
          <w:szCs w:val="24"/>
        </w:rPr>
        <w:t>Y</w:t>
      </w:r>
      <w:r w:rsidR="000F5FA5" w:rsidRPr="00027C26">
        <w:rPr>
          <w:rFonts w:ascii="Arial" w:hAnsi="Arial" w:cs="Arial"/>
          <w:sz w:val="24"/>
          <w:szCs w:val="24"/>
        </w:rPr>
        <w:t>o no sé si ustedes lo sepan, en Irlanda se tomaron siete años para el proceso de dejación de armas, en Colombia nos tomamos apenas nueve meses y a diferencia de los otros países en los que se han también desarrollado Procesos de Paz para resolver conflictos armados, se han desmovilizado más hombres que armas entregadas, en el caso colombiano es al revés, son más las armas dejadas que los hombres reincorporados y ese proceso sucedió a la vista de un organismo internacional que hizo la verificación y esa dejación de armas es justamente lo que nos permite hoy hablar de los dividendos de la Paz cuyas cifras he</w:t>
      </w:r>
      <w:r w:rsidRPr="00027C26">
        <w:rPr>
          <w:rFonts w:ascii="Arial" w:hAnsi="Arial" w:cs="Arial"/>
          <w:sz w:val="24"/>
          <w:szCs w:val="24"/>
        </w:rPr>
        <w:t xml:space="preserve"> venido señalando durante esta intervención</w:t>
      </w:r>
      <w:r w:rsidR="000F5FA5" w:rsidRPr="00027C26">
        <w:rPr>
          <w:rFonts w:ascii="Arial" w:hAnsi="Arial" w:cs="Arial"/>
          <w:sz w:val="24"/>
          <w:szCs w:val="24"/>
        </w:rPr>
        <w:t xml:space="preserve">.  </w:t>
      </w:r>
    </w:p>
    <w:p w:rsidR="00546A9D" w:rsidRPr="00027C26" w:rsidRDefault="00546A9D" w:rsidP="00027C26">
      <w:pPr>
        <w:spacing w:after="0" w:line="240" w:lineRule="auto"/>
        <w:jc w:val="both"/>
        <w:rPr>
          <w:rFonts w:ascii="Arial" w:hAnsi="Arial" w:cs="Arial"/>
          <w:sz w:val="24"/>
          <w:szCs w:val="24"/>
        </w:rPr>
      </w:pPr>
    </w:p>
    <w:p w:rsidR="00546A9D" w:rsidRPr="00027C26" w:rsidRDefault="00546A9D" w:rsidP="00027C26">
      <w:pPr>
        <w:spacing w:after="0" w:line="240" w:lineRule="auto"/>
        <w:jc w:val="both"/>
        <w:rPr>
          <w:rFonts w:ascii="Arial" w:hAnsi="Arial" w:cs="Arial"/>
          <w:sz w:val="24"/>
          <w:szCs w:val="24"/>
        </w:rPr>
      </w:pPr>
      <w:r w:rsidRPr="00027C26">
        <w:rPr>
          <w:rFonts w:ascii="Arial" w:hAnsi="Arial" w:cs="Arial"/>
          <w:sz w:val="24"/>
          <w:szCs w:val="24"/>
        </w:rPr>
        <w:t>A mí me parece importante hacer algunas precisiones sobre algunos de los aspectos que aquí se han señalado y mis compañeros de Gobierno también harán lo propio y nos hemos ocupado de este asunto a un nivel de detalle que nos pareció necesario que un grupo tan numeroso c</w:t>
      </w:r>
      <w:r w:rsidR="002F0F94" w:rsidRPr="00027C26">
        <w:rPr>
          <w:rFonts w:ascii="Arial" w:hAnsi="Arial" w:cs="Arial"/>
          <w:sz w:val="24"/>
          <w:szCs w:val="24"/>
        </w:rPr>
        <w:t>omo el que ustedes observan esté</w:t>
      </w:r>
      <w:r w:rsidRPr="00027C26">
        <w:rPr>
          <w:rFonts w:ascii="Arial" w:hAnsi="Arial" w:cs="Arial"/>
          <w:sz w:val="24"/>
          <w:szCs w:val="24"/>
        </w:rPr>
        <w:t xml:space="preserve"> aquí pr</w:t>
      </w:r>
      <w:r w:rsidR="002F0F94" w:rsidRPr="00027C26">
        <w:rPr>
          <w:rFonts w:ascii="Arial" w:hAnsi="Arial" w:cs="Arial"/>
          <w:sz w:val="24"/>
          <w:szCs w:val="24"/>
        </w:rPr>
        <w:t>esente y ustedes ahora escuchará</w:t>
      </w:r>
      <w:r w:rsidRPr="00027C26">
        <w:rPr>
          <w:rFonts w:ascii="Arial" w:hAnsi="Arial" w:cs="Arial"/>
          <w:sz w:val="24"/>
          <w:szCs w:val="24"/>
        </w:rPr>
        <w:t>n informes detallados en cada una de las materias. Quisiera referirme a la Jurisdicción Especial para la Paz porque algunos de los intervinientes en este recinto han exhibido imprecisiones sobre las cuales vale la pena llamar la atención.</w:t>
      </w:r>
    </w:p>
    <w:p w:rsidR="00546A9D" w:rsidRPr="00027C26" w:rsidRDefault="00546A9D" w:rsidP="00027C26">
      <w:pPr>
        <w:spacing w:after="0" w:line="240" w:lineRule="auto"/>
        <w:jc w:val="both"/>
        <w:rPr>
          <w:rFonts w:ascii="Arial" w:hAnsi="Arial" w:cs="Arial"/>
          <w:sz w:val="24"/>
          <w:szCs w:val="24"/>
        </w:rPr>
      </w:pPr>
    </w:p>
    <w:p w:rsidR="00546A9D" w:rsidRPr="00027C26" w:rsidRDefault="00546A9D" w:rsidP="00027C26">
      <w:pPr>
        <w:spacing w:after="0" w:line="240" w:lineRule="auto"/>
        <w:jc w:val="both"/>
        <w:rPr>
          <w:rFonts w:ascii="Arial" w:hAnsi="Arial" w:cs="Arial"/>
          <w:sz w:val="24"/>
          <w:szCs w:val="24"/>
        </w:rPr>
      </w:pPr>
      <w:r w:rsidRPr="00027C26">
        <w:rPr>
          <w:rFonts w:ascii="Arial" w:hAnsi="Arial" w:cs="Arial"/>
          <w:sz w:val="24"/>
          <w:szCs w:val="24"/>
        </w:rPr>
        <w:t>La Jurisdicción Especial para la Paz no es un organismo aislado, cuando aquí se discutió el Acto Legislativo 1 del año 2017, que fue la</w:t>
      </w:r>
      <w:r w:rsidR="002F0F94" w:rsidRPr="00027C26">
        <w:rPr>
          <w:rFonts w:ascii="Arial" w:hAnsi="Arial" w:cs="Arial"/>
          <w:sz w:val="24"/>
          <w:szCs w:val="24"/>
        </w:rPr>
        <w:t xml:space="preserve"> Reforma Constitucional que creó</w:t>
      </w:r>
      <w:r w:rsidRPr="00027C26">
        <w:rPr>
          <w:rFonts w:ascii="Arial" w:hAnsi="Arial" w:cs="Arial"/>
          <w:sz w:val="24"/>
          <w:szCs w:val="24"/>
        </w:rPr>
        <w:t xml:space="preserve"> ese sistema, dijimos de manera reiterativa que la JEP era el organismo de administración de Justicia de ese sistema, pero que el mismo estaría acompañado de dos organismos adicionales</w:t>
      </w:r>
      <w:r w:rsidR="002F0F94" w:rsidRPr="00027C26">
        <w:rPr>
          <w:rFonts w:ascii="Arial" w:hAnsi="Arial" w:cs="Arial"/>
          <w:sz w:val="24"/>
          <w:szCs w:val="24"/>
        </w:rPr>
        <w:t>:</w:t>
      </w:r>
      <w:r w:rsidRPr="00027C26">
        <w:rPr>
          <w:rFonts w:ascii="Arial" w:hAnsi="Arial" w:cs="Arial"/>
          <w:sz w:val="24"/>
          <w:szCs w:val="24"/>
        </w:rPr>
        <w:t xml:space="preserve"> uno la Comisión de la Verdad y dos doctor Álvaro Hernán Prada, la Unidad de Búsqueda de Personas dadas por Desaparecidas</w:t>
      </w:r>
      <w:r w:rsidR="002F0F94" w:rsidRPr="00027C26">
        <w:rPr>
          <w:rFonts w:ascii="Arial" w:hAnsi="Arial" w:cs="Arial"/>
          <w:sz w:val="24"/>
          <w:szCs w:val="24"/>
        </w:rPr>
        <w:t>.</w:t>
      </w:r>
      <w:r w:rsidRPr="00027C26">
        <w:rPr>
          <w:rFonts w:ascii="Arial" w:hAnsi="Arial" w:cs="Arial"/>
          <w:sz w:val="24"/>
          <w:szCs w:val="24"/>
        </w:rPr>
        <w:t xml:space="preserve"> </w:t>
      </w:r>
      <w:r w:rsidR="002F0F94" w:rsidRPr="00027C26">
        <w:rPr>
          <w:rFonts w:ascii="Arial" w:hAnsi="Arial" w:cs="Arial"/>
          <w:sz w:val="24"/>
          <w:szCs w:val="24"/>
        </w:rPr>
        <w:t>Usted</w:t>
      </w:r>
      <w:r w:rsidRPr="00027C26">
        <w:rPr>
          <w:rFonts w:ascii="Arial" w:hAnsi="Arial" w:cs="Arial"/>
          <w:sz w:val="24"/>
          <w:szCs w:val="24"/>
        </w:rPr>
        <w:t xml:space="preserve"> con justa razón reclama información sobre los desaparecidos, es</w:t>
      </w:r>
      <w:r w:rsidR="002F0F94" w:rsidRPr="00027C26">
        <w:rPr>
          <w:rFonts w:ascii="Arial" w:hAnsi="Arial" w:cs="Arial"/>
          <w:sz w:val="24"/>
          <w:szCs w:val="24"/>
        </w:rPr>
        <w:t>a</w:t>
      </w:r>
      <w:r w:rsidRPr="00027C26">
        <w:rPr>
          <w:rFonts w:ascii="Arial" w:hAnsi="Arial" w:cs="Arial"/>
          <w:sz w:val="24"/>
          <w:szCs w:val="24"/>
        </w:rPr>
        <w:t xml:space="preserve"> entidad la Unidad de Búsqueda de Personas dadas por Desaparecidos va a tener esa tare</w:t>
      </w:r>
      <w:r w:rsidR="002F0F94" w:rsidRPr="00027C26">
        <w:rPr>
          <w:rFonts w:ascii="Arial" w:hAnsi="Arial" w:cs="Arial"/>
          <w:sz w:val="24"/>
          <w:szCs w:val="24"/>
        </w:rPr>
        <w:t>a</w:t>
      </w:r>
      <w:r w:rsidRPr="00027C26">
        <w:rPr>
          <w:rFonts w:ascii="Arial" w:hAnsi="Arial" w:cs="Arial"/>
          <w:sz w:val="24"/>
          <w:szCs w:val="24"/>
        </w:rPr>
        <w:t xml:space="preserve"> y esa Unidad va a empezar a funcionar este año y esa Unidad hace parte de ese sistema.</w:t>
      </w:r>
    </w:p>
    <w:p w:rsidR="00546A9D" w:rsidRPr="00027C26" w:rsidRDefault="00546A9D" w:rsidP="00027C26">
      <w:pPr>
        <w:spacing w:after="0" w:line="240" w:lineRule="auto"/>
        <w:jc w:val="both"/>
        <w:rPr>
          <w:rFonts w:ascii="Arial" w:hAnsi="Arial" w:cs="Arial"/>
          <w:sz w:val="24"/>
          <w:szCs w:val="24"/>
        </w:rPr>
      </w:pPr>
    </w:p>
    <w:p w:rsidR="006E3071" w:rsidRPr="00027C26" w:rsidRDefault="00546A9D" w:rsidP="00027C26">
      <w:pPr>
        <w:spacing w:after="0" w:line="240" w:lineRule="auto"/>
        <w:jc w:val="both"/>
        <w:rPr>
          <w:rFonts w:ascii="Arial" w:hAnsi="Arial" w:cs="Arial"/>
          <w:sz w:val="24"/>
          <w:szCs w:val="24"/>
        </w:rPr>
      </w:pPr>
      <w:r w:rsidRPr="00027C26">
        <w:rPr>
          <w:rFonts w:ascii="Arial" w:hAnsi="Arial" w:cs="Arial"/>
          <w:sz w:val="24"/>
          <w:szCs w:val="24"/>
        </w:rPr>
        <w:t>La Jurisdicción Especial para la Paz como corresponde en un Estado democrático hace parte de la administración de Justicia y no puede y no podía ser un órgano que dependiera del Gobierno, yo no me quiero imaginar lo que todos ustedes nos habrían dicho si aquí hubiésemos traído un Proyecto de Reforma Constitucional en el que dijéramos que una organización que adminis</w:t>
      </w:r>
      <w:r w:rsidR="002F0F94" w:rsidRPr="00027C26">
        <w:rPr>
          <w:rFonts w:ascii="Arial" w:hAnsi="Arial" w:cs="Arial"/>
          <w:sz w:val="24"/>
          <w:szCs w:val="24"/>
        </w:rPr>
        <w:t>traría Justicia dependería</w:t>
      </w:r>
      <w:r w:rsidRPr="00027C26">
        <w:rPr>
          <w:rFonts w:ascii="Arial" w:hAnsi="Arial" w:cs="Arial"/>
          <w:sz w:val="24"/>
          <w:szCs w:val="24"/>
        </w:rPr>
        <w:t xml:space="preserve"> del Gobierno</w:t>
      </w:r>
      <w:r w:rsidR="002F0F94" w:rsidRPr="00027C26">
        <w:rPr>
          <w:rFonts w:ascii="Arial" w:hAnsi="Arial" w:cs="Arial"/>
          <w:sz w:val="24"/>
          <w:szCs w:val="24"/>
        </w:rPr>
        <w:t>.</w:t>
      </w:r>
      <w:r w:rsidRPr="00027C26">
        <w:rPr>
          <w:rFonts w:ascii="Arial" w:hAnsi="Arial" w:cs="Arial"/>
          <w:sz w:val="24"/>
          <w:szCs w:val="24"/>
        </w:rPr>
        <w:t xml:space="preserve"> </w:t>
      </w:r>
      <w:r w:rsidR="002F0F94" w:rsidRPr="00027C26">
        <w:rPr>
          <w:rFonts w:ascii="Arial" w:hAnsi="Arial" w:cs="Arial"/>
          <w:sz w:val="24"/>
          <w:szCs w:val="24"/>
        </w:rPr>
        <w:t>D</w:t>
      </w:r>
      <w:r w:rsidRPr="00027C26">
        <w:rPr>
          <w:rFonts w:ascii="Arial" w:hAnsi="Arial" w:cs="Arial"/>
          <w:sz w:val="24"/>
          <w:szCs w:val="24"/>
        </w:rPr>
        <w:t xml:space="preserve">esde luego eso no corresponde al talante democrático de este Gobierno </w:t>
      </w:r>
      <w:r w:rsidRPr="00027C26">
        <w:rPr>
          <w:rFonts w:ascii="Arial" w:hAnsi="Arial" w:cs="Arial"/>
          <w:sz w:val="24"/>
          <w:szCs w:val="24"/>
        </w:rPr>
        <w:lastRenderedPageBreak/>
        <w:t>y desde el principio no solamente en el Acuerdo, sino en el Proyecto que trajimos a consideración de ustedes, señalamos expresamente que la Jurisdicción Especial para la Paz sería un organismo que administraría Justicia en el marco de este Sistema Integral de Verdad, Justicia y Reparación, pero que como corresponde a un organismo de Justicia sería independiente del Gobierno y no solamente en su función de administrar Justicia sino también en la escogencia de quienes integrarían la misma</w:t>
      </w:r>
      <w:r w:rsidR="006E3071" w:rsidRPr="00027C26">
        <w:rPr>
          <w:rFonts w:ascii="Arial" w:hAnsi="Arial" w:cs="Arial"/>
          <w:sz w:val="24"/>
          <w:szCs w:val="24"/>
        </w:rPr>
        <w:t>.</w:t>
      </w:r>
    </w:p>
    <w:p w:rsidR="006E3071" w:rsidRPr="00027C26" w:rsidRDefault="006E3071" w:rsidP="00027C26">
      <w:pPr>
        <w:spacing w:after="0" w:line="240" w:lineRule="auto"/>
        <w:jc w:val="both"/>
        <w:rPr>
          <w:rFonts w:ascii="Arial" w:hAnsi="Arial" w:cs="Arial"/>
          <w:sz w:val="24"/>
          <w:szCs w:val="24"/>
        </w:rPr>
      </w:pPr>
    </w:p>
    <w:p w:rsidR="005E759F" w:rsidRPr="00027C26" w:rsidRDefault="006E3071" w:rsidP="00027C26">
      <w:pPr>
        <w:spacing w:after="0" w:line="240" w:lineRule="auto"/>
        <w:jc w:val="both"/>
        <w:rPr>
          <w:rFonts w:ascii="Arial" w:hAnsi="Arial" w:cs="Arial"/>
          <w:sz w:val="24"/>
          <w:szCs w:val="24"/>
        </w:rPr>
      </w:pPr>
      <w:r w:rsidRPr="00027C26">
        <w:rPr>
          <w:rFonts w:ascii="Arial" w:hAnsi="Arial" w:cs="Arial"/>
          <w:sz w:val="24"/>
          <w:szCs w:val="24"/>
        </w:rPr>
        <w:t>Luego doctor Edward</w:t>
      </w:r>
      <w:r w:rsidR="00DC7A11" w:rsidRPr="00027C26">
        <w:rPr>
          <w:rFonts w:ascii="Arial" w:hAnsi="Arial" w:cs="Arial"/>
          <w:sz w:val="24"/>
          <w:szCs w:val="24"/>
        </w:rPr>
        <w:t>,</w:t>
      </w:r>
      <w:r w:rsidRPr="00027C26">
        <w:rPr>
          <w:rFonts w:ascii="Arial" w:hAnsi="Arial" w:cs="Arial"/>
          <w:sz w:val="24"/>
          <w:szCs w:val="24"/>
        </w:rPr>
        <w:t xml:space="preserve"> es una imprecisión suya decir que al </w:t>
      </w:r>
      <w:r w:rsidR="00DC7A11" w:rsidRPr="00027C26">
        <w:rPr>
          <w:rFonts w:ascii="Arial" w:hAnsi="Arial" w:cs="Arial"/>
          <w:sz w:val="24"/>
          <w:szCs w:val="24"/>
        </w:rPr>
        <w:t>Fiscal de la Jurisdicción Especial para la Paz lo designan los Magistrados, a los integrantes de la Jurisdic</w:t>
      </w:r>
      <w:r w:rsidR="002F0F94" w:rsidRPr="00027C26">
        <w:rPr>
          <w:rFonts w:ascii="Arial" w:hAnsi="Arial" w:cs="Arial"/>
          <w:sz w:val="24"/>
          <w:szCs w:val="24"/>
        </w:rPr>
        <w:t xml:space="preserve">ción Especial para la Paz </w:t>
      </w:r>
      <w:proofErr w:type="spellStart"/>
      <w:r w:rsidR="002F0F94" w:rsidRPr="00027C26">
        <w:rPr>
          <w:rFonts w:ascii="Arial" w:hAnsi="Arial" w:cs="Arial"/>
          <w:sz w:val="24"/>
          <w:szCs w:val="24"/>
        </w:rPr>
        <w:t>incluí</w:t>
      </w:r>
      <w:r w:rsidR="00DC7A11" w:rsidRPr="00027C26">
        <w:rPr>
          <w:rFonts w:ascii="Arial" w:hAnsi="Arial" w:cs="Arial"/>
          <w:sz w:val="24"/>
          <w:szCs w:val="24"/>
        </w:rPr>
        <w:t>do</w:t>
      </w:r>
      <w:proofErr w:type="spellEnd"/>
      <w:r w:rsidR="00DC7A11" w:rsidRPr="00027C26">
        <w:rPr>
          <w:rFonts w:ascii="Arial" w:hAnsi="Arial" w:cs="Arial"/>
          <w:sz w:val="24"/>
          <w:szCs w:val="24"/>
        </w:rPr>
        <w:t xml:space="preserve"> el jefe de la Unidad de Investigación que es al que supo</w:t>
      </w:r>
      <w:r w:rsidR="002F0F94" w:rsidRPr="00027C26">
        <w:rPr>
          <w:rFonts w:ascii="Arial" w:hAnsi="Arial" w:cs="Arial"/>
          <w:sz w:val="24"/>
          <w:szCs w:val="24"/>
        </w:rPr>
        <w:t>ngo usted se refiere, lo designó o los designó el llamado Comité de E</w:t>
      </w:r>
      <w:r w:rsidR="00DC7A11" w:rsidRPr="00027C26">
        <w:rPr>
          <w:rFonts w:ascii="Arial" w:hAnsi="Arial" w:cs="Arial"/>
          <w:sz w:val="24"/>
          <w:szCs w:val="24"/>
        </w:rPr>
        <w:t>scogencia y ese Comité de Escogencia a su vez fue seleccionado por el Tribunal Europeo de los Derecho</w:t>
      </w:r>
      <w:r w:rsidR="002F0F94" w:rsidRPr="00027C26">
        <w:rPr>
          <w:rFonts w:ascii="Arial" w:hAnsi="Arial" w:cs="Arial"/>
          <w:sz w:val="24"/>
          <w:szCs w:val="24"/>
        </w:rPr>
        <w:t>s</w:t>
      </w:r>
      <w:r w:rsidR="00DC7A11" w:rsidRPr="00027C26">
        <w:rPr>
          <w:rFonts w:ascii="Arial" w:hAnsi="Arial" w:cs="Arial"/>
          <w:sz w:val="24"/>
          <w:szCs w:val="24"/>
        </w:rPr>
        <w:t xml:space="preserve"> Humanos que para que usted me entienda doctor Edward, es el equivalente a la Corte Interamericana de los</w:t>
      </w:r>
      <w:r w:rsidR="002F0F94" w:rsidRPr="00027C26">
        <w:rPr>
          <w:rFonts w:ascii="Arial" w:hAnsi="Arial" w:cs="Arial"/>
          <w:sz w:val="24"/>
          <w:szCs w:val="24"/>
        </w:rPr>
        <w:t xml:space="preserve"> Derechos Humanos, lo seleccionó</w:t>
      </w:r>
      <w:r w:rsidR="00DC7A11" w:rsidRPr="00027C26">
        <w:rPr>
          <w:rFonts w:ascii="Arial" w:hAnsi="Arial" w:cs="Arial"/>
          <w:sz w:val="24"/>
          <w:szCs w:val="24"/>
        </w:rPr>
        <w:t xml:space="preserve"> la Corte Suprema de Justicia, ¿Y sabe </w:t>
      </w:r>
      <w:r w:rsidR="002F0F94" w:rsidRPr="00027C26">
        <w:rPr>
          <w:rFonts w:ascii="Arial" w:hAnsi="Arial" w:cs="Arial"/>
          <w:sz w:val="24"/>
          <w:szCs w:val="24"/>
        </w:rPr>
        <w:t>por qué</w:t>
      </w:r>
      <w:r w:rsidR="00DC7A11" w:rsidRPr="00027C26">
        <w:rPr>
          <w:rFonts w:ascii="Arial" w:hAnsi="Arial" w:cs="Arial"/>
          <w:sz w:val="24"/>
          <w:szCs w:val="24"/>
        </w:rPr>
        <w:t xml:space="preserve"> la Corte Suprema de Justicia doctor Edward? Porque nuestro máximo órgano</w:t>
      </w:r>
      <w:r w:rsidR="00B3075B" w:rsidRPr="00027C26">
        <w:rPr>
          <w:rFonts w:ascii="Arial" w:hAnsi="Arial" w:cs="Arial"/>
          <w:sz w:val="24"/>
          <w:szCs w:val="24"/>
        </w:rPr>
        <w:t xml:space="preserve"> de Justicia ordinaria no estaba inicialmente en el Acuerdo que fue sometido a consideración de los colombianos el 2 de octubre d</w:t>
      </w:r>
      <w:r w:rsidR="005E759F" w:rsidRPr="00027C26">
        <w:rPr>
          <w:rFonts w:ascii="Arial" w:hAnsi="Arial" w:cs="Arial"/>
          <w:sz w:val="24"/>
          <w:szCs w:val="24"/>
        </w:rPr>
        <w:t>e</w:t>
      </w:r>
      <w:r w:rsidR="00B3075B" w:rsidRPr="00027C26">
        <w:rPr>
          <w:rFonts w:ascii="Arial" w:hAnsi="Arial" w:cs="Arial"/>
          <w:sz w:val="24"/>
          <w:szCs w:val="24"/>
        </w:rPr>
        <w:t>l 2016</w:t>
      </w:r>
      <w:r w:rsidR="002F0F94" w:rsidRPr="00027C26">
        <w:rPr>
          <w:rFonts w:ascii="Arial" w:hAnsi="Arial" w:cs="Arial"/>
          <w:sz w:val="24"/>
          <w:szCs w:val="24"/>
        </w:rPr>
        <w:t xml:space="preserve"> y ganó</w:t>
      </w:r>
      <w:r w:rsidR="005E759F" w:rsidRPr="00027C26">
        <w:rPr>
          <w:rFonts w:ascii="Arial" w:hAnsi="Arial" w:cs="Arial"/>
          <w:sz w:val="24"/>
          <w:szCs w:val="24"/>
        </w:rPr>
        <w:t xml:space="preserve"> el NO, eso no lo hemos desconocido nunca y vino luego la renegociación y en esa renegociación uno de los t</w:t>
      </w:r>
      <w:r w:rsidR="002F0F94" w:rsidRPr="00027C26">
        <w:rPr>
          <w:rFonts w:ascii="Arial" w:hAnsi="Arial" w:cs="Arial"/>
          <w:sz w:val="24"/>
          <w:szCs w:val="24"/>
        </w:rPr>
        <w:t>antos aspectos en el cual cambió</w:t>
      </w:r>
      <w:r w:rsidR="005E759F" w:rsidRPr="00027C26">
        <w:rPr>
          <w:rFonts w:ascii="Arial" w:hAnsi="Arial" w:cs="Arial"/>
          <w:sz w:val="24"/>
          <w:szCs w:val="24"/>
        </w:rPr>
        <w:t xml:space="preserve"> el Acuerdo</w:t>
      </w:r>
      <w:r w:rsidR="002F0F94" w:rsidRPr="00027C26">
        <w:rPr>
          <w:rFonts w:ascii="Arial" w:hAnsi="Arial" w:cs="Arial"/>
          <w:sz w:val="24"/>
          <w:szCs w:val="24"/>
        </w:rPr>
        <w:t>,</w:t>
      </w:r>
      <w:r w:rsidR="005E759F" w:rsidRPr="00027C26">
        <w:rPr>
          <w:rFonts w:ascii="Arial" w:hAnsi="Arial" w:cs="Arial"/>
          <w:sz w:val="24"/>
          <w:szCs w:val="24"/>
        </w:rPr>
        <w:t xml:space="preserve"> fue justamente en la inclusión de la Corte Suprema de Justicia como uno de los integrantes o una de las organizaciones que estaría encargada de designar a quienes conformarían ese </w:t>
      </w:r>
      <w:r w:rsidR="002F0F94" w:rsidRPr="00027C26">
        <w:rPr>
          <w:rFonts w:ascii="Arial" w:hAnsi="Arial" w:cs="Arial"/>
          <w:sz w:val="24"/>
          <w:szCs w:val="24"/>
        </w:rPr>
        <w:t>Comité de Escogencia</w:t>
      </w:r>
      <w:r w:rsidR="005E759F" w:rsidRPr="00027C26">
        <w:rPr>
          <w:rFonts w:ascii="Arial" w:hAnsi="Arial" w:cs="Arial"/>
          <w:sz w:val="24"/>
          <w:szCs w:val="24"/>
        </w:rPr>
        <w:t xml:space="preserve">, por eso el Magistrado Acuña, que hace parte de la Sala Penal de la Corte Suprema </w:t>
      </w:r>
      <w:r w:rsidR="002F0F94" w:rsidRPr="00027C26">
        <w:rPr>
          <w:rFonts w:ascii="Arial" w:hAnsi="Arial" w:cs="Arial"/>
          <w:sz w:val="24"/>
          <w:szCs w:val="24"/>
        </w:rPr>
        <w:t>de Justicia, hizo parte de ese C</w:t>
      </w:r>
      <w:r w:rsidR="005E759F" w:rsidRPr="00027C26">
        <w:rPr>
          <w:rFonts w:ascii="Arial" w:hAnsi="Arial" w:cs="Arial"/>
          <w:sz w:val="24"/>
          <w:szCs w:val="24"/>
        </w:rPr>
        <w:t>omité.</w:t>
      </w:r>
    </w:p>
    <w:p w:rsidR="005E759F" w:rsidRPr="00027C26" w:rsidRDefault="005E759F" w:rsidP="00027C26">
      <w:pPr>
        <w:spacing w:after="0" w:line="240" w:lineRule="auto"/>
        <w:jc w:val="both"/>
        <w:rPr>
          <w:rFonts w:ascii="Arial" w:hAnsi="Arial" w:cs="Arial"/>
          <w:sz w:val="24"/>
          <w:szCs w:val="24"/>
        </w:rPr>
      </w:pPr>
    </w:p>
    <w:p w:rsidR="005E759F" w:rsidRPr="00027C26" w:rsidRDefault="005E759F" w:rsidP="00027C26">
      <w:pPr>
        <w:spacing w:after="0" w:line="240" w:lineRule="auto"/>
        <w:jc w:val="both"/>
        <w:rPr>
          <w:rFonts w:ascii="Arial" w:hAnsi="Arial" w:cs="Arial"/>
          <w:sz w:val="24"/>
          <w:szCs w:val="24"/>
        </w:rPr>
      </w:pPr>
      <w:r w:rsidRPr="00027C26">
        <w:rPr>
          <w:rFonts w:ascii="Arial" w:hAnsi="Arial" w:cs="Arial"/>
          <w:sz w:val="24"/>
          <w:szCs w:val="24"/>
        </w:rPr>
        <w:t>También el ICTJ que es una organización no gubernamental de las más prestigiosas en el mundo en materia de Justicia Transicional que supongo a la doctora María Fernanda Cabal por su rostro no le gusta, pero es una institución prestigiosa en el mundo, también una asociación de universidades, luego no fue el Gobierno, tampoco fueron los Magistrados de la JEP los encargados de escoger al Director de la Unidad de Investigación y Acusación que operaria en el marco de este Sistema Integral de Verdad, Justicia</w:t>
      </w:r>
      <w:r w:rsidR="002F0F94" w:rsidRPr="00027C26">
        <w:rPr>
          <w:rFonts w:ascii="Arial" w:hAnsi="Arial" w:cs="Arial"/>
          <w:sz w:val="24"/>
          <w:szCs w:val="24"/>
        </w:rPr>
        <w:t>, Reparación y Garantías de no R</w:t>
      </w:r>
      <w:r w:rsidRPr="00027C26">
        <w:rPr>
          <w:rFonts w:ascii="Arial" w:hAnsi="Arial" w:cs="Arial"/>
          <w:sz w:val="24"/>
          <w:szCs w:val="24"/>
        </w:rPr>
        <w:t>epetición. El Gobierno Nacional como es obvio no puede responder por decisiones administrativas que se tomen al interior de la Jurisdicción Especial para la Paz, yo no puedo aquí ofrecer respuestas en esa materia, que si van a ser dos o tres.</w:t>
      </w:r>
    </w:p>
    <w:p w:rsidR="005E759F" w:rsidRPr="00027C26" w:rsidRDefault="005E759F" w:rsidP="00027C26">
      <w:pPr>
        <w:spacing w:after="0" w:line="240" w:lineRule="auto"/>
        <w:jc w:val="both"/>
        <w:rPr>
          <w:rFonts w:ascii="Arial" w:hAnsi="Arial" w:cs="Arial"/>
          <w:sz w:val="24"/>
          <w:szCs w:val="24"/>
        </w:rPr>
      </w:pPr>
    </w:p>
    <w:p w:rsidR="005E759F" w:rsidRPr="00027C26" w:rsidRDefault="005E759F" w:rsidP="00027C26">
      <w:pPr>
        <w:spacing w:after="0" w:line="240" w:lineRule="auto"/>
        <w:jc w:val="both"/>
        <w:rPr>
          <w:rFonts w:ascii="Arial" w:hAnsi="Arial" w:cs="Arial"/>
          <w:sz w:val="24"/>
          <w:szCs w:val="24"/>
          <w:lang w:val="es-MX"/>
        </w:rPr>
      </w:pPr>
      <w:bookmarkStart w:id="130" w:name="_Toc514750509"/>
      <w:r w:rsidRPr="00027C26">
        <w:rPr>
          <w:rStyle w:val="Ttulo2Car"/>
          <w:rFonts w:cs="Arial"/>
          <w:szCs w:val="24"/>
        </w:rPr>
        <w:t>PRESIDENTE</w:t>
      </w:r>
      <w:bookmarkEnd w:id="130"/>
      <w:r w:rsidRPr="00027C26">
        <w:rPr>
          <w:rFonts w:ascii="Arial" w:hAnsi="Arial" w:cs="Arial"/>
          <w:b/>
          <w:sz w:val="24"/>
          <w:szCs w:val="24"/>
          <w:lang w:val="es-MX"/>
        </w:rPr>
        <w:t xml:space="preserve">: </w:t>
      </w:r>
      <w:r w:rsidRPr="00027C26">
        <w:rPr>
          <w:rFonts w:ascii="Arial" w:hAnsi="Arial" w:cs="Arial"/>
          <w:sz w:val="24"/>
          <w:szCs w:val="24"/>
          <w:lang w:val="es-MX"/>
        </w:rPr>
        <w:t>Dos minuto</w:t>
      </w:r>
      <w:r w:rsidR="002F0F94" w:rsidRPr="00027C26">
        <w:rPr>
          <w:rFonts w:ascii="Arial" w:hAnsi="Arial" w:cs="Arial"/>
          <w:sz w:val="24"/>
          <w:szCs w:val="24"/>
          <w:lang w:val="es-MX"/>
        </w:rPr>
        <w:t>s</w:t>
      </w:r>
      <w:r w:rsidRPr="00027C26">
        <w:rPr>
          <w:rFonts w:ascii="Arial" w:hAnsi="Arial" w:cs="Arial"/>
          <w:sz w:val="24"/>
          <w:szCs w:val="24"/>
          <w:lang w:val="es-MX"/>
        </w:rPr>
        <w:t xml:space="preserve"> Ministro para que cierre y continúa el señor Fiscal.</w:t>
      </w:r>
    </w:p>
    <w:p w:rsidR="005E759F" w:rsidRPr="00027C26" w:rsidRDefault="005E759F" w:rsidP="00027C26">
      <w:pPr>
        <w:spacing w:after="0" w:line="240" w:lineRule="auto"/>
        <w:jc w:val="both"/>
        <w:rPr>
          <w:rFonts w:ascii="Arial" w:hAnsi="Arial" w:cs="Arial"/>
          <w:sz w:val="24"/>
          <w:szCs w:val="24"/>
        </w:rPr>
      </w:pPr>
    </w:p>
    <w:p w:rsidR="005E759F" w:rsidRPr="00027C26" w:rsidRDefault="005E759F" w:rsidP="00027C26">
      <w:pPr>
        <w:spacing w:after="0" w:line="240" w:lineRule="auto"/>
        <w:jc w:val="both"/>
        <w:rPr>
          <w:rFonts w:ascii="Arial" w:hAnsi="Arial" w:cs="Arial"/>
          <w:b/>
          <w:sz w:val="24"/>
          <w:szCs w:val="24"/>
        </w:rPr>
      </w:pPr>
      <w:bookmarkStart w:id="131" w:name="_Toc514750510"/>
      <w:r w:rsidRPr="00027C26">
        <w:rPr>
          <w:rStyle w:val="Ttulo2Car"/>
          <w:rFonts w:cs="Arial"/>
          <w:szCs w:val="24"/>
        </w:rPr>
        <w:t>Con</w:t>
      </w:r>
      <w:r w:rsidR="002F0F94" w:rsidRPr="00027C26">
        <w:rPr>
          <w:rStyle w:val="Ttulo2Car"/>
          <w:rFonts w:cs="Arial"/>
          <w:szCs w:val="24"/>
        </w:rPr>
        <w:t>tinúa con el uso de la palabra e</w:t>
      </w:r>
      <w:r w:rsidRPr="00027C26">
        <w:rPr>
          <w:rStyle w:val="Ttulo2Car"/>
          <w:rFonts w:cs="Arial"/>
          <w:szCs w:val="24"/>
        </w:rPr>
        <w:t>l Ministro del Interior, doctor Guillermo Abel Rivera Flórez</w:t>
      </w:r>
      <w:bookmarkEnd w:id="131"/>
      <w:r w:rsidRPr="00027C26">
        <w:rPr>
          <w:rFonts w:ascii="Arial" w:hAnsi="Arial" w:cs="Arial"/>
          <w:b/>
          <w:sz w:val="24"/>
          <w:szCs w:val="24"/>
        </w:rPr>
        <w:t>.</w:t>
      </w:r>
    </w:p>
    <w:p w:rsidR="005E759F" w:rsidRPr="00027C26" w:rsidRDefault="005E759F" w:rsidP="00027C26">
      <w:pPr>
        <w:spacing w:after="0" w:line="240" w:lineRule="auto"/>
        <w:jc w:val="both"/>
        <w:rPr>
          <w:rFonts w:ascii="Arial" w:hAnsi="Arial" w:cs="Arial"/>
          <w:b/>
          <w:sz w:val="24"/>
          <w:szCs w:val="24"/>
        </w:rPr>
      </w:pPr>
    </w:p>
    <w:p w:rsidR="00F06F5F" w:rsidRPr="00027C26" w:rsidRDefault="005E759F" w:rsidP="00027C26">
      <w:pPr>
        <w:spacing w:after="0" w:line="240" w:lineRule="auto"/>
        <w:jc w:val="both"/>
        <w:rPr>
          <w:rFonts w:ascii="Arial" w:hAnsi="Arial" w:cs="Arial"/>
          <w:sz w:val="24"/>
          <w:szCs w:val="24"/>
        </w:rPr>
      </w:pPr>
      <w:r w:rsidRPr="00027C26">
        <w:rPr>
          <w:rFonts w:ascii="Arial" w:hAnsi="Arial" w:cs="Arial"/>
          <w:sz w:val="24"/>
          <w:szCs w:val="24"/>
        </w:rPr>
        <w:t>No es el Gobier</w:t>
      </w:r>
      <w:r w:rsidR="002F0F94" w:rsidRPr="00027C26">
        <w:rPr>
          <w:rFonts w:ascii="Arial" w:hAnsi="Arial" w:cs="Arial"/>
          <w:sz w:val="24"/>
          <w:szCs w:val="24"/>
        </w:rPr>
        <w:t>no quien puede responder por cuá</w:t>
      </w:r>
      <w:r w:rsidRPr="00027C26">
        <w:rPr>
          <w:rFonts w:ascii="Arial" w:hAnsi="Arial" w:cs="Arial"/>
          <w:sz w:val="24"/>
          <w:szCs w:val="24"/>
        </w:rPr>
        <w:t xml:space="preserve">ntos Magistrados </w:t>
      </w:r>
      <w:r w:rsidR="006F03EA" w:rsidRPr="00027C26">
        <w:rPr>
          <w:rFonts w:ascii="Arial" w:hAnsi="Arial" w:cs="Arial"/>
          <w:sz w:val="24"/>
          <w:szCs w:val="24"/>
        </w:rPr>
        <w:t>Auxiliares va a tener cada uno de los Magistrados de la Jurisdicción Espe</w:t>
      </w:r>
      <w:r w:rsidR="002F0F94" w:rsidRPr="00027C26">
        <w:rPr>
          <w:rFonts w:ascii="Arial" w:hAnsi="Arial" w:cs="Arial"/>
          <w:sz w:val="24"/>
          <w:szCs w:val="24"/>
        </w:rPr>
        <w:t xml:space="preserve">cial para la Paz, pero lo </w:t>
      </w:r>
      <w:r w:rsidR="002F0F94" w:rsidRPr="00027C26">
        <w:rPr>
          <w:rFonts w:ascii="Arial" w:hAnsi="Arial" w:cs="Arial"/>
          <w:sz w:val="24"/>
          <w:szCs w:val="24"/>
        </w:rPr>
        <w:lastRenderedPageBreak/>
        <w:t>que sí</w:t>
      </w:r>
      <w:r w:rsidR="006F03EA" w:rsidRPr="00027C26">
        <w:rPr>
          <w:rFonts w:ascii="Arial" w:hAnsi="Arial" w:cs="Arial"/>
          <w:sz w:val="24"/>
          <w:szCs w:val="24"/>
        </w:rPr>
        <w:t xml:space="preserve"> podemos decir a efectos de esa confrontación que se ha presentado, es que cuando estábamos entre el debate de las Comisiones Primeras Conjuntas y las Plenarias de Senado y Cámara del Proyecto de Ley Estatutario de la Jurisdicción Especial para la Paz, que valga la pena decir aún no está vigente, porque es un Proyecto que por su condición de</w:t>
      </w:r>
      <w:r w:rsidR="00F06F5F" w:rsidRPr="00027C26">
        <w:rPr>
          <w:rFonts w:ascii="Arial" w:hAnsi="Arial" w:cs="Arial"/>
          <w:sz w:val="24"/>
          <w:szCs w:val="24"/>
        </w:rPr>
        <w:t xml:space="preserve"> Estatutario tiene que pasar por el filtro de la Corte Constitucional, cuando estábamos en ese interregno entre el debate de las Comisiones y el debate de las Plenarias, la Corte Constitucional expidió</w:t>
      </w:r>
      <w:r w:rsidR="002F0F94" w:rsidRPr="00027C26">
        <w:rPr>
          <w:rFonts w:ascii="Arial" w:hAnsi="Arial" w:cs="Arial"/>
          <w:sz w:val="24"/>
          <w:szCs w:val="24"/>
        </w:rPr>
        <w:t xml:space="preserve"> un comunicado en el cual dio</w:t>
      </w:r>
      <w:r w:rsidR="00F06F5F" w:rsidRPr="00027C26">
        <w:rPr>
          <w:rFonts w:ascii="Arial" w:hAnsi="Arial" w:cs="Arial"/>
          <w:sz w:val="24"/>
          <w:szCs w:val="24"/>
        </w:rPr>
        <w:t xml:space="preserve"> a conocer apartes de la sentencia so</w:t>
      </w:r>
      <w:r w:rsidR="002F0F94" w:rsidRPr="00027C26">
        <w:rPr>
          <w:rFonts w:ascii="Arial" w:hAnsi="Arial" w:cs="Arial"/>
          <w:sz w:val="24"/>
          <w:szCs w:val="24"/>
        </w:rPr>
        <w:t>bre el Acto Legislativo que creó</w:t>
      </w:r>
      <w:r w:rsidR="00F06F5F" w:rsidRPr="00027C26">
        <w:rPr>
          <w:rFonts w:ascii="Arial" w:hAnsi="Arial" w:cs="Arial"/>
          <w:sz w:val="24"/>
          <w:szCs w:val="24"/>
        </w:rPr>
        <w:t xml:space="preserve"> el Si</w:t>
      </w:r>
      <w:r w:rsidR="002F0F94" w:rsidRPr="00027C26">
        <w:rPr>
          <w:rFonts w:ascii="Arial" w:hAnsi="Arial" w:cs="Arial"/>
          <w:sz w:val="24"/>
          <w:szCs w:val="24"/>
        </w:rPr>
        <w:t>stema y en ese comunicado señaló</w:t>
      </w:r>
      <w:r w:rsidR="00F06F5F" w:rsidRPr="00027C26">
        <w:rPr>
          <w:rFonts w:ascii="Arial" w:hAnsi="Arial" w:cs="Arial"/>
          <w:sz w:val="24"/>
          <w:szCs w:val="24"/>
        </w:rPr>
        <w:t xml:space="preserve"> expresamente que el Secretario Ejecutivo de la Jurisdicción Especial para la Paz no tendría funciones jurisdiccionales y que el órgano de Gobierno estaría conformado de esa Jurisdicción por no recuerdo exactamente si decía un grupo o en general lo designarían los Magistrados de la JEP, pero lo que hicimos de cara al debate de las Plenarias fue introducir ese y otros aspe</w:t>
      </w:r>
      <w:r w:rsidR="002F0F94" w:rsidRPr="00027C26">
        <w:rPr>
          <w:rFonts w:ascii="Arial" w:hAnsi="Arial" w:cs="Arial"/>
          <w:sz w:val="24"/>
          <w:szCs w:val="24"/>
        </w:rPr>
        <w:t xml:space="preserve">ctos que había señalado </w:t>
      </w:r>
      <w:r w:rsidR="00F06F5F" w:rsidRPr="00027C26">
        <w:rPr>
          <w:rFonts w:ascii="Arial" w:hAnsi="Arial" w:cs="Arial"/>
          <w:sz w:val="24"/>
          <w:szCs w:val="24"/>
        </w:rPr>
        <w:t>l</w:t>
      </w:r>
      <w:r w:rsidR="002F0F94" w:rsidRPr="00027C26">
        <w:rPr>
          <w:rFonts w:ascii="Arial" w:hAnsi="Arial" w:cs="Arial"/>
          <w:sz w:val="24"/>
          <w:szCs w:val="24"/>
        </w:rPr>
        <w:t>a</w:t>
      </w:r>
      <w:r w:rsidR="00F06F5F" w:rsidRPr="00027C26">
        <w:rPr>
          <w:rFonts w:ascii="Arial" w:hAnsi="Arial" w:cs="Arial"/>
          <w:sz w:val="24"/>
          <w:szCs w:val="24"/>
        </w:rPr>
        <w:t xml:space="preserve"> Corte Constitucional en su fallo.</w:t>
      </w:r>
    </w:p>
    <w:p w:rsidR="00F06F5F" w:rsidRPr="00027C26" w:rsidRDefault="00F06F5F" w:rsidP="00027C26">
      <w:pPr>
        <w:spacing w:after="0" w:line="240" w:lineRule="auto"/>
        <w:jc w:val="both"/>
        <w:rPr>
          <w:rFonts w:ascii="Arial" w:hAnsi="Arial" w:cs="Arial"/>
          <w:sz w:val="24"/>
          <w:szCs w:val="24"/>
        </w:rPr>
      </w:pPr>
    </w:p>
    <w:p w:rsidR="00F06F5F" w:rsidRPr="00027C26" w:rsidRDefault="00F06F5F" w:rsidP="00027C26">
      <w:pPr>
        <w:spacing w:after="0" w:line="240" w:lineRule="auto"/>
        <w:jc w:val="both"/>
        <w:rPr>
          <w:rFonts w:ascii="Arial" w:hAnsi="Arial" w:cs="Arial"/>
          <w:sz w:val="24"/>
          <w:szCs w:val="24"/>
        </w:rPr>
      </w:pPr>
      <w:r w:rsidRPr="00027C26">
        <w:rPr>
          <w:rFonts w:ascii="Arial" w:hAnsi="Arial" w:cs="Arial"/>
          <w:sz w:val="24"/>
          <w:szCs w:val="24"/>
        </w:rPr>
        <w:t>Luego como le digo ese es un asunto sobre el cual nosotros no podemos responder pero en lo que concierne al liderazgo que fue del Gobierno de esa Ley Estatutaria, lo que hicimos fue acoger a raj</w:t>
      </w:r>
      <w:r w:rsidR="002F0F94" w:rsidRPr="00027C26">
        <w:rPr>
          <w:rFonts w:ascii="Arial" w:hAnsi="Arial" w:cs="Arial"/>
          <w:sz w:val="24"/>
          <w:szCs w:val="24"/>
        </w:rPr>
        <w:t>atabla lo que señaló</w:t>
      </w:r>
      <w:r w:rsidRPr="00027C26">
        <w:rPr>
          <w:rFonts w:ascii="Arial" w:hAnsi="Arial" w:cs="Arial"/>
          <w:sz w:val="24"/>
          <w:szCs w:val="24"/>
        </w:rPr>
        <w:t xml:space="preserve"> como correspondía la Corte Constitucional en su sentencia. Yo tendría más cosas por decir en esa materia señor Presidente, pero no quiero abusar del tiempo, además mis colegas de Gobierno van a explicar en detalle cada uno de los aspectos que han sido traídos a este muy importante debate. Muchas gracias señor Presidente.</w:t>
      </w:r>
    </w:p>
    <w:p w:rsidR="00F06F5F" w:rsidRPr="00027C26" w:rsidRDefault="00F06F5F" w:rsidP="00027C26">
      <w:pPr>
        <w:spacing w:after="0" w:line="240" w:lineRule="auto"/>
        <w:jc w:val="both"/>
        <w:rPr>
          <w:rFonts w:ascii="Arial" w:hAnsi="Arial" w:cs="Arial"/>
          <w:sz w:val="24"/>
          <w:szCs w:val="24"/>
        </w:rPr>
      </w:pPr>
    </w:p>
    <w:p w:rsidR="007E4108" w:rsidRPr="00027C26" w:rsidRDefault="00F06F5F" w:rsidP="00027C26">
      <w:pPr>
        <w:spacing w:after="0" w:line="240" w:lineRule="auto"/>
        <w:jc w:val="both"/>
        <w:rPr>
          <w:rFonts w:ascii="Arial" w:hAnsi="Arial" w:cs="Arial"/>
          <w:sz w:val="24"/>
          <w:szCs w:val="24"/>
        </w:rPr>
      </w:pPr>
      <w:bookmarkStart w:id="132" w:name="_Toc514750511"/>
      <w:r w:rsidRPr="00027C26">
        <w:rPr>
          <w:rStyle w:val="Ttulo2Car"/>
          <w:rFonts w:cs="Arial"/>
          <w:szCs w:val="24"/>
        </w:rPr>
        <w:t>PRESIDENTE</w:t>
      </w:r>
      <w:bookmarkEnd w:id="132"/>
      <w:r w:rsidRPr="00027C26">
        <w:rPr>
          <w:rFonts w:ascii="Arial" w:hAnsi="Arial" w:cs="Arial"/>
          <w:b/>
          <w:sz w:val="24"/>
          <w:szCs w:val="24"/>
          <w:lang w:val="es-MX"/>
        </w:rPr>
        <w:t xml:space="preserve">: </w:t>
      </w:r>
      <w:r w:rsidRPr="00027C26">
        <w:rPr>
          <w:rFonts w:ascii="Arial" w:hAnsi="Arial" w:cs="Arial"/>
          <w:sz w:val="24"/>
          <w:szCs w:val="24"/>
          <w:lang w:val="es-MX"/>
        </w:rPr>
        <w:t xml:space="preserve">Tiene la palabra el señor Fiscal por quince minutos y después el </w:t>
      </w:r>
      <w:r w:rsidR="007E4108" w:rsidRPr="00027C26">
        <w:rPr>
          <w:rFonts w:ascii="Arial" w:hAnsi="Arial" w:cs="Arial"/>
          <w:sz w:val="24"/>
          <w:szCs w:val="24"/>
          <w:lang w:val="es-MX"/>
        </w:rPr>
        <w:t xml:space="preserve">Secretario General </w:t>
      </w:r>
      <w:r w:rsidRPr="00027C26">
        <w:rPr>
          <w:rFonts w:ascii="Arial" w:hAnsi="Arial" w:cs="Arial"/>
          <w:sz w:val="24"/>
          <w:szCs w:val="24"/>
          <w:lang w:val="es-MX"/>
        </w:rPr>
        <w:t>de la Presidencia.</w:t>
      </w:r>
      <w:r w:rsidRPr="00027C26">
        <w:rPr>
          <w:rFonts w:ascii="Arial" w:hAnsi="Arial" w:cs="Arial"/>
          <w:sz w:val="24"/>
          <w:szCs w:val="24"/>
        </w:rPr>
        <w:t xml:space="preserve"> </w:t>
      </w:r>
    </w:p>
    <w:p w:rsidR="007E4108" w:rsidRPr="00027C26" w:rsidRDefault="007E4108" w:rsidP="00027C26">
      <w:pPr>
        <w:spacing w:after="0" w:line="240" w:lineRule="auto"/>
        <w:jc w:val="both"/>
        <w:rPr>
          <w:rFonts w:ascii="Arial" w:hAnsi="Arial" w:cs="Arial"/>
          <w:sz w:val="24"/>
          <w:szCs w:val="24"/>
        </w:rPr>
      </w:pPr>
    </w:p>
    <w:p w:rsidR="007E4108" w:rsidRPr="00027C26" w:rsidRDefault="007E4108" w:rsidP="00027C26">
      <w:pPr>
        <w:spacing w:after="0" w:line="240" w:lineRule="auto"/>
        <w:jc w:val="both"/>
        <w:rPr>
          <w:rFonts w:ascii="Arial" w:hAnsi="Arial" w:cs="Arial"/>
          <w:sz w:val="24"/>
          <w:szCs w:val="24"/>
        </w:rPr>
      </w:pPr>
      <w:bookmarkStart w:id="133" w:name="_Toc514750512"/>
      <w:r w:rsidRPr="00027C26">
        <w:rPr>
          <w:rStyle w:val="Ttulo2Car"/>
          <w:rFonts w:cs="Arial"/>
          <w:szCs w:val="24"/>
        </w:rPr>
        <w:t>La Presidencia concede el uso de la palabra al Fiscal General de la Nación, doctor Néstor Humberto Martínez Neira</w:t>
      </w:r>
      <w:bookmarkEnd w:id="133"/>
      <w:r w:rsidRPr="00027C26">
        <w:rPr>
          <w:rFonts w:ascii="Arial" w:hAnsi="Arial" w:cs="Arial"/>
          <w:sz w:val="24"/>
          <w:szCs w:val="24"/>
        </w:rPr>
        <w:t>.</w:t>
      </w:r>
    </w:p>
    <w:p w:rsidR="007E4108" w:rsidRPr="00027C26" w:rsidRDefault="007E4108" w:rsidP="00027C26">
      <w:pPr>
        <w:spacing w:after="0" w:line="240" w:lineRule="auto"/>
        <w:jc w:val="both"/>
        <w:rPr>
          <w:rFonts w:ascii="Arial" w:hAnsi="Arial" w:cs="Arial"/>
          <w:sz w:val="24"/>
          <w:szCs w:val="24"/>
        </w:rPr>
      </w:pPr>
    </w:p>
    <w:p w:rsidR="005F7994" w:rsidRPr="00027C26" w:rsidRDefault="007E4108" w:rsidP="00027C26">
      <w:pPr>
        <w:spacing w:after="0" w:line="240" w:lineRule="auto"/>
        <w:jc w:val="both"/>
        <w:rPr>
          <w:rFonts w:ascii="Arial" w:hAnsi="Arial" w:cs="Arial"/>
          <w:sz w:val="24"/>
          <w:szCs w:val="24"/>
        </w:rPr>
      </w:pPr>
      <w:r w:rsidRPr="00027C26">
        <w:rPr>
          <w:rFonts w:ascii="Arial" w:hAnsi="Arial" w:cs="Arial"/>
          <w:sz w:val="24"/>
          <w:szCs w:val="24"/>
        </w:rPr>
        <w:t>Señor Presidente, Honorables Representantes, señores representantes del Gobierno, señores Ministros, muchas gracias por esta oportunidad que le dan a la Fiscalía de interactuar hoy en la Comisión Primera de la Cámara, para presentarle una radiografía al país del ejercicio que de la Veeduría del Acuerdo ha venido haciendo la Fiscalía General de la</w:t>
      </w:r>
      <w:r w:rsidR="002F0F94" w:rsidRPr="00027C26">
        <w:rPr>
          <w:rFonts w:ascii="Arial" w:hAnsi="Arial" w:cs="Arial"/>
          <w:sz w:val="24"/>
          <w:szCs w:val="24"/>
        </w:rPr>
        <w:t xml:space="preserve"> Nación. El día que me posesioné</w:t>
      </w:r>
      <w:r w:rsidRPr="00027C26">
        <w:rPr>
          <w:rFonts w:ascii="Arial" w:hAnsi="Arial" w:cs="Arial"/>
          <w:sz w:val="24"/>
          <w:szCs w:val="24"/>
        </w:rPr>
        <w:t xml:space="preserve"> le propuse al Congreso crear unos mecanismos para que la Fiscalía fuera cuentadante de sus políti</w:t>
      </w:r>
      <w:r w:rsidR="005F7994" w:rsidRPr="00027C26">
        <w:rPr>
          <w:rFonts w:ascii="Arial" w:hAnsi="Arial" w:cs="Arial"/>
          <w:sz w:val="24"/>
          <w:szCs w:val="24"/>
        </w:rPr>
        <w:t>cas, pero lamentablemente esos P</w:t>
      </w:r>
      <w:r w:rsidRPr="00027C26">
        <w:rPr>
          <w:rFonts w:ascii="Arial" w:hAnsi="Arial" w:cs="Arial"/>
          <w:sz w:val="24"/>
          <w:szCs w:val="24"/>
        </w:rPr>
        <w:t>royectos fueron archivados en</w:t>
      </w:r>
      <w:r w:rsidR="002F0F94" w:rsidRPr="00027C26">
        <w:rPr>
          <w:rFonts w:ascii="Arial" w:hAnsi="Arial" w:cs="Arial"/>
          <w:sz w:val="24"/>
          <w:szCs w:val="24"/>
        </w:rPr>
        <w:t xml:space="preserve"> el Congreso de la República y é</w:t>
      </w:r>
      <w:r w:rsidRPr="00027C26">
        <w:rPr>
          <w:rFonts w:ascii="Arial" w:hAnsi="Arial" w:cs="Arial"/>
          <w:sz w:val="24"/>
          <w:szCs w:val="24"/>
        </w:rPr>
        <w:t>sta entonces considera una instancia excepcional para que en el seno de la Comisión</w:t>
      </w:r>
      <w:r w:rsidR="005F7994" w:rsidRPr="00027C26">
        <w:rPr>
          <w:rFonts w:ascii="Arial" w:hAnsi="Arial" w:cs="Arial"/>
          <w:sz w:val="24"/>
          <w:szCs w:val="24"/>
        </w:rPr>
        <w:t>,</w:t>
      </w:r>
      <w:r w:rsidRPr="00027C26">
        <w:rPr>
          <w:rFonts w:ascii="Arial" w:hAnsi="Arial" w:cs="Arial"/>
          <w:sz w:val="24"/>
          <w:szCs w:val="24"/>
        </w:rPr>
        <w:t xml:space="preserve"> las distintas vertientes de la</w:t>
      </w:r>
      <w:r w:rsidR="005F7994" w:rsidRPr="00027C26">
        <w:rPr>
          <w:rFonts w:ascii="Arial" w:hAnsi="Arial" w:cs="Arial"/>
          <w:sz w:val="24"/>
          <w:szCs w:val="24"/>
        </w:rPr>
        <w:t xml:space="preserve"> política nacional unos y otros sin distingo alguno y por supuesto por conducto de ustedes, la opinión pública pueda conocer lo que hemos venido haciendo. </w:t>
      </w:r>
    </w:p>
    <w:p w:rsidR="005F7994" w:rsidRPr="00027C26" w:rsidRDefault="005F7994" w:rsidP="00027C26">
      <w:pPr>
        <w:spacing w:after="0" w:line="240" w:lineRule="auto"/>
        <w:jc w:val="both"/>
        <w:rPr>
          <w:rFonts w:ascii="Arial" w:hAnsi="Arial" w:cs="Arial"/>
          <w:sz w:val="24"/>
          <w:szCs w:val="24"/>
        </w:rPr>
      </w:pPr>
    </w:p>
    <w:p w:rsidR="004F692F" w:rsidRPr="00027C26" w:rsidRDefault="002F0F94" w:rsidP="00027C26">
      <w:pPr>
        <w:spacing w:after="0" w:line="240" w:lineRule="auto"/>
        <w:jc w:val="both"/>
        <w:rPr>
          <w:rFonts w:ascii="Arial" w:hAnsi="Arial" w:cs="Arial"/>
          <w:sz w:val="24"/>
          <w:szCs w:val="24"/>
        </w:rPr>
      </w:pPr>
      <w:r w:rsidRPr="00027C26">
        <w:rPr>
          <w:rFonts w:ascii="Arial" w:hAnsi="Arial" w:cs="Arial"/>
          <w:sz w:val="24"/>
          <w:szCs w:val="24"/>
        </w:rPr>
        <w:t>Desde e</w:t>
      </w:r>
      <w:r w:rsidR="005F7994" w:rsidRPr="00027C26">
        <w:rPr>
          <w:rFonts w:ascii="Arial" w:hAnsi="Arial" w:cs="Arial"/>
          <w:sz w:val="24"/>
          <w:szCs w:val="24"/>
        </w:rPr>
        <w:t xml:space="preserve">l mes siguiente a nuestra posesión en septiembre, el 1° de septiembre del 2016, señalamos que el principal problema del Posconflicto seria el </w:t>
      </w:r>
      <w:r w:rsidR="004F692F" w:rsidRPr="00027C26">
        <w:rPr>
          <w:rFonts w:ascii="Arial" w:hAnsi="Arial" w:cs="Arial"/>
          <w:sz w:val="24"/>
          <w:szCs w:val="24"/>
        </w:rPr>
        <w:t xml:space="preserve">narcotráfico, en </w:t>
      </w:r>
      <w:r w:rsidR="004F692F" w:rsidRPr="00027C26">
        <w:rPr>
          <w:rFonts w:ascii="Arial" w:hAnsi="Arial" w:cs="Arial"/>
          <w:sz w:val="24"/>
          <w:szCs w:val="24"/>
        </w:rPr>
        <w:lastRenderedPageBreak/>
        <w:t>una comunicación que mucha gente calificaron que estaba aguando la fiesta de la Paz, cuando veíamos lo que estaba ocurriendo en el territorio con el crecimiento de los cultivos ilícitos y lo que eso podría determinar justamente en esa fase de aclimatación de los Acuerdos de Paz, muy di</w:t>
      </w:r>
      <w:r w:rsidRPr="00027C26">
        <w:rPr>
          <w:rFonts w:ascii="Arial" w:hAnsi="Arial" w:cs="Arial"/>
          <w:sz w:val="24"/>
          <w:szCs w:val="24"/>
        </w:rPr>
        <w:t>stinto a lo que pasa en Centroa</w:t>
      </w:r>
      <w:r w:rsidR="004F692F" w:rsidRPr="00027C26">
        <w:rPr>
          <w:rFonts w:ascii="Arial" w:hAnsi="Arial" w:cs="Arial"/>
          <w:sz w:val="24"/>
          <w:szCs w:val="24"/>
        </w:rPr>
        <w:t>mérica, porque aquí nos dedicamos a estudiar qué era lo que pasaba con las maras en el Posconflicto Centroamericano que no tiene</w:t>
      </w:r>
      <w:r w:rsidRPr="00027C26">
        <w:rPr>
          <w:rFonts w:ascii="Arial" w:hAnsi="Arial" w:cs="Arial"/>
          <w:sz w:val="24"/>
          <w:szCs w:val="24"/>
        </w:rPr>
        <w:t>n</w:t>
      </w:r>
      <w:r w:rsidR="004F692F" w:rsidRPr="00027C26">
        <w:rPr>
          <w:rFonts w:ascii="Arial" w:hAnsi="Arial" w:cs="Arial"/>
          <w:sz w:val="24"/>
          <w:szCs w:val="24"/>
        </w:rPr>
        <w:t xml:space="preserve"> el problema de la droga y que el nuestro tenía que ser el problema del narcotráfico como lamentablemente la historia ha terminado registrando.</w:t>
      </w:r>
    </w:p>
    <w:p w:rsidR="004F692F" w:rsidRPr="00027C26" w:rsidRDefault="004F692F" w:rsidP="00027C26">
      <w:pPr>
        <w:spacing w:after="0" w:line="240" w:lineRule="auto"/>
        <w:jc w:val="both"/>
        <w:rPr>
          <w:rFonts w:ascii="Arial" w:hAnsi="Arial" w:cs="Arial"/>
          <w:sz w:val="24"/>
          <w:szCs w:val="24"/>
        </w:rPr>
      </w:pPr>
    </w:p>
    <w:p w:rsidR="001D5738" w:rsidRPr="00027C26" w:rsidRDefault="004F692F" w:rsidP="00027C26">
      <w:pPr>
        <w:spacing w:after="0" w:line="240" w:lineRule="auto"/>
        <w:jc w:val="both"/>
        <w:rPr>
          <w:rFonts w:ascii="Arial" w:hAnsi="Arial" w:cs="Arial"/>
          <w:sz w:val="24"/>
          <w:szCs w:val="24"/>
        </w:rPr>
      </w:pPr>
      <w:r w:rsidRPr="00027C26">
        <w:rPr>
          <w:rFonts w:ascii="Arial" w:hAnsi="Arial" w:cs="Arial"/>
          <w:sz w:val="24"/>
          <w:szCs w:val="24"/>
        </w:rPr>
        <w:t xml:space="preserve">Que era el principal enemigo en expresión que el propio Presidente de la República ha acogido y </w:t>
      </w:r>
      <w:r w:rsidR="002F0F94" w:rsidRPr="00027C26">
        <w:rPr>
          <w:rFonts w:ascii="Arial" w:hAnsi="Arial" w:cs="Arial"/>
          <w:sz w:val="24"/>
          <w:szCs w:val="24"/>
        </w:rPr>
        <w:t>h</w:t>
      </w:r>
      <w:r w:rsidRPr="00027C26">
        <w:rPr>
          <w:rFonts w:ascii="Arial" w:hAnsi="Arial" w:cs="Arial"/>
          <w:sz w:val="24"/>
          <w:szCs w:val="24"/>
        </w:rPr>
        <w:t xml:space="preserve">a mencionado en el seno Naciones Unidas, cuando fue el Fiscal General de la Nación quien dos años atrás advirtió, prendió las luces sobre los riesgos que estábamos tomando y </w:t>
      </w:r>
      <w:r w:rsidR="005B63CB" w:rsidRPr="00027C26">
        <w:rPr>
          <w:rFonts w:ascii="Arial" w:hAnsi="Arial" w:cs="Arial"/>
          <w:sz w:val="24"/>
          <w:szCs w:val="24"/>
        </w:rPr>
        <w:t>un mes después en Caucasia, a dó</w:t>
      </w:r>
      <w:r w:rsidRPr="00027C26">
        <w:rPr>
          <w:rFonts w:ascii="Arial" w:hAnsi="Arial" w:cs="Arial"/>
          <w:sz w:val="24"/>
          <w:szCs w:val="24"/>
        </w:rPr>
        <w:t>nde nunca había llegado un Fiscal General, le dije al país que en esas zonas del te</w:t>
      </w:r>
      <w:r w:rsidR="005B63CB" w:rsidRPr="00027C26">
        <w:rPr>
          <w:rFonts w:ascii="Arial" w:hAnsi="Arial" w:cs="Arial"/>
          <w:sz w:val="24"/>
          <w:szCs w:val="24"/>
        </w:rPr>
        <w:t>rritorio el Estado podía</w:t>
      </w:r>
      <w:r w:rsidRPr="00027C26">
        <w:rPr>
          <w:rFonts w:ascii="Arial" w:hAnsi="Arial" w:cs="Arial"/>
          <w:sz w:val="24"/>
          <w:szCs w:val="24"/>
        </w:rPr>
        <w:t xml:space="preserve"> advertir que las FARC se habían desmovilizado, que le estaban cumpliendo</w:t>
      </w:r>
      <w:r w:rsidR="005B63CB" w:rsidRPr="00027C26">
        <w:rPr>
          <w:rFonts w:ascii="Arial" w:hAnsi="Arial" w:cs="Arial"/>
          <w:sz w:val="24"/>
          <w:szCs w:val="24"/>
        </w:rPr>
        <w:t xml:space="preserve"> al país</w:t>
      </w:r>
      <w:r w:rsidRPr="00027C26">
        <w:rPr>
          <w:rFonts w:ascii="Arial" w:hAnsi="Arial" w:cs="Arial"/>
          <w:sz w:val="24"/>
          <w:szCs w:val="24"/>
        </w:rPr>
        <w:t>, pero que el Estado estaba ausente, zonas del territorio profundamente huérfanas y en aquella oportunidad,</w:t>
      </w:r>
      <w:r w:rsidR="001D5738" w:rsidRPr="00027C26">
        <w:rPr>
          <w:rFonts w:ascii="Arial" w:hAnsi="Arial" w:cs="Arial"/>
          <w:sz w:val="24"/>
          <w:szCs w:val="24"/>
        </w:rPr>
        <w:t xml:space="preserve"> e</w:t>
      </w:r>
      <w:r w:rsidRPr="00027C26">
        <w:rPr>
          <w:rFonts w:ascii="Arial" w:hAnsi="Arial" w:cs="Arial"/>
          <w:sz w:val="24"/>
          <w:szCs w:val="24"/>
        </w:rPr>
        <w:t>n octubre del año 2016</w:t>
      </w:r>
      <w:r w:rsidR="001D5738" w:rsidRPr="00027C26">
        <w:rPr>
          <w:rFonts w:ascii="Arial" w:hAnsi="Arial" w:cs="Arial"/>
          <w:sz w:val="24"/>
          <w:szCs w:val="24"/>
        </w:rPr>
        <w:t xml:space="preserve"> le dije al país, que a los desmovilizados y a los líderes sociales les estaban inhibiendo participar en los procesos de erradicación de cultivos a riesgo de sus propias vidas y a otros les estaban ofreciendo salarios mensuales entre un millón quinientos mil pesos y un millón ochocientos mil pesos, en aquella época, en Caucasia, octubre del año 2016, por parte de esas organizaciones criminales que querían apropiarse de los cultivos ilícitos, el Clan del Golfo, el </w:t>
      </w:r>
      <w:r w:rsidR="001363F7" w:rsidRPr="00027C26">
        <w:rPr>
          <w:rFonts w:ascii="Arial" w:hAnsi="Arial" w:cs="Arial"/>
          <w:sz w:val="24"/>
          <w:szCs w:val="24"/>
        </w:rPr>
        <w:t>Ejército</w:t>
      </w:r>
      <w:r w:rsidR="001D5738" w:rsidRPr="00027C26">
        <w:rPr>
          <w:rFonts w:ascii="Arial" w:hAnsi="Arial" w:cs="Arial"/>
          <w:sz w:val="24"/>
          <w:szCs w:val="24"/>
        </w:rPr>
        <w:t xml:space="preserve"> de Liberación Nacional, grupos de disidentes de las FARC y lamentablemente esa ha sido la tragedia del Proceso de Paz en el Posconflicto.</w:t>
      </w:r>
    </w:p>
    <w:p w:rsidR="001D5738" w:rsidRPr="00027C26" w:rsidRDefault="001D5738" w:rsidP="00027C26">
      <w:pPr>
        <w:spacing w:after="0" w:line="240" w:lineRule="auto"/>
        <w:jc w:val="both"/>
        <w:rPr>
          <w:rFonts w:ascii="Arial" w:hAnsi="Arial" w:cs="Arial"/>
          <w:sz w:val="24"/>
          <w:szCs w:val="24"/>
        </w:rPr>
      </w:pPr>
    </w:p>
    <w:p w:rsidR="00F6288E" w:rsidRPr="00027C26" w:rsidRDefault="001D5738" w:rsidP="00027C26">
      <w:pPr>
        <w:spacing w:after="0" w:line="240" w:lineRule="auto"/>
        <w:jc w:val="both"/>
        <w:rPr>
          <w:rFonts w:ascii="Arial" w:hAnsi="Arial" w:cs="Arial"/>
          <w:sz w:val="24"/>
          <w:szCs w:val="24"/>
        </w:rPr>
      </w:pPr>
      <w:r w:rsidRPr="00027C26">
        <w:rPr>
          <w:rFonts w:ascii="Arial" w:hAnsi="Arial" w:cs="Arial"/>
          <w:sz w:val="24"/>
          <w:szCs w:val="24"/>
        </w:rPr>
        <w:t>Aquí podemos decir que evidentemente la tasa de homicidios ha caído, la nacional, estaba cayendo</w:t>
      </w:r>
      <w:r w:rsidR="005B63CB" w:rsidRPr="00027C26">
        <w:rPr>
          <w:rFonts w:ascii="Arial" w:hAnsi="Arial" w:cs="Arial"/>
          <w:sz w:val="24"/>
          <w:szCs w:val="24"/>
        </w:rPr>
        <w:t>,</w:t>
      </w:r>
      <w:r w:rsidRPr="00027C26">
        <w:rPr>
          <w:rFonts w:ascii="Arial" w:hAnsi="Arial" w:cs="Arial"/>
          <w:sz w:val="24"/>
          <w:szCs w:val="24"/>
        </w:rPr>
        <w:t xml:space="preserve"> hoy está creciendo a una tasa del 8% en año corrido, pero no reconocemos que hay trece regiones de la geografía nacional que están viviendo una verdadera guerra fratricida, usted lo sabe señor Ministro que en el Bajo Cauca antioqueño, en el sur de Córdoba la tasa de homicidios está creciendo al 202% en este momento, nos preocupamos mucho por Siria pero muy poco de lo que ocurre</w:t>
      </w:r>
      <w:r w:rsidR="00EB6DCE" w:rsidRPr="00027C26">
        <w:rPr>
          <w:rFonts w:ascii="Arial" w:hAnsi="Arial" w:cs="Arial"/>
          <w:sz w:val="24"/>
          <w:szCs w:val="24"/>
        </w:rPr>
        <w:t xml:space="preserve"> en el nordeste antioqueño o lo que pasa en el Catatumbo, o lo que pasa en Nariño, e</w:t>
      </w:r>
      <w:r w:rsidR="005B63CB" w:rsidRPr="00027C26">
        <w:rPr>
          <w:rFonts w:ascii="Arial" w:hAnsi="Arial" w:cs="Arial"/>
          <w:sz w:val="24"/>
          <w:szCs w:val="24"/>
        </w:rPr>
        <w:t xml:space="preserve">n la Cordillera, en la zona de </w:t>
      </w:r>
      <w:proofErr w:type="spellStart"/>
      <w:r w:rsidR="005B63CB" w:rsidRPr="00027C26">
        <w:rPr>
          <w:rFonts w:ascii="Arial" w:hAnsi="Arial" w:cs="Arial"/>
          <w:sz w:val="24"/>
          <w:szCs w:val="24"/>
        </w:rPr>
        <w:t>P</w:t>
      </w:r>
      <w:r w:rsidR="00EB6DCE" w:rsidRPr="00027C26">
        <w:rPr>
          <w:rFonts w:ascii="Arial" w:hAnsi="Arial" w:cs="Arial"/>
          <w:sz w:val="24"/>
          <w:szCs w:val="24"/>
        </w:rPr>
        <w:t>olicarpa</w:t>
      </w:r>
      <w:proofErr w:type="spellEnd"/>
      <w:r w:rsidR="00EB6DCE" w:rsidRPr="00027C26">
        <w:rPr>
          <w:rFonts w:ascii="Arial" w:hAnsi="Arial" w:cs="Arial"/>
          <w:sz w:val="24"/>
          <w:szCs w:val="24"/>
        </w:rPr>
        <w:t xml:space="preserve"> a donde la Fiscalía va a hablar con los indígenas, con las bases sociales</w:t>
      </w:r>
      <w:r w:rsidR="00F6288E" w:rsidRPr="00027C26">
        <w:rPr>
          <w:rFonts w:ascii="Arial" w:hAnsi="Arial" w:cs="Arial"/>
          <w:sz w:val="24"/>
          <w:szCs w:val="24"/>
        </w:rPr>
        <w:t>, con las comunidades de negritudes para conocer lo que está ocurriendo en el territorio.</w:t>
      </w:r>
    </w:p>
    <w:p w:rsidR="00F6288E" w:rsidRPr="00027C26" w:rsidRDefault="00F6288E" w:rsidP="00027C26">
      <w:pPr>
        <w:spacing w:after="0" w:line="240" w:lineRule="auto"/>
        <w:jc w:val="both"/>
        <w:rPr>
          <w:rFonts w:ascii="Arial" w:hAnsi="Arial" w:cs="Arial"/>
          <w:sz w:val="24"/>
          <w:szCs w:val="24"/>
        </w:rPr>
      </w:pPr>
    </w:p>
    <w:p w:rsidR="00F6288E" w:rsidRPr="00027C26" w:rsidRDefault="00F6288E" w:rsidP="00027C26">
      <w:pPr>
        <w:spacing w:after="0" w:line="240" w:lineRule="auto"/>
        <w:jc w:val="both"/>
        <w:rPr>
          <w:rFonts w:ascii="Arial" w:hAnsi="Arial" w:cs="Arial"/>
          <w:sz w:val="24"/>
          <w:szCs w:val="24"/>
        </w:rPr>
      </w:pPr>
      <w:r w:rsidRPr="00027C26">
        <w:rPr>
          <w:rFonts w:ascii="Arial" w:hAnsi="Arial" w:cs="Arial"/>
          <w:sz w:val="24"/>
          <w:szCs w:val="24"/>
        </w:rPr>
        <w:t xml:space="preserve">Y dijimos que seriamos unos Veedores irrestrictos, que actuaríamos con determinación en el seguimiento de esos Acuerdos y eso es lo que nos ha llevado a identificar que lamentablemente una oveja o varias ovejas descarriadas hayan convivido con los beneficios y el delito del narcotráfico y por eso hemos actuado en nombre del Estado de Derecho con determinación, con todos los riesgos que eso supone para una institución que actúa frente a esa clase de criminalidad, pero lo hacemos con profundas convicciones institucionales y democráticas, así lluevan los </w:t>
      </w:r>
      <w:r w:rsidRPr="00027C26">
        <w:rPr>
          <w:rFonts w:ascii="Arial" w:hAnsi="Arial" w:cs="Arial"/>
          <w:sz w:val="24"/>
          <w:szCs w:val="24"/>
        </w:rPr>
        <w:lastRenderedPageBreak/>
        <w:t>reclamos de algunos sectores de opinión pública</w:t>
      </w:r>
      <w:r w:rsidR="005B63CB" w:rsidRPr="00027C26">
        <w:rPr>
          <w:rFonts w:ascii="Arial" w:hAnsi="Arial" w:cs="Arial"/>
          <w:sz w:val="24"/>
          <w:szCs w:val="24"/>
        </w:rPr>
        <w:t>.</w:t>
      </w:r>
      <w:r w:rsidRPr="00027C26">
        <w:rPr>
          <w:rFonts w:ascii="Arial" w:hAnsi="Arial" w:cs="Arial"/>
          <w:sz w:val="24"/>
          <w:szCs w:val="24"/>
        </w:rPr>
        <w:t xml:space="preserve"> </w:t>
      </w:r>
      <w:r w:rsidR="005B63CB" w:rsidRPr="00027C26">
        <w:rPr>
          <w:rFonts w:ascii="Arial" w:hAnsi="Arial" w:cs="Arial"/>
          <w:sz w:val="24"/>
          <w:szCs w:val="24"/>
        </w:rPr>
        <w:t>Y</w:t>
      </w:r>
      <w:r w:rsidRPr="00027C26">
        <w:rPr>
          <w:rFonts w:ascii="Arial" w:hAnsi="Arial" w:cs="Arial"/>
          <w:sz w:val="24"/>
          <w:szCs w:val="24"/>
        </w:rPr>
        <w:t xml:space="preserve"> con la misma determinación desde el primer día nos dimos a la tarea de asegurarle al país que los recursos del Posconflicto, es decir lo</w:t>
      </w:r>
      <w:r w:rsidR="005B63CB" w:rsidRPr="00027C26">
        <w:rPr>
          <w:rFonts w:ascii="Arial" w:hAnsi="Arial" w:cs="Arial"/>
          <w:sz w:val="24"/>
          <w:szCs w:val="24"/>
        </w:rPr>
        <w:t>s</w:t>
      </w:r>
      <w:r w:rsidRPr="00027C26">
        <w:rPr>
          <w:rFonts w:ascii="Arial" w:hAnsi="Arial" w:cs="Arial"/>
          <w:sz w:val="24"/>
          <w:szCs w:val="24"/>
        </w:rPr>
        <w:t xml:space="preserve"> que iban a permitir que esa </w:t>
      </w:r>
      <w:proofErr w:type="spellStart"/>
      <w:r w:rsidRPr="00027C26">
        <w:rPr>
          <w:rFonts w:ascii="Arial" w:hAnsi="Arial" w:cs="Arial"/>
          <w:sz w:val="24"/>
          <w:szCs w:val="24"/>
        </w:rPr>
        <w:t>guerrillerada</w:t>
      </w:r>
      <w:proofErr w:type="spellEnd"/>
      <w:r w:rsidRPr="00027C26">
        <w:rPr>
          <w:rFonts w:ascii="Arial" w:hAnsi="Arial" w:cs="Arial"/>
          <w:sz w:val="24"/>
          <w:szCs w:val="24"/>
        </w:rPr>
        <w:t xml:space="preserve"> se redimiera en la vida social y democrática a través de proyectos productivos</w:t>
      </w:r>
      <w:r w:rsidR="005B63CB" w:rsidRPr="00027C26">
        <w:rPr>
          <w:rFonts w:ascii="Arial" w:hAnsi="Arial" w:cs="Arial"/>
          <w:sz w:val="24"/>
          <w:szCs w:val="24"/>
        </w:rPr>
        <w:t>,</w:t>
      </w:r>
      <w:r w:rsidRPr="00027C26">
        <w:rPr>
          <w:rFonts w:ascii="Arial" w:hAnsi="Arial" w:cs="Arial"/>
          <w:sz w:val="24"/>
          <w:szCs w:val="24"/>
        </w:rPr>
        <w:t xml:space="preserve"> esos recursos no terminaran en bolsillo</w:t>
      </w:r>
      <w:r w:rsidR="005B63CB" w:rsidRPr="00027C26">
        <w:rPr>
          <w:rFonts w:ascii="Arial" w:hAnsi="Arial" w:cs="Arial"/>
          <w:sz w:val="24"/>
          <w:szCs w:val="24"/>
        </w:rPr>
        <w:t>s</w:t>
      </w:r>
      <w:r w:rsidRPr="00027C26">
        <w:rPr>
          <w:rFonts w:ascii="Arial" w:hAnsi="Arial" w:cs="Arial"/>
          <w:sz w:val="24"/>
          <w:szCs w:val="24"/>
        </w:rPr>
        <w:t xml:space="preserve"> privados sino hasta el último de los centavos en la razón de ser de esos proyectos, en favor de esa </w:t>
      </w:r>
      <w:proofErr w:type="spellStart"/>
      <w:r w:rsidRPr="00027C26">
        <w:rPr>
          <w:rFonts w:ascii="Arial" w:hAnsi="Arial" w:cs="Arial"/>
          <w:sz w:val="24"/>
          <w:szCs w:val="24"/>
        </w:rPr>
        <w:t>guerrillerada</w:t>
      </w:r>
      <w:proofErr w:type="spellEnd"/>
      <w:r w:rsidRPr="00027C26">
        <w:rPr>
          <w:rFonts w:ascii="Arial" w:hAnsi="Arial" w:cs="Arial"/>
          <w:sz w:val="24"/>
          <w:szCs w:val="24"/>
        </w:rPr>
        <w:t>.</w:t>
      </w:r>
    </w:p>
    <w:p w:rsidR="00F6288E" w:rsidRPr="00027C26" w:rsidRDefault="00F6288E" w:rsidP="00027C26">
      <w:pPr>
        <w:spacing w:after="0" w:line="240" w:lineRule="auto"/>
        <w:jc w:val="both"/>
        <w:rPr>
          <w:rFonts w:ascii="Arial" w:hAnsi="Arial" w:cs="Arial"/>
          <w:sz w:val="24"/>
          <w:szCs w:val="24"/>
        </w:rPr>
      </w:pPr>
    </w:p>
    <w:p w:rsidR="004D4DF9" w:rsidRPr="00027C26" w:rsidRDefault="00F6288E" w:rsidP="00027C26">
      <w:pPr>
        <w:spacing w:after="0" w:line="240" w:lineRule="auto"/>
        <w:jc w:val="both"/>
        <w:rPr>
          <w:rFonts w:ascii="Arial" w:hAnsi="Arial" w:cs="Arial"/>
          <w:sz w:val="24"/>
          <w:szCs w:val="24"/>
        </w:rPr>
      </w:pPr>
      <w:r w:rsidRPr="00027C26">
        <w:rPr>
          <w:rFonts w:ascii="Arial" w:hAnsi="Arial" w:cs="Arial"/>
          <w:sz w:val="24"/>
          <w:szCs w:val="24"/>
        </w:rPr>
        <w:t xml:space="preserve">Como resultado de esa investigación quiero decir por conducto de esta Comisión lo siguiente: hemos llevado a cabo una de las investigaciones más serias de la Fiscalía, que se fundamenta en elementos probatorios incontrovertibles, ochenta mil registros telefónicos que empezamos a hacer desde enero del año 2017, </w:t>
      </w:r>
      <w:r w:rsidR="00E5445A" w:rsidRPr="00027C26">
        <w:rPr>
          <w:rFonts w:ascii="Arial" w:hAnsi="Arial" w:cs="Arial"/>
          <w:sz w:val="24"/>
          <w:szCs w:val="24"/>
        </w:rPr>
        <w:t>ochenta</w:t>
      </w:r>
      <w:r w:rsidRPr="00027C26">
        <w:rPr>
          <w:rFonts w:ascii="Arial" w:hAnsi="Arial" w:cs="Arial"/>
          <w:sz w:val="24"/>
          <w:szCs w:val="24"/>
        </w:rPr>
        <w:t xml:space="preserve"> mil registros telefónicos, inspecciones, allanamientos, interrogatorios</w:t>
      </w:r>
      <w:r w:rsidR="00355CDA" w:rsidRPr="00027C26">
        <w:rPr>
          <w:rFonts w:ascii="Arial" w:hAnsi="Arial" w:cs="Arial"/>
          <w:sz w:val="24"/>
          <w:szCs w:val="24"/>
        </w:rPr>
        <w:t xml:space="preserve">, testimonios y seguimientos judiciales, seguimientos a parte </w:t>
      </w:r>
      <w:r w:rsidR="005B63CB" w:rsidRPr="00027C26">
        <w:rPr>
          <w:rFonts w:ascii="Arial" w:hAnsi="Arial" w:cs="Arial"/>
          <w:sz w:val="24"/>
          <w:szCs w:val="24"/>
        </w:rPr>
        <w:t>de</w:t>
      </w:r>
      <w:r w:rsidR="00355CDA" w:rsidRPr="00027C26">
        <w:rPr>
          <w:rFonts w:ascii="Arial" w:hAnsi="Arial" w:cs="Arial"/>
          <w:sz w:val="24"/>
          <w:szCs w:val="24"/>
        </w:rPr>
        <w:t xml:space="preserve"> est</w:t>
      </w:r>
      <w:r w:rsidR="005B63CB" w:rsidRPr="00027C26">
        <w:rPr>
          <w:rFonts w:ascii="Arial" w:hAnsi="Arial" w:cs="Arial"/>
          <w:sz w:val="24"/>
          <w:szCs w:val="24"/>
        </w:rPr>
        <w:t>a</w:t>
      </w:r>
      <w:r w:rsidR="00355CDA" w:rsidRPr="00027C26">
        <w:rPr>
          <w:rFonts w:ascii="Arial" w:hAnsi="Arial" w:cs="Arial"/>
          <w:sz w:val="24"/>
          <w:szCs w:val="24"/>
        </w:rPr>
        <w:t xml:space="preserve"> cofradía de intermediarios que se dieron a la tarea de apropiarse de los recursos de la Paz, seguimientos que por supuesto fueron autorizados debidamente por los Jueces de garantías de la República. Y como resultado de esa investigación puedo decirles que hemos </w:t>
      </w:r>
      <w:r w:rsidR="00971D74" w:rsidRPr="00027C26">
        <w:rPr>
          <w:rFonts w:ascii="Arial" w:hAnsi="Arial" w:cs="Arial"/>
          <w:sz w:val="24"/>
          <w:szCs w:val="24"/>
        </w:rPr>
        <w:t>identificado no nueve como se ha dicho, nueve hace un par de semanas, doce intermediarios dedicados a conseguir contrapartes para la contratación de recursos del Posconflicto, obtener beneficios económicos y obtener coimas o sobornos en la ejecución de estos proyectos a partir de información privilegiada que obtenían sobre la calificación y determinación de esos proyectos.</w:t>
      </w:r>
    </w:p>
    <w:p w:rsidR="004D4DF9" w:rsidRPr="00027C26" w:rsidRDefault="004D4DF9" w:rsidP="00027C26">
      <w:pPr>
        <w:spacing w:after="0" w:line="240" w:lineRule="auto"/>
        <w:jc w:val="both"/>
        <w:rPr>
          <w:rFonts w:ascii="Arial" w:hAnsi="Arial" w:cs="Arial"/>
          <w:sz w:val="24"/>
          <w:szCs w:val="24"/>
        </w:rPr>
      </w:pPr>
    </w:p>
    <w:p w:rsidR="0025441B" w:rsidRPr="00027C26" w:rsidRDefault="004D4DF9" w:rsidP="00027C26">
      <w:pPr>
        <w:spacing w:after="0" w:line="240" w:lineRule="auto"/>
        <w:jc w:val="both"/>
        <w:rPr>
          <w:rFonts w:ascii="Arial" w:hAnsi="Arial" w:cs="Arial"/>
          <w:sz w:val="24"/>
          <w:szCs w:val="24"/>
        </w:rPr>
      </w:pPr>
      <w:r w:rsidRPr="00027C26">
        <w:rPr>
          <w:rFonts w:ascii="Arial" w:hAnsi="Arial" w:cs="Arial"/>
          <w:sz w:val="24"/>
          <w:szCs w:val="24"/>
        </w:rPr>
        <w:t xml:space="preserve">El jefe de esos trece intermediarios es un hombre cuyo nombre, es una persona cuyo nombre </w:t>
      </w:r>
      <w:r w:rsidR="005B63CB" w:rsidRPr="00027C26">
        <w:rPr>
          <w:rFonts w:ascii="Arial" w:hAnsi="Arial" w:cs="Arial"/>
          <w:sz w:val="24"/>
          <w:szCs w:val="24"/>
        </w:rPr>
        <w:t>es poco cé</w:t>
      </w:r>
      <w:r w:rsidRPr="00027C26">
        <w:rPr>
          <w:rFonts w:ascii="Arial" w:hAnsi="Arial" w:cs="Arial"/>
          <w:sz w:val="24"/>
          <w:szCs w:val="24"/>
        </w:rPr>
        <w:t>lebre ya en Colombia</w:t>
      </w:r>
      <w:r w:rsidR="005B63CB" w:rsidRPr="00027C26">
        <w:rPr>
          <w:rFonts w:ascii="Arial" w:hAnsi="Arial" w:cs="Arial"/>
          <w:sz w:val="24"/>
          <w:szCs w:val="24"/>
        </w:rPr>
        <w:t>, es el señor Marlon Marín, quié</w:t>
      </w:r>
      <w:r w:rsidRPr="00027C26">
        <w:rPr>
          <w:rFonts w:ascii="Arial" w:hAnsi="Arial" w:cs="Arial"/>
          <w:sz w:val="24"/>
          <w:szCs w:val="24"/>
        </w:rPr>
        <w:t>n antes de viajar a los Estados Unidos rindió un interrogatorio en la Fiscalía General de la N</w:t>
      </w:r>
      <w:r w:rsidR="005B63CB" w:rsidRPr="00027C26">
        <w:rPr>
          <w:rFonts w:ascii="Arial" w:hAnsi="Arial" w:cs="Arial"/>
          <w:sz w:val="24"/>
          <w:szCs w:val="24"/>
        </w:rPr>
        <w:t>ación por varias horas, confirmó</w:t>
      </w:r>
      <w:r w:rsidRPr="00027C26">
        <w:rPr>
          <w:rFonts w:ascii="Arial" w:hAnsi="Arial" w:cs="Arial"/>
          <w:sz w:val="24"/>
          <w:szCs w:val="24"/>
        </w:rPr>
        <w:t xml:space="preserve"> l</w:t>
      </w:r>
      <w:r w:rsidR="005B63CB" w:rsidRPr="00027C26">
        <w:rPr>
          <w:rFonts w:ascii="Arial" w:hAnsi="Arial" w:cs="Arial"/>
          <w:sz w:val="24"/>
          <w:szCs w:val="24"/>
        </w:rPr>
        <w:t>a</w:t>
      </w:r>
      <w:r w:rsidRPr="00027C26">
        <w:rPr>
          <w:rFonts w:ascii="Arial" w:hAnsi="Arial" w:cs="Arial"/>
          <w:sz w:val="24"/>
          <w:szCs w:val="24"/>
        </w:rPr>
        <w:t xml:space="preserve"> dimensión y el alcance de las investigaciones que para esa época ya </w:t>
      </w:r>
      <w:r w:rsidR="005B63CB" w:rsidRPr="00027C26">
        <w:rPr>
          <w:rFonts w:ascii="Arial" w:hAnsi="Arial" w:cs="Arial"/>
          <w:sz w:val="24"/>
          <w:szCs w:val="24"/>
        </w:rPr>
        <w:t>tenía</w:t>
      </w:r>
      <w:r w:rsidRPr="00027C26">
        <w:rPr>
          <w:rFonts w:ascii="Arial" w:hAnsi="Arial" w:cs="Arial"/>
          <w:sz w:val="24"/>
          <w:szCs w:val="24"/>
        </w:rPr>
        <w:t xml:space="preserve"> la propia Fiscalía y ha ofrecido actuar desde los Estados Unidos de América con el apoyo del Departamento de Justicia que ha quedado empeñado en este buen propósito, de contribuir</w:t>
      </w:r>
      <w:r w:rsidR="005B63CB" w:rsidRPr="00027C26">
        <w:rPr>
          <w:rFonts w:ascii="Arial" w:hAnsi="Arial" w:cs="Arial"/>
          <w:sz w:val="24"/>
          <w:szCs w:val="24"/>
        </w:rPr>
        <w:t xml:space="preserve"> a</w:t>
      </w:r>
      <w:r w:rsidRPr="00027C26">
        <w:rPr>
          <w:rFonts w:ascii="Arial" w:hAnsi="Arial" w:cs="Arial"/>
          <w:sz w:val="24"/>
          <w:szCs w:val="24"/>
        </w:rPr>
        <w:t xml:space="preserve"> aclarar todo ese ent</w:t>
      </w:r>
      <w:r w:rsidR="005B63CB" w:rsidRPr="00027C26">
        <w:rPr>
          <w:rFonts w:ascii="Arial" w:hAnsi="Arial" w:cs="Arial"/>
          <w:sz w:val="24"/>
          <w:szCs w:val="24"/>
        </w:rPr>
        <w:t>ramado de corrupción que alcanzó</w:t>
      </w:r>
      <w:r w:rsidRPr="00027C26">
        <w:rPr>
          <w:rFonts w:ascii="Arial" w:hAnsi="Arial" w:cs="Arial"/>
          <w:sz w:val="24"/>
          <w:szCs w:val="24"/>
        </w:rPr>
        <w:t xml:space="preserve"> a construirse con los dineros de la </w:t>
      </w:r>
      <w:r w:rsidR="0025441B" w:rsidRPr="00027C26">
        <w:rPr>
          <w:rFonts w:ascii="Arial" w:hAnsi="Arial" w:cs="Arial"/>
          <w:sz w:val="24"/>
          <w:szCs w:val="24"/>
        </w:rPr>
        <w:t>P</w:t>
      </w:r>
      <w:r w:rsidRPr="00027C26">
        <w:rPr>
          <w:rFonts w:ascii="Arial" w:hAnsi="Arial" w:cs="Arial"/>
          <w:sz w:val="24"/>
          <w:szCs w:val="24"/>
        </w:rPr>
        <w:t>az y del cual él</w:t>
      </w:r>
      <w:r w:rsidR="0025441B" w:rsidRPr="00027C26">
        <w:rPr>
          <w:rFonts w:ascii="Arial" w:hAnsi="Arial" w:cs="Arial"/>
          <w:sz w:val="24"/>
          <w:szCs w:val="24"/>
        </w:rPr>
        <w:t xml:space="preserve"> siendo parte del entorno de las directivas del nuevo Partido, era el gestor más importante para apropiarse de estos recursos</w:t>
      </w:r>
      <w:r w:rsidR="005B63CB" w:rsidRPr="00027C26">
        <w:rPr>
          <w:rFonts w:ascii="Arial" w:hAnsi="Arial" w:cs="Arial"/>
          <w:sz w:val="24"/>
          <w:szCs w:val="24"/>
        </w:rPr>
        <w:t>.</w:t>
      </w:r>
      <w:r w:rsidR="0025441B" w:rsidRPr="00027C26">
        <w:rPr>
          <w:rFonts w:ascii="Arial" w:hAnsi="Arial" w:cs="Arial"/>
          <w:sz w:val="24"/>
          <w:szCs w:val="24"/>
        </w:rPr>
        <w:t xml:space="preserve"> </w:t>
      </w:r>
      <w:r w:rsidR="005B63CB" w:rsidRPr="00027C26">
        <w:rPr>
          <w:rFonts w:ascii="Arial" w:hAnsi="Arial" w:cs="Arial"/>
          <w:sz w:val="24"/>
          <w:szCs w:val="24"/>
        </w:rPr>
        <w:t>En</w:t>
      </w:r>
      <w:r w:rsidR="0025441B" w:rsidRPr="00027C26">
        <w:rPr>
          <w:rFonts w:ascii="Arial" w:hAnsi="Arial" w:cs="Arial"/>
          <w:sz w:val="24"/>
          <w:szCs w:val="24"/>
        </w:rPr>
        <w:t xml:space="preserve"> las intervenciones que tiene la Fiscalía el señor Marlo</w:t>
      </w:r>
      <w:r w:rsidR="005B63CB" w:rsidRPr="00027C26">
        <w:rPr>
          <w:rFonts w:ascii="Arial" w:hAnsi="Arial" w:cs="Arial"/>
          <w:sz w:val="24"/>
          <w:szCs w:val="24"/>
        </w:rPr>
        <w:t>n</w:t>
      </w:r>
      <w:r w:rsidR="0025441B" w:rsidRPr="00027C26">
        <w:rPr>
          <w:rFonts w:ascii="Arial" w:hAnsi="Arial" w:cs="Arial"/>
          <w:sz w:val="24"/>
          <w:szCs w:val="24"/>
        </w:rPr>
        <w:t xml:space="preserve"> Marín, dice que él cobra para su familia el 5% de los proyectos productivos y de los proyectos de inversión que se</w:t>
      </w:r>
      <w:r w:rsidR="005B63CB" w:rsidRPr="00027C26">
        <w:rPr>
          <w:rFonts w:ascii="Arial" w:hAnsi="Arial" w:cs="Arial"/>
          <w:sz w:val="24"/>
          <w:szCs w:val="24"/>
        </w:rPr>
        <w:t xml:space="preserve"> hayan de hacer y no el 12, 13 </w:t>
      </w:r>
      <w:r w:rsidR="004D30F9" w:rsidRPr="00027C26">
        <w:rPr>
          <w:rFonts w:ascii="Arial" w:hAnsi="Arial" w:cs="Arial"/>
          <w:sz w:val="24"/>
          <w:szCs w:val="24"/>
        </w:rPr>
        <w:t>o</w:t>
      </w:r>
      <w:r w:rsidR="0025441B" w:rsidRPr="00027C26">
        <w:rPr>
          <w:rFonts w:ascii="Arial" w:hAnsi="Arial" w:cs="Arial"/>
          <w:sz w:val="24"/>
          <w:szCs w:val="24"/>
        </w:rPr>
        <w:t xml:space="preserve"> 14% como es propio de los políticos tradicionales</w:t>
      </w:r>
      <w:r w:rsidR="005B63CB" w:rsidRPr="00027C26">
        <w:rPr>
          <w:rFonts w:ascii="Arial" w:hAnsi="Arial" w:cs="Arial"/>
          <w:sz w:val="24"/>
          <w:szCs w:val="24"/>
        </w:rPr>
        <w:t>.</w:t>
      </w:r>
      <w:r w:rsidR="0025441B" w:rsidRPr="00027C26">
        <w:rPr>
          <w:rFonts w:ascii="Arial" w:hAnsi="Arial" w:cs="Arial"/>
          <w:sz w:val="24"/>
          <w:szCs w:val="24"/>
        </w:rPr>
        <w:t xml:space="preserve"> </w:t>
      </w:r>
      <w:r w:rsidR="005B63CB" w:rsidRPr="00027C26">
        <w:rPr>
          <w:rFonts w:ascii="Arial" w:hAnsi="Arial" w:cs="Arial"/>
          <w:sz w:val="24"/>
          <w:szCs w:val="24"/>
        </w:rPr>
        <w:t>Ese</w:t>
      </w:r>
      <w:r w:rsidR="0025441B" w:rsidRPr="00027C26">
        <w:rPr>
          <w:rFonts w:ascii="Arial" w:hAnsi="Arial" w:cs="Arial"/>
          <w:sz w:val="24"/>
          <w:szCs w:val="24"/>
        </w:rPr>
        <w:t xml:space="preserve"> testimonio judicializado lo conocerá en su momento el país en las Audiencias de Imputación respectivas.</w:t>
      </w:r>
    </w:p>
    <w:p w:rsidR="0025441B" w:rsidRPr="00027C26" w:rsidRDefault="0025441B" w:rsidP="00027C26">
      <w:pPr>
        <w:spacing w:after="0" w:line="240" w:lineRule="auto"/>
        <w:jc w:val="both"/>
        <w:rPr>
          <w:rFonts w:ascii="Arial" w:hAnsi="Arial" w:cs="Arial"/>
          <w:sz w:val="24"/>
          <w:szCs w:val="24"/>
        </w:rPr>
      </w:pPr>
    </w:p>
    <w:p w:rsidR="00F91DFB" w:rsidRPr="00027C26" w:rsidRDefault="0025441B" w:rsidP="00027C26">
      <w:pPr>
        <w:spacing w:after="0" w:line="240" w:lineRule="auto"/>
        <w:jc w:val="both"/>
        <w:rPr>
          <w:rFonts w:ascii="Arial" w:hAnsi="Arial" w:cs="Arial"/>
          <w:sz w:val="24"/>
          <w:szCs w:val="24"/>
        </w:rPr>
      </w:pPr>
      <w:r w:rsidRPr="00027C26">
        <w:rPr>
          <w:rFonts w:ascii="Arial" w:hAnsi="Arial" w:cs="Arial"/>
          <w:sz w:val="24"/>
          <w:szCs w:val="24"/>
        </w:rPr>
        <w:t>En el acervo probatorio que tenemos</w:t>
      </w:r>
      <w:r w:rsidR="005B63CB" w:rsidRPr="00027C26">
        <w:rPr>
          <w:rFonts w:ascii="Arial" w:hAnsi="Arial" w:cs="Arial"/>
          <w:sz w:val="24"/>
          <w:szCs w:val="24"/>
        </w:rPr>
        <w:t>,</w:t>
      </w:r>
      <w:r w:rsidRPr="00027C26">
        <w:rPr>
          <w:rFonts w:ascii="Arial" w:hAnsi="Arial" w:cs="Arial"/>
          <w:sz w:val="24"/>
          <w:szCs w:val="24"/>
        </w:rPr>
        <w:t xml:space="preserve"> identificamos en consecuencia que estas personas tomaron contacto con muchos Alcaldes de las zonas de conflicto y tenemos identificados cuando menos Alcaldes de cuatro departamentos a saber</w:t>
      </w:r>
      <w:r w:rsidR="005B63CB" w:rsidRPr="00027C26">
        <w:rPr>
          <w:rFonts w:ascii="Arial" w:hAnsi="Arial" w:cs="Arial"/>
          <w:sz w:val="24"/>
          <w:szCs w:val="24"/>
        </w:rPr>
        <w:t>:</w:t>
      </w:r>
      <w:r w:rsidRPr="00027C26">
        <w:rPr>
          <w:rFonts w:ascii="Arial" w:hAnsi="Arial" w:cs="Arial"/>
          <w:sz w:val="24"/>
          <w:szCs w:val="24"/>
        </w:rPr>
        <w:t xml:space="preserve"> Antioquia</w:t>
      </w:r>
      <w:r w:rsidR="005B63CB" w:rsidRPr="00027C26">
        <w:rPr>
          <w:rFonts w:ascii="Arial" w:hAnsi="Arial" w:cs="Arial"/>
          <w:sz w:val="24"/>
          <w:szCs w:val="24"/>
        </w:rPr>
        <w:t>,</w:t>
      </w:r>
      <w:r w:rsidRPr="00027C26">
        <w:rPr>
          <w:rFonts w:ascii="Arial" w:hAnsi="Arial" w:cs="Arial"/>
          <w:sz w:val="24"/>
          <w:szCs w:val="24"/>
        </w:rPr>
        <w:t xml:space="preserve"> Boyacá</w:t>
      </w:r>
      <w:r w:rsidR="005B63CB" w:rsidRPr="00027C26">
        <w:rPr>
          <w:rFonts w:ascii="Arial" w:hAnsi="Arial" w:cs="Arial"/>
          <w:sz w:val="24"/>
          <w:szCs w:val="24"/>
        </w:rPr>
        <w:t>,</w:t>
      </w:r>
      <w:r w:rsidRPr="00027C26">
        <w:rPr>
          <w:rFonts w:ascii="Arial" w:hAnsi="Arial" w:cs="Arial"/>
          <w:sz w:val="24"/>
          <w:szCs w:val="24"/>
        </w:rPr>
        <w:t xml:space="preserve"> Nariño y Casanare, han surgido dos nuevos pero por ahora quiero mencionar estos, que actuaban en colusión, en contumacia con funcionarios de algunas entidades del sector central que también están identificados y que </w:t>
      </w:r>
      <w:r w:rsidRPr="00027C26">
        <w:rPr>
          <w:rFonts w:ascii="Arial" w:hAnsi="Arial" w:cs="Arial"/>
          <w:sz w:val="24"/>
          <w:szCs w:val="24"/>
        </w:rPr>
        <w:lastRenderedPageBreak/>
        <w:t>tenían varias modalidades para apropiarse de los recursos públicos</w:t>
      </w:r>
      <w:r w:rsidR="005B63CB" w:rsidRPr="00027C26">
        <w:rPr>
          <w:rFonts w:ascii="Arial" w:hAnsi="Arial" w:cs="Arial"/>
          <w:sz w:val="24"/>
          <w:szCs w:val="24"/>
        </w:rPr>
        <w:t>.</w:t>
      </w:r>
      <w:r w:rsidRPr="00027C26">
        <w:rPr>
          <w:rFonts w:ascii="Arial" w:hAnsi="Arial" w:cs="Arial"/>
          <w:sz w:val="24"/>
          <w:szCs w:val="24"/>
        </w:rPr>
        <w:t xml:space="preserve"> </w:t>
      </w:r>
      <w:r w:rsidR="005B63CB" w:rsidRPr="00027C26">
        <w:rPr>
          <w:rFonts w:ascii="Arial" w:hAnsi="Arial" w:cs="Arial"/>
          <w:sz w:val="24"/>
          <w:szCs w:val="24"/>
        </w:rPr>
        <w:t>V</w:t>
      </w:r>
      <w:r w:rsidRPr="00027C26">
        <w:rPr>
          <w:rFonts w:ascii="Arial" w:hAnsi="Arial" w:cs="Arial"/>
          <w:sz w:val="24"/>
          <w:szCs w:val="24"/>
        </w:rPr>
        <w:t>oy a mencionarlas a título de ejemplificación, pero por supuesto ustedes entenderán mientras hacemos las imputaciones</w:t>
      </w:r>
      <w:r w:rsidR="005B63CB" w:rsidRPr="00027C26">
        <w:rPr>
          <w:rFonts w:ascii="Arial" w:hAnsi="Arial" w:cs="Arial"/>
          <w:sz w:val="24"/>
          <w:szCs w:val="24"/>
        </w:rPr>
        <w:t>,</w:t>
      </w:r>
      <w:r w:rsidR="004F654E" w:rsidRPr="00027C26">
        <w:rPr>
          <w:rFonts w:ascii="Arial" w:hAnsi="Arial" w:cs="Arial"/>
          <w:sz w:val="24"/>
          <w:szCs w:val="24"/>
        </w:rPr>
        <w:t xml:space="preserve"> el detalle de estas investigaciones</w:t>
      </w:r>
      <w:r w:rsidR="005E712D" w:rsidRPr="00027C26">
        <w:rPr>
          <w:rFonts w:ascii="Arial" w:hAnsi="Arial" w:cs="Arial"/>
          <w:sz w:val="24"/>
          <w:szCs w:val="24"/>
        </w:rPr>
        <w:t xml:space="preserve"> permanecerán reservadas</w:t>
      </w:r>
      <w:r w:rsidR="005B63CB" w:rsidRPr="00027C26">
        <w:rPr>
          <w:rFonts w:ascii="Arial" w:hAnsi="Arial" w:cs="Arial"/>
          <w:sz w:val="24"/>
          <w:szCs w:val="24"/>
        </w:rPr>
        <w:t>.</w:t>
      </w:r>
      <w:r w:rsidR="005E712D" w:rsidRPr="00027C26">
        <w:rPr>
          <w:rFonts w:ascii="Arial" w:hAnsi="Arial" w:cs="Arial"/>
          <w:sz w:val="24"/>
          <w:szCs w:val="24"/>
        </w:rPr>
        <w:t xml:space="preserve"> </w:t>
      </w:r>
      <w:r w:rsidR="005B63CB" w:rsidRPr="00027C26">
        <w:rPr>
          <w:rFonts w:ascii="Arial" w:hAnsi="Arial" w:cs="Arial"/>
          <w:sz w:val="24"/>
          <w:szCs w:val="24"/>
        </w:rPr>
        <w:t>P</w:t>
      </w:r>
      <w:r w:rsidR="005E712D" w:rsidRPr="00027C26">
        <w:rPr>
          <w:rFonts w:ascii="Arial" w:hAnsi="Arial" w:cs="Arial"/>
          <w:sz w:val="24"/>
          <w:szCs w:val="24"/>
        </w:rPr>
        <w:t>rimero</w:t>
      </w:r>
      <w:r w:rsidR="005B63CB" w:rsidRPr="00027C26">
        <w:rPr>
          <w:rFonts w:ascii="Arial" w:hAnsi="Arial" w:cs="Arial"/>
          <w:sz w:val="24"/>
          <w:szCs w:val="24"/>
        </w:rPr>
        <w:t>,</w:t>
      </w:r>
      <w:r w:rsidR="005E712D" w:rsidRPr="00027C26">
        <w:rPr>
          <w:rFonts w:ascii="Arial" w:hAnsi="Arial" w:cs="Arial"/>
          <w:sz w:val="24"/>
          <w:szCs w:val="24"/>
        </w:rPr>
        <w:t xml:space="preserve"> en materia de contratación de vías terciarias en el marco del Proceso de Paz</w:t>
      </w:r>
      <w:r w:rsidR="00F91DFB" w:rsidRPr="00027C26">
        <w:rPr>
          <w:rFonts w:ascii="Arial" w:hAnsi="Arial" w:cs="Arial"/>
          <w:sz w:val="24"/>
          <w:szCs w:val="24"/>
        </w:rPr>
        <w:t xml:space="preserve"> estos intermediarios encabezados por el señor Marlon Marín, obtuvieron información acerca de municipios que desarrollarían proyectos de vías terciarias y de su cuantía, la lista les fue entregada y corresponde a proyectos de inversión en diecinueve departamentos con cincuenta y ocho munic</w:t>
      </w:r>
      <w:r w:rsidR="005B63CB" w:rsidRPr="00027C26">
        <w:rPr>
          <w:rFonts w:ascii="Arial" w:hAnsi="Arial" w:cs="Arial"/>
          <w:sz w:val="24"/>
          <w:szCs w:val="24"/>
        </w:rPr>
        <w:t>ipios con el encargo que designó</w:t>
      </w:r>
      <w:r w:rsidR="00F91DFB" w:rsidRPr="00027C26">
        <w:rPr>
          <w:rFonts w:ascii="Arial" w:hAnsi="Arial" w:cs="Arial"/>
          <w:sz w:val="24"/>
          <w:szCs w:val="24"/>
        </w:rPr>
        <w:t xml:space="preserve"> Marín, en ese designio criminal que le comprometía de conseguir contratistas para to</w:t>
      </w:r>
      <w:r w:rsidR="005B63CB" w:rsidRPr="00027C26">
        <w:rPr>
          <w:rFonts w:ascii="Arial" w:hAnsi="Arial" w:cs="Arial"/>
          <w:sz w:val="24"/>
          <w:szCs w:val="24"/>
        </w:rPr>
        <w:t>das estas obras, de las cuales é</w:t>
      </w:r>
      <w:r w:rsidR="00F91DFB" w:rsidRPr="00027C26">
        <w:rPr>
          <w:rFonts w:ascii="Arial" w:hAnsi="Arial" w:cs="Arial"/>
          <w:sz w:val="24"/>
          <w:szCs w:val="24"/>
        </w:rPr>
        <w:t xml:space="preserve">l hizo entregas de recursos a varios funcionarios </w:t>
      </w:r>
      <w:r w:rsidR="005B63CB" w:rsidRPr="00027C26">
        <w:rPr>
          <w:rFonts w:ascii="Arial" w:hAnsi="Arial" w:cs="Arial"/>
          <w:sz w:val="24"/>
          <w:szCs w:val="24"/>
        </w:rPr>
        <w:t>en los siguientes departamentos:</w:t>
      </w:r>
      <w:r w:rsidR="00F91DFB" w:rsidRPr="00027C26">
        <w:rPr>
          <w:rFonts w:ascii="Arial" w:hAnsi="Arial" w:cs="Arial"/>
          <w:sz w:val="24"/>
          <w:szCs w:val="24"/>
        </w:rPr>
        <w:t xml:space="preserve"> vías terciarias de Antioquia, Arauca, Bolívar, B</w:t>
      </w:r>
      <w:r w:rsidR="005B63CB" w:rsidRPr="00027C26">
        <w:rPr>
          <w:rFonts w:ascii="Arial" w:hAnsi="Arial" w:cs="Arial"/>
          <w:sz w:val="24"/>
          <w:szCs w:val="24"/>
        </w:rPr>
        <w:t>oyacá, Caquetá, Casanare, Cauca</w:t>
      </w:r>
      <w:r w:rsidR="00F91DFB" w:rsidRPr="00027C26">
        <w:rPr>
          <w:rFonts w:ascii="Arial" w:hAnsi="Arial" w:cs="Arial"/>
          <w:sz w:val="24"/>
          <w:szCs w:val="24"/>
        </w:rPr>
        <w:t>, Cesar, Córdoba, Guajira, Guaviare, Huila, Meta, Nariño, Norte de Santander, Putumayo, Santander, Tolima y Vaupés.</w:t>
      </w:r>
    </w:p>
    <w:p w:rsidR="00F91DFB" w:rsidRPr="00027C26" w:rsidRDefault="00F91DFB" w:rsidP="00027C26">
      <w:pPr>
        <w:spacing w:after="0" w:line="240" w:lineRule="auto"/>
        <w:jc w:val="both"/>
        <w:rPr>
          <w:rFonts w:ascii="Arial" w:hAnsi="Arial" w:cs="Arial"/>
          <w:sz w:val="24"/>
          <w:szCs w:val="24"/>
        </w:rPr>
      </w:pPr>
    </w:p>
    <w:p w:rsidR="00481557" w:rsidRPr="00027C26" w:rsidRDefault="00481557" w:rsidP="00027C26">
      <w:pPr>
        <w:spacing w:after="0" w:line="240" w:lineRule="auto"/>
        <w:jc w:val="both"/>
        <w:rPr>
          <w:rFonts w:ascii="Arial" w:hAnsi="Arial" w:cs="Arial"/>
          <w:sz w:val="24"/>
          <w:szCs w:val="24"/>
        </w:rPr>
      </w:pPr>
      <w:r w:rsidRPr="00027C26">
        <w:rPr>
          <w:rFonts w:ascii="Arial" w:hAnsi="Arial" w:cs="Arial"/>
          <w:sz w:val="24"/>
          <w:szCs w:val="24"/>
        </w:rPr>
        <w:t>De esta información que nos confirmó el señor Marín antes de salir d</w:t>
      </w:r>
      <w:r w:rsidR="005C7DEF" w:rsidRPr="00027C26">
        <w:rPr>
          <w:rFonts w:ascii="Arial" w:hAnsi="Arial" w:cs="Arial"/>
          <w:sz w:val="24"/>
          <w:szCs w:val="24"/>
        </w:rPr>
        <w:t>el país y de los contactos que é</w:t>
      </w:r>
      <w:r w:rsidRPr="00027C26">
        <w:rPr>
          <w:rFonts w:ascii="Arial" w:hAnsi="Arial" w:cs="Arial"/>
          <w:sz w:val="24"/>
          <w:szCs w:val="24"/>
        </w:rPr>
        <w:t xml:space="preserve">l específicamente había hecho de algunos Alcaldes de quienes </w:t>
      </w:r>
      <w:r w:rsidR="004D30F9" w:rsidRPr="00027C26">
        <w:rPr>
          <w:rFonts w:ascii="Arial" w:hAnsi="Arial" w:cs="Arial"/>
          <w:sz w:val="24"/>
          <w:szCs w:val="24"/>
        </w:rPr>
        <w:t>dio</w:t>
      </w:r>
      <w:r w:rsidRPr="00027C26">
        <w:rPr>
          <w:rFonts w:ascii="Arial" w:hAnsi="Arial" w:cs="Arial"/>
          <w:sz w:val="24"/>
          <w:szCs w:val="24"/>
        </w:rPr>
        <w:t xml:space="preserve"> sus nombres y de los recursos que habrían recibido, también hemos recibido confesiones, es decir verdaderas autoincriminaciones penales de parte del tejido de miembros de ese grupo de intermediarios, una de ellas cuyo nombre me reservo</w:t>
      </w:r>
      <w:r w:rsidR="005C7DEF" w:rsidRPr="00027C26">
        <w:rPr>
          <w:rFonts w:ascii="Arial" w:hAnsi="Arial" w:cs="Arial"/>
          <w:sz w:val="24"/>
          <w:szCs w:val="24"/>
        </w:rPr>
        <w:t>,</w:t>
      </w:r>
      <w:r w:rsidRPr="00027C26">
        <w:rPr>
          <w:rFonts w:ascii="Arial" w:hAnsi="Arial" w:cs="Arial"/>
          <w:sz w:val="24"/>
          <w:szCs w:val="24"/>
        </w:rPr>
        <w:t xml:space="preserve"> dice que de acuerdo a lo pactado se pagaría el 11%. 5,5% con el anticipo y el 5,5% con la primera acta de obra, esa intermediaria se le pagaría no con esos recursos sino con la obligación que asumían </w:t>
      </w:r>
      <w:r w:rsidR="005C7DEF" w:rsidRPr="00027C26">
        <w:rPr>
          <w:rFonts w:ascii="Arial" w:hAnsi="Arial" w:cs="Arial"/>
          <w:sz w:val="24"/>
          <w:szCs w:val="24"/>
        </w:rPr>
        <w:t xml:space="preserve">de </w:t>
      </w:r>
      <w:r w:rsidRPr="00027C26">
        <w:rPr>
          <w:rFonts w:ascii="Arial" w:hAnsi="Arial" w:cs="Arial"/>
          <w:sz w:val="24"/>
          <w:szCs w:val="24"/>
        </w:rPr>
        <w:t>que ella fuera la interventora de la totalidad de los proyectos que ella conseguía a través de la contratación de vías terciarias.</w:t>
      </w:r>
    </w:p>
    <w:p w:rsidR="00481557" w:rsidRPr="00027C26" w:rsidRDefault="00481557" w:rsidP="00027C26">
      <w:pPr>
        <w:spacing w:after="0" w:line="240" w:lineRule="auto"/>
        <w:jc w:val="both"/>
        <w:rPr>
          <w:rFonts w:ascii="Arial" w:hAnsi="Arial" w:cs="Arial"/>
          <w:sz w:val="24"/>
          <w:szCs w:val="24"/>
        </w:rPr>
      </w:pPr>
    </w:p>
    <w:p w:rsidR="00C818B6" w:rsidRPr="00027C26" w:rsidRDefault="00481557" w:rsidP="00027C26">
      <w:pPr>
        <w:spacing w:after="0" w:line="240" w:lineRule="auto"/>
        <w:jc w:val="both"/>
        <w:rPr>
          <w:rFonts w:ascii="Arial" w:hAnsi="Arial" w:cs="Arial"/>
          <w:sz w:val="24"/>
          <w:szCs w:val="24"/>
        </w:rPr>
      </w:pPr>
      <w:r w:rsidRPr="00027C26">
        <w:rPr>
          <w:rFonts w:ascii="Arial" w:hAnsi="Arial" w:cs="Arial"/>
          <w:sz w:val="24"/>
          <w:szCs w:val="24"/>
        </w:rPr>
        <w:t>Una segunda fase de investigación tiene que ver con las zonas más afectadas por el confli</w:t>
      </w:r>
      <w:r w:rsidR="005C7DEF" w:rsidRPr="00027C26">
        <w:rPr>
          <w:rFonts w:ascii="Arial" w:hAnsi="Arial" w:cs="Arial"/>
          <w:sz w:val="24"/>
          <w:szCs w:val="24"/>
        </w:rPr>
        <w:t>cto armado con las denominadas Z</w:t>
      </w:r>
      <w:r w:rsidRPr="00027C26">
        <w:rPr>
          <w:rFonts w:ascii="Arial" w:hAnsi="Arial" w:cs="Arial"/>
          <w:sz w:val="24"/>
          <w:szCs w:val="24"/>
        </w:rPr>
        <w:t>OMAC, allí los intermediarios buscaron contratistas que se encontraran en condición de generar proyectos bajo las condiciones de la</w:t>
      </w:r>
      <w:r w:rsidR="005C7DEF" w:rsidRPr="00027C26">
        <w:rPr>
          <w:rFonts w:ascii="Arial" w:hAnsi="Arial" w:cs="Arial"/>
          <w:sz w:val="24"/>
          <w:szCs w:val="24"/>
        </w:rPr>
        <w:t>s</w:t>
      </w:r>
      <w:r w:rsidRPr="00027C26">
        <w:rPr>
          <w:rFonts w:ascii="Arial" w:hAnsi="Arial" w:cs="Arial"/>
          <w:sz w:val="24"/>
          <w:szCs w:val="24"/>
        </w:rPr>
        <w:t xml:space="preserve"> </w:t>
      </w:r>
      <w:r w:rsidR="005C7DEF" w:rsidRPr="00027C26">
        <w:rPr>
          <w:rFonts w:ascii="Arial" w:hAnsi="Arial" w:cs="Arial"/>
          <w:sz w:val="24"/>
          <w:szCs w:val="24"/>
        </w:rPr>
        <w:t>Z</w:t>
      </w:r>
      <w:r w:rsidRPr="00027C26">
        <w:rPr>
          <w:rFonts w:ascii="Arial" w:hAnsi="Arial" w:cs="Arial"/>
          <w:sz w:val="24"/>
          <w:szCs w:val="24"/>
        </w:rPr>
        <w:t>OMAC</w:t>
      </w:r>
      <w:r w:rsidR="005C7DEF" w:rsidRPr="00027C26">
        <w:rPr>
          <w:rFonts w:ascii="Arial" w:hAnsi="Arial" w:cs="Arial"/>
          <w:sz w:val="24"/>
          <w:szCs w:val="24"/>
        </w:rPr>
        <w:t>.</w:t>
      </w:r>
      <w:r w:rsidRPr="00027C26">
        <w:rPr>
          <w:rFonts w:ascii="Arial" w:hAnsi="Arial" w:cs="Arial"/>
          <w:sz w:val="24"/>
          <w:szCs w:val="24"/>
        </w:rPr>
        <w:t xml:space="preserve"> </w:t>
      </w:r>
      <w:r w:rsidR="005C7DEF" w:rsidRPr="00027C26">
        <w:rPr>
          <w:rFonts w:ascii="Arial" w:hAnsi="Arial" w:cs="Arial"/>
          <w:sz w:val="24"/>
          <w:szCs w:val="24"/>
        </w:rPr>
        <w:t>A</w:t>
      </w:r>
      <w:r w:rsidRPr="00027C26">
        <w:rPr>
          <w:rFonts w:ascii="Arial" w:hAnsi="Arial" w:cs="Arial"/>
          <w:sz w:val="24"/>
          <w:szCs w:val="24"/>
        </w:rPr>
        <w:t>llí todo funcionaba sobre la base de tener relaciones con los Alcaldes de los municipios, porque los únicos que podían postular proyectos para estas zonas eran los Alcaldes de los municipios, este entramado de intermediari</w:t>
      </w:r>
      <w:r w:rsidR="005C7DEF" w:rsidRPr="00027C26">
        <w:rPr>
          <w:rFonts w:ascii="Arial" w:hAnsi="Arial" w:cs="Arial"/>
          <w:sz w:val="24"/>
          <w:szCs w:val="24"/>
        </w:rPr>
        <w:t>os se encargaba de conseguir qué</w:t>
      </w:r>
      <w:r w:rsidRPr="00027C26">
        <w:rPr>
          <w:rFonts w:ascii="Arial" w:hAnsi="Arial" w:cs="Arial"/>
          <w:sz w:val="24"/>
          <w:szCs w:val="24"/>
        </w:rPr>
        <w:t xml:space="preserve"> proyectos podrían ser de elaborarlos, de present</w:t>
      </w:r>
      <w:r w:rsidR="005C7DEF" w:rsidRPr="00027C26">
        <w:rPr>
          <w:rFonts w:ascii="Arial" w:hAnsi="Arial" w:cs="Arial"/>
          <w:sz w:val="24"/>
          <w:szCs w:val="24"/>
        </w:rPr>
        <w:t>arlos ante l</w:t>
      </w:r>
      <w:r w:rsidR="00EF71A2" w:rsidRPr="00027C26">
        <w:rPr>
          <w:rFonts w:ascii="Arial" w:hAnsi="Arial" w:cs="Arial"/>
          <w:sz w:val="24"/>
          <w:szCs w:val="24"/>
        </w:rPr>
        <w:t>a autoridad y d</w:t>
      </w:r>
      <w:r w:rsidRPr="00027C26">
        <w:rPr>
          <w:rFonts w:ascii="Arial" w:hAnsi="Arial" w:cs="Arial"/>
          <w:sz w:val="24"/>
          <w:szCs w:val="24"/>
        </w:rPr>
        <w:t>e conseguir el aval de los Alcaldes para que unos contratistas que fueran los que fungieran como los ejecutores de esos proyectos</w:t>
      </w:r>
      <w:r w:rsidR="005C7DEF" w:rsidRPr="00027C26">
        <w:rPr>
          <w:rFonts w:ascii="Arial" w:hAnsi="Arial" w:cs="Arial"/>
          <w:sz w:val="24"/>
          <w:szCs w:val="24"/>
        </w:rPr>
        <w:t>,</w:t>
      </w:r>
      <w:r w:rsidRPr="00027C26">
        <w:rPr>
          <w:rFonts w:ascii="Arial" w:hAnsi="Arial" w:cs="Arial"/>
          <w:sz w:val="24"/>
          <w:szCs w:val="24"/>
        </w:rPr>
        <w:t xml:space="preserve"> pagaran unas coimas que aquí se identificaron, se dice en las declaraciones de autoincriminación</w:t>
      </w:r>
      <w:r w:rsidR="00C818B6" w:rsidRPr="00027C26">
        <w:rPr>
          <w:rFonts w:ascii="Arial" w:hAnsi="Arial" w:cs="Arial"/>
          <w:sz w:val="24"/>
          <w:szCs w:val="24"/>
        </w:rPr>
        <w:t xml:space="preserve"> de los partícipes de este grupo de bandidos, decía que cobra</w:t>
      </w:r>
      <w:r w:rsidR="005C7DEF" w:rsidRPr="00027C26">
        <w:rPr>
          <w:rFonts w:ascii="Arial" w:hAnsi="Arial" w:cs="Arial"/>
          <w:sz w:val="24"/>
          <w:szCs w:val="24"/>
        </w:rPr>
        <w:t>ban por la intermediación para Z</w:t>
      </w:r>
      <w:r w:rsidR="00C818B6" w:rsidRPr="00027C26">
        <w:rPr>
          <w:rFonts w:ascii="Arial" w:hAnsi="Arial" w:cs="Arial"/>
          <w:sz w:val="24"/>
          <w:szCs w:val="24"/>
        </w:rPr>
        <w:t>OMAC inicialme</w:t>
      </w:r>
      <w:r w:rsidR="005C7DEF" w:rsidRPr="00027C26">
        <w:rPr>
          <w:rFonts w:ascii="Arial" w:hAnsi="Arial" w:cs="Arial"/>
          <w:sz w:val="24"/>
          <w:szCs w:val="24"/>
        </w:rPr>
        <w:t>nte el 5% y posteriormente varió</w:t>
      </w:r>
      <w:r w:rsidR="00C818B6" w:rsidRPr="00027C26">
        <w:rPr>
          <w:rFonts w:ascii="Arial" w:hAnsi="Arial" w:cs="Arial"/>
          <w:sz w:val="24"/>
          <w:szCs w:val="24"/>
        </w:rPr>
        <w:t xml:space="preserve"> del 10 al 11%</w:t>
      </w:r>
      <w:r w:rsidR="005C7DEF" w:rsidRPr="00027C26">
        <w:rPr>
          <w:rFonts w:ascii="Arial" w:hAnsi="Arial" w:cs="Arial"/>
          <w:sz w:val="24"/>
          <w:szCs w:val="24"/>
        </w:rPr>
        <w:t>.</w:t>
      </w:r>
      <w:r w:rsidR="00C818B6" w:rsidRPr="00027C26">
        <w:rPr>
          <w:rFonts w:ascii="Arial" w:hAnsi="Arial" w:cs="Arial"/>
          <w:sz w:val="24"/>
          <w:szCs w:val="24"/>
        </w:rPr>
        <w:t xml:space="preserve"> </w:t>
      </w:r>
      <w:r w:rsidR="005C7DEF" w:rsidRPr="00027C26">
        <w:rPr>
          <w:rFonts w:ascii="Arial" w:hAnsi="Arial" w:cs="Arial"/>
          <w:sz w:val="24"/>
          <w:szCs w:val="24"/>
        </w:rPr>
        <w:t>Se</w:t>
      </w:r>
      <w:r w:rsidR="00C818B6" w:rsidRPr="00027C26">
        <w:rPr>
          <w:rFonts w:ascii="Arial" w:hAnsi="Arial" w:cs="Arial"/>
          <w:sz w:val="24"/>
          <w:szCs w:val="24"/>
        </w:rPr>
        <w:t xml:space="preserve"> radicaron en este grupo de intermediarios entre cincuenta y sesenta proyectos con visto bueno de los respectivos Alcaldes y hubo pagos para desarrollar esos proyectos.</w:t>
      </w:r>
    </w:p>
    <w:p w:rsidR="00C818B6" w:rsidRPr="00027C26" w:rsidRDefault="00C818B6" w:rsidP="00027C26">
      <w:pPr>
        <w:spacing w:after="0" w:line="240" w:lineRule="auto"/>
        <w:jc w:val="both"/>
        <w:rPr>
          <w:rFonts w:ascii="Arial" w:hAnsi="Arial" w:cs="Arial"/>
          <w:sz w:val="24"/>
          <w:szCs w:val="24"/>
        </w:rPr>
      </w:pPr>
    </w:p>
    <w:p w:rsidR="00C818B6" w:rsidRPr="00027C26" w:rsidRDefault="00C818B6" w:rsidP="00027C26">
      <w:pPr>
        <w:spacing w:after="0" w:line="240" w:lineRule="auto"/>
        <w:jc w:val="both"/>
        <w:rPr>
          <w:rFonts w:ascii="Arial" w:hAnsi="Arial" w:cs="Arial"/>
          <w:sz w:val="24"/>
          <w:szCs w:val="24"/>
        </w:rPr>
      </w:pPr>
      <w:r w:rsidRPr="00027C26">
        <w:rPr>
          <w:rFonts w:ascii="Arial" w:hAnsi="Arial" w:cs="Arial"/>
          <w:sz w:val="24"/>
          <w:szCs w:val="24"/>
        </w:rPr>
        <w:t xml:space="preserve">En tercer lugar, se evidenciaron trámites en la Agencia de Desarrollo Rural, ofrecimientos a partir de esta red de intermediarios, que tenía por objeto en primer lugar que se reformularan los Proyectos de acuerdo con la tecnología y con los </w:t>
      </w:r>
      <w:r w:rsidRPr="00027C26">
        <w:rPr>
          <w:rFonts w:ascii="Arial" w:hAnsi="Arial" w:cs="Arial"/>
          <w:sz w:val="24"/>
          <w:szCs w:val="24"/>
        </w:rPr>
        <w:lastRenderedPageBreak/>
        <w:t>requisitos que exigía la Agencia y que para esa gestión se cobraba un porcentaje del 11%. Esto fue declarado</w:t>
      </w:r>
      <w:r w:rsidR="005C7DEF" w:rsidRPr="00027C26">
        <w:rPr>
          <w:rFonts w:ascii="Arial" w:hAnsi="Arial" w:cs="Arial"/>
          <w:sz w:val="24"/>
          <w:szCs w:val="24"/>
        </w:rPr>
        <w:t xml:space="preserve"> bajo juramento por parte del ac</w:t>
      </w:r>
      <w:r w:rsidRPr="00027C26">
        <w:rPr>
          <w:rFonts w:ascii="Arial" w:hAnsi="Arial" w:cs="Arial"/>
          <w:sz w:val="24"/>
          <w:szCs w:val="24"/>
        </w:rPr>
        <w:t>tor que intervino en ese proceso que habría cobra</w:t>
      </w:r>
      <w:r w:rsidR="005C7DEF" w:rsidRPr="00027C26">
        <w:rPr>
          <w:rFonts w:ascii="Arial" w:hAnsi="Arial" w:cs="Arial"/>
          <w:sz w:val="24"/>
          <w:szCs w:val="24"/>
        </w:rPr>
        <w:t>do el 11% y</w:t>
      </w:r>
      <w:r w:rsidRPr="00027C26">
        <w:rPr>
          <w:rFonts w:ascii="Arial" w:hAnsi="Arial" w:cs="Arial"/>
          <w:sz w:val="24"/>
          <w:szCs w:val="24"/>
        </w:rPr>
        <w:t xml:space="preserve"> donde la misma persona se </w:t>
      </w:r>
      <w:proofErr w:type="spellStart"/>
      <w:r w:rsidRPr="00027C26">
        <w:rPr>
          <w:rFonts w:ascii="Arial" w:hAnsi="Arial" w:cs="Arial"/>
          <w:sz w:val="24"/>
          <w:szCs w:val="24"/>
        </w:rPr>
        <w:t>autoincrimina</w:t>
      </w:r>
      <w:proofErr w:type="spellEnd"/>
      <w:r w:rsidRPr="00027C26">
        <w:rPr>
          <w:rFonts w:ascii="Arial" w:hAnsi="Arial" w:cs="Arial"/>
          <w:sz w:val="24"/>
          <w:szCs w:val="24"/>
        </w:rPr>
        <w:t xml:space="preserve"> por haber trabajado en ese tipo de proyectos. El fondeo de proyectos con dineros del Posconflicto.</w:t>
      </w:r>
    </w:p>
    <w:p w:rsidR="00C818B6" w:rsidRPr="00027C26" w:rsidRDefault="00C818B6" w:rsidP="00027C26">
      <w:pPr>
        <w:spacing w:after="0" w:line="240" w:lineRule="auto"/>
        <w:jc w:val="both"/>
        <w:rPr>
          <w:rFonts w:ascii="Arial" w:hAnsi="Arial" w:cs="Arial"/>
          <w:sz w:val="24"/>
          <w:szCs w:val="24"/>
        </w:rPr>
      </w:pPr>
    </w:p>
    <w:p w:rsidR="0045718A" w:rsidRPr="00027C26" w:rsidRDefault="00C818B6" w:rsidP="00027C26">
      <w:pPr>
        <w:spacing w:after="0" w:line="240" w:lineRule="auto"/>
        <w:jc w:val="both"/>
        <w:rPr>
          <w:rStyle w:val="Ttulo2Car"/>
          <w:rFonts w:cs="Arial"/>
          <w:b w:val="0"/>
          <w:szCs w:val="24"/>
        </w:rPr>
      </w:pPr>
      <w:bookmarkStart w:id="134" w:name="_Toc514750513"/>
      <w:r w:rsidRPr="00027C26">
        <w:rPr>
          <w:rStyle w:val="Ttulo2Car"/>
          <w:rFonts w:cs="Arial"/>
          <w:szCs w:val="24"/>
        </w:rPr>
        <w:t xml:space="preserve">PRESIDENTE: </w:t>
      </w:r>
      <w:r w:rsidRPr="00027C26">
        <w:rPr>
          <w:rStyle w:val="Ttulo2Car"/>
          <w:rFonts w:cs="Arial"/>
          <w:b w:val="0"/>
          <w:szCs w:val="24"/>
        </w:rPr>
        <w:t>Por la información que está dando el señor Fiscal ¿Cuántos minutos le falta</w:t>
      </w:r>
      <w:r w:rsidR="005C7DEF" w:rsidRPr="00027C26">
        <w:rPr>
          <w:rStyle w:val="Ttulo2Car"/>
          <w:rFonts w:cs="Arial"/>
          <w:b w:val="0"/>
          <w:szCs w:val="24"/>
        </w:rPr>
        <w:t>n</w:t>
      </w:r>
      <w:r w:rsidRPr="00027C26">
        <w:rPr>
          <w:rStyle w:val="Ttulo2Car"/>
          <w:rFonts w:cs="Arial"/>
          <w:b w:val="0"/>
          <w:szCs w:val="24"/>
        </w:rPr>
        <w:t>? Por temas de la Comisión tiene tiempo hasta que termine, ese es un tema que necesitamos que quede claro ante la opinión pública y después continua el doctor Prada.</w:t>
      </w:r>
      <w:bookmarkEnd w:id="134"/>
      <w:r w:rsidRPr="00027C26">
        <w:rPr>
          <w:rStyle w:val="Ttulo2Car"/>
          <w:rFonts w:cs="Arial"/>
          <w:b w:val="0"/>
          <w:szCs w:val="24"/>
        </w:rPr>
        <w:t xml:space="preserve"> </w:t>
      </w:r>
    </w:p>
    <w:p w:rsidR="0045718A" w:rsidRPr="00027C26" w:rsidRDefault="0045718A" w:rsidP="00027C26">
      <w:pPr>
        <w:spacing w:after="0" w:line="240" w:lineRule="auto"/>
        <w:jc w:val="both"/>
        <w:rPr>
          <w:rStyle w:val="Ttulo2Car"/>
          <w:rFonts w:cs="Arial"/>
          <w:b w:val="0"/>
          <w:szCs w:val="24"/>
        </w:rPr>
      </w:pPr>
    </w:p>
    <w:p w:rsidR="0045718A" w:rsidRPr="00027C26" w:rsidRDefault="004170BE" w:rsidP="00027C26">
      <w:pPr>
        <w:spacing w:after="0" w:line="240" w:lineRule="auto"/>
        <w:jc w:val="both"/>
        <w:rPr>
          <w:rFonts w:ascii="Arial" w:hAnsi="Arial" w:cs="Arial"/>
          <w:sz w:val="24"/>
          <w:szCs w:val="24"/>
        </w:rPr>
      </w:pPr>
      <w:bookmarkStart w:id="135" w:name="_Toc514750514"/>
      <w:r w:rsidRPr="00027C26">
        <w:rPr>
          <w:rStyle w:val="Ttulo2Car"/>
          <w:rFonts w:cs="Arial"/>
          <w:szCs w:val="24"/>
        </w:rPr>
        <w:t>Continúa con</w:t>
      </w:r>
      <w:r w:rsidR="005C7DEF" w:rsidRPr="00027C26">
        <w:rPr>
          <w:rStyle w:val="Ttulo2Car"/>
          <w:rFonts w:cs="Arial"/>
          <w:szCs w:val="24"/>
        </w:rPr>
        <w:t xml:space="preserve"> el uso de la palabra e</w:t>
      </w:r>
      <w:r w:rsidR="0045718A" w:rsidRPr="00027C26">
        <w:rPr>
          <w:rStyle w:val="Ttulo2Car"/>
          <w:rFonts w:cs="Arial"/>
          <w:szCs w:val="24"/>
        </w:rPr>
        <w:t>l Fiscal General de la Nación, doctor Néstor Humberto Martínez Neira</w:t>
      </w:r>
      <w:bookmarkEnd w:id="135"/>
      <w:r w:rsidR="0045718A" w:rsidRPr="00027C26">
        <w:rPr>
          <w:rFonts w:ascii="Arial" w:hAnsi="Arial" w:cs="Arial"/>
          <w:sz w:val="24"/>
          <w:szCs w:val="24"/>
        </w:rPr>
        <w:t>.</w:t>
      </w:r>
    </w:p>
    <w:p w:rsidR="004170BE" w:rsidRPr="00027C26" w:rsidRDefault="004170BE" w:rsidP="00027C26">
      <w:pPr>
        <w:spacing w:after="0" w:line="240" w:lineRule="auto"/>
        <w:jc w:val="both"/>
        <w:rPr>
          <w:rFonts w:ascii="Arial" w:hAnsi="Arial" w:cs="Arial"/>
          <w:sz w:val="24"/>
          <w:szCs w:val="24"/>
        </w:rPr>
      </w:pPr>
    </w:p>
    <w:p w:rsidR="004170BE" w:rsidRPr="00027C26" w:rsidRDefault="004170BE" w:rsidP="00027C26">
      <w:pPr>
        <w:spacing w:after="0" w:line="240" w:lineRule="auto"/>
        <w:jc w:val="both"/>
        <w:rPr>
          <w:rFonts w:ascii="Arial" w:hAnsi="Arial" w:cs="Arial"/>
          <w:sz w:val="24"/>
          <w:szCs w:val="24"/>
        </w:rPr>
      </w:pPr>
      <w:r w:rsidRPr="00027C26">
        <w:rPr>
          <w:rFonts w:ascii="Arial" w:hAnsi="Arial" w:cs="Arial"/>
          <w:sz w:val="24"/>
          <w:szCs w:val="24"/>
        </w:rPr>
        <w:t>Posteriormente se trataba de esta red de intermediarios de identificar proyectos en el Departamento Nacional de Planeación “ojalá que fueran grandes” con el fin de asignarles recursos</w:t>
      </w:r>
      <w:r w:rsidR="005C7DEF" w:rsidRPr="00027C26">
        <w:rPr>
          <w:rFonts w:ascii="Arial" w:hAnsi="Arial" w:cs="Arial"/>
          <w:sz w:val="24"/>
          <w:szCs w:val="24"/>
        </w:rPr>
        <w:t>. P</w:t>
      </w:r>
      <w:r w:rsidRPr="00027C26">
        <w:rPr>
          <w:rFonts w:ascii="Arial" w:hAnsi="Arial" w:cs="Arial"/>
          <w:sz w:val="24"/>
          <w:szCs w:val="24"/>
        </w:rPr>
        <w:t>ara estos efectos la red de intermediarios conseguía el BPIN de los contratos, o sea el número de radicación del DNP, con la promesa de as</w:t>
      </w:r>
      <w:r w:rsidR="005C7DEF" w:rsidRPr="00027C26">
        <w:rPr>
          <w:rFonts w:ascii="Arial" w:hAnsi="Arial" w:cs="Arial"/>
          <w:sz w:val="24"/>
          <w:szCs w:val="24"/>
        </w:rPr>
        <w:t>ignarle recursos de cooperación.</w:t>
      </w:r>
      <w:r w:rsidRPr="00027C26">
        <w:rPr>
          <w:rFonts w:ascii="Arial" w:hAnsi="Arial" w:cs="Arial"/>
          <w:sz w:val="24"/>
          <w:szCs w:val="24"/>
        </w:rPr>
        <w:t xml:space="preserve"> </w:t>
      </w:r>
      <w:r w:rsidR="005C7DEF" w:rsidRPr="00027C26">
        <w:rPr>
          <w:rFonts w:ascii="Arial" w:hAnsi="Arial" w:cs="Arial"/>
          <w:sz w:val="24"/>
          <w:szCs w:val="24"/>
        </w:rPr>
        <w:t>En</w:t>
      </w:r>
      <w:r w:rsidRPr="00027C26">
        <w:rPr>
          <w:rFonts w:ascii="Arial" w:hAnsi="Arial" w:cs="Arial"/>
          <w:sz w:val="24"/>
          <w:szCs w:val="24"/>
        </w:rPr>
        <w:t xml:space="preserve"> esta modalidad de investigación tenemos identificados seis contratos en donde habrían logrado concluir su gestión criminal, en donde funcionarios habrían recibido recursos exactamente para este trabajo se dice que hubo pagos de varios millones de pesos, por obtener la viabilidad técnica y financiera de los proyectos y adicionalmente se cobraba el 12% del valor de los Proyectos que se pagaría con la adjudicación de cada contrato. Tenemos los proyectos de los cuales ellos hablaban, los mantengo en reserva mientras hacemos las imputaciones correspondientes en el curso de los próximos días. </w:t>
      </w:r>
    </w:p>
    <w:p w:rsidR="004170BE" w:rsidRPr="00027C26" w:rsidRDefault="004170BE" w:rsidP="00027C26">
      <w:pPr>
        <w:spacing w:after="0" w:line="240" w:lineRule="auto"/>
        <w:jc w:val="both"/>
        <w:rPr>
          <w:rFonts w:ascii="Arial" w:hAnsi="Arial" w:cs="Arial"/>
          <w:sz w:val="24"/>
          <w:szCs w:val="24"/>
        </w:rPr>
      </w:pPr>
    </w:p>
    <w:p w:rsidR="004170BE" w:rsidRPr="00027C26" w:rsidRDefault="004170BE" w:rsidP="00027C26">
      <w:pPr>
        <w:spacing w:after="0" w:line="240" w:lineRule="auto"/>
        <w:jc w:val="both"/>
        <w:rPr>
          <w:rFonts w:ascii="Arial" w:hAnsi="Arial" w:cs="Arial"/>
          <w:sz w:val="24"/>
          <w:szCs w:val="24"/>
        </w:rPr>
      </w:pPr>
      <w:r w:rsidRPr="00027C26">
        <w:rPr>
          <w:rFonts w:ascii="Arial" w:hAnsi="Arial" w:cs="Arial"/>
          <w:sz w:val="24"/>
          <w:szCs w:val="24"/>
        </w:rPr>
        <w:t xml:space="preserve">Y en materia de proyectos productivos, se presentó un listado de proyectos en los cuales ellos estarían interesados, hemos compartido toda esta información con el señor Presidente de la República, a partir de las modalidades que ellos trabajaban y son entonces proyectos productivos como las granjas </w:t>
      </w:r>
      <w:proofErr w:type="spellStart"/>
      <w:r w:rsidRPr="00027C26">
        <w:rPr>
          <w:rFonts w:ascii="Arial" w:hAnsi="Arial" w:cs="Arial"/>
          <w:sz w:val="24"/>
          <w:szCs w:val="24"/>
        </w:rPr>
        <w:t>econativas</w:t>
      </w:r>
      <w:proofErr w:type="spellEnd"/>
      <w:r w:rsidRPr="00027C26">
        <w:rPr>
          <w:rFonts w:ascii="Arial" w:hAnsi="Arial" w:cs="Arial"/>
          <w:sz w:val="24"/>
          <w:szCs w:val="24"/>
        </w:rPr>
        <w:t>, la refor</w:t>
      </w:r>
      <w:r w:rsidR="005C7DEF" w:rsidRPr="00027C26">
        <w:rPr>
          <w:rFonts w:ascii="Arial" w:hAnsi="Arial" w:cs="Arial"/>
          <w:sz w:val="24"/>
          <w:szCs w:val="24"/>
        </w:rPr>
        <w:t>estación en la Amazoní</w:t>
      </w:r>
      <w:r w:rsidRPr="00027C26">
        <w:rPr>
          <w:rFonts w:ascii="Arial" w:hAnsi="Arial" w:cs="Arial"/>
          <w:sz w:val="24"/>
          <w:szCs w:val="24"/>
        </w:rPr>
        <w:t>a y Antioquia, frigoríficos, plantas de energía, viv</w:t>
      </w:r>
      <w:r w:rsidR="005C7DEF" w:rsidRPr="00027C26">
        <w:rPr>
          <w:rFonts w:ascii="Arial" w:hAnsi="Arial" w:cs="Arial"/>
          <w:sz w:val="24"/>
          <w:szCs w:val="24"/>
        </w:rPr>
        <w:t>ienda, sustitución de cultivos c</w:t>
      </w:r>
      <w:r w:rsidRPr="00027C26">
        <w:rPr>
          <w:rFonts w:ascii="Arial" w:hAnsi="Arial" w:cs="Arial"/>
          <w:sz w:val="24"/>
          <w:szCs w:val="24"/>
        </w:rPr>
        <w:t xml:space="preserve">on una nueva semilla que se llama Sacha </w:t>
      </w:r>
      <w:proofErr w:type="spellStart"/>
      <w:r w:rsidRPr="00027C26">
        <w:rPr>
          <w:rFonts w:ascii="Arial" w:hAnsi="Arial" w:cs="Arial"/>
          <w:sz w:val="24"/>
          <w:szCs w:val="24"/>
        </w:rPr>
        <w:t>Inchi</w:t>
      </w:r>
      <w:proofErr w:type="spellEnd"/>
      <w:r w:rsidRPr="00027C26">
        <w:rPr>
          <w:rFonts w:ascii="Arial" w:hAnsi="Arial" w:cs="Arial"/>
          <w:sz w:val="24"/>
          <w:szCs w:val="24"/>
        </w:rPr>
        <w:t xml:space="preserve">, que es un proyecto que se ha venido trabajando entiendo yo en el programa de sustitución de cultivos y que mencionan como parte del interés que ellos tendrían, cannabis medicinal, piscicultura, agricultura y cárnicos y a la altura de las investigaciones tenemos veintidós empresas con nombres propios que han sido ya identificadas y que serían quienes colaborarían como ejecutores de estos proyectos en el entramado de corrupción que se ha </w:t>
      </w:r>
      <w:r w:rsidR="005C7DEF" w:rsidRPr="00027C26">
        <w:rPr>
          <w:rFonts w:ascii="Arial" w:hAnsi="Arial" w:cs="Arial"/>
          <w:sz w:val="24"/>
          <w:szCs w:val="24"/>
        </w:rPr>
        <w:t>montado</w:t>
      </w:r>
      <w:r w:rsidRPr="00027C26">
        <w:rPr>
          <w:rFonts w:ascii="Arial" w:hAnsi="Arial" w:cs="Arial"/>
          <w:sz w:val="24"/>
          <w:szCs w:val="24"/>
        </w:rPr>
        <w:t>.</w:t>
      </w:r>
    </w:p>
    <w:p w:rsidR="004170BE" w:rsidRPr="00027C26" w:rsidRDefault="004170BE" w:rsidP="00027C26">
      <w:pPr>
        <w:spacing w:after="0" w:line="240" w:lineRule="auto"/>
        <w:jc w:val="both"/>
        <w:rPr>
          <w:rFonts w:ascii="Arial" w:hAnsi="Arial" w:cs="Arial"/>
          <w:sz w:val="24"/>
          <w:szCs w:val="24"/>
        </w:rPr>
      </w:pPr>
    </w:p>
    <w:p w:rsidR="00882178" w:rsidRPr="00027C26" w:rsidRDefault="004170BE" w:rsidP="00027C26">
      <w:pPr>
        <w:spacing w:after="0" w:line="240" w:lineRule="auto"/>
        <w:jc w:val="both"/>
        <w:rPr>
          <w:rFonts w:ascii="Arial" w:hAnsi="Arial" w:cs="Arial"/>
          <w:sz w:val="24"/>
          <w:szCs w:val="24"/>
        </w:rPr>
      </w:pPr>
      <w:r w:rsidRPr="00027C26">
        <w:rPr>
          <w:rFonts w:ascii="Arial" w:hAnsi="Arial" w:cs="Arial"/>
          <w:sz w:val="24"/>
          <w:szCs w:val="24"/>
        </w:rPr>
        <w:t>Esta información se la hemos brindado a la Presidencia de la República</w:t>
      </w:r>
      <w:r w:rsidR="009D121C" w:rsidRPr="00027C26">
        <w:rPr>
          <w:rFonts w:ascii="Arial" w:hAnsi="Arial" w:cs="Arial"/>
          <w:sz w:val="24"/>
          <w:szCs w:val="24"/>
        </w:rPr>
        <w:t>, la Fiscalía General de la Nación no es un organismo de prevención del Estado, nada hubiera sido más grato para el poder acusatorio del Estado que</w:t>
      </w:r>
      <w:r w:rsidR="002B4D94" w:rsidRPr="00027C26">
        <w:rPr>
          <w:rFonts w:ascii="Arial" w:hAnsi="Arial" w:cs="Arial"/>
          <w:sz w:val="24"/>
          <w:szCs w:val="24"/>
        </w:rPr>
        <w:t xml:space="preserve"> hacerle seguimientos desde enero del año 2017 como los tenemos, cuando empezábamos a seguir era el curso </w:t>
      </w:r>
      <w:r w:rsidR="002B4D94" w:rsidRPr="00027C26">
        <w:rPr>
          <w:rFonts w:ascii="Arial" w:hAnsi="Arial" w:cs="Arial"/>
          <w:sz w:val="24"/>
          <w:szCs w:val="24"/>
        </w:rPr>
        <w:lastRenderedPageBreak/>
        <w:t>de un sistema de contratación del servicio de salud de las zonas veredales, que felizmente no concl</w:t>
      </w:r>
      <w:r w:rsidR="005C7DEF" w:rsidRPr="00027C26">
        <w:rPr>
          <w:rFonts w:ascii="Arial" w:hAnsi="Arial" w:cs="Arial"/>
          <w:sz w:val="24"/>
          <w:szCs w:val="24"/>
        </w:rPr>
        <w:t>uyó</w:t>
      </w:r>
      <w:r w:rsidR="002B4D94" w:rsidRPr="00027C26">
        <w:rPr>
          <w:rFonts w:ascii="Arial" w:hAnsi="Arial" w:cs="Arial"/>
          <w:sz w:val="24"/>
          <w:szCs w:val="24"/>
        </w:rPr>
        <w:t xml:space="preserve"> en un sistema que pretendían apropiárselo con la gestión del señor Marlon Marín y de unas personas que conocerá prontamente el país gracias a la intervención directa del Ministro de Salud que se opuso a ese modelo de gestión de salud</w:t>
      </w:r>
      <w:r w:rsidR="00882178" w:rsidRPr="00027C26">
        <w:rPr>
          <w:rFonts w:ascii="Arial" w:hAnsi="Arial" w:cs="Arial"/>
          <w:sz w:val="24"/>
          <w:szCs w:val="24"/>
        </w:rPr>
        <w:t>,</w:t>
      </w:r>
      <w:r w:rsidR="002B4D94" w:rsidRPr="00027C26">
        <w:rPr>
          <w:rFonts w:ascii="Arial" w:hAnsi="Arial" w:cs="Arial"/>
          <w:sz w:val="24"/>
          <w:szCs w:val="24"/>
        </w:rPr>
        <w:t xml:space="preserve"> pero en el momento </w:t>
      </w:r>
      <w:r w:rsidR="005C7DEF" w:rsidRPr="00027C26">
        <w:rPr>
          <w:rFonts w:ascii="Arial" w:hAnsi="Arial" w:cs="Arial"/>
          <w:sz w:val="24"/>
          <w:szCs w:val="24"/>
        </w:rPr>
        <w:t xml:space="preserve">en </w:t>
      </w:r>
      <w:r w:rsidR="002B4D94" w:rsidRPr="00027C26">
        <w:rPr>
          <w:rFonts w:ascii="Arial" w:hAnsi="Arial" w:cs="Arial"/>
          <w:sz w:val="24"/>
          <w:szCs w:val="24"/>
        </w:rPr>
        <w:t>que no lograron obtener el buen resultado que pretendían,</w:t>
      </w:r>
      <w:r w:rsidR="005C7DEF" w:rsidRPr="00027C26">
        <w:rPr>
          <w:rFonts w:ascii="Arial" w:hAnsi="Arial" w:cs="Arial"/>
          <w:sz w:val="24"/>
          <w:szCs w:val="24"/>
        </w:rPr>
        <w:t xml:space="preserve"> criminal por supuesto, e</w:t>
      </w:r>
      <w:r w:rsidR="002B4D94" w:rsidRPr="00027C26">
        <w:rPr>
          <w:rFonts w:ascii="Arial" w:hAnsi="Arial" w:cs="Arial"/>
          <w:sz w:val="24"/>
          <w:szCs w:val="24"/>
        </w:rPr>
        <w:t>mpezaron a desarrollar nuevos mecanism</w:t>
      </w:r>
      <w:r w:rsidR="005C7DEF" w:rsidRPr="00027C26">
        <w:rPr>
          <w:rFonts w:ascii="Arial" w:hAnsi="Arial" w:cs="Arial"/>
          <w:sz w:val="24"/>
          <w:szCs w:val="24"/>
        </w:rPr>
        <w:t>os para obtener estos contratos</w:t>
      </w:r>
      <w:r w:rsidR="002B4D94" w:rsidRPr="00027C26">
        <w:rPr>
          <w:rFonts w:ascii="Arial" w:hAnsi="Arial" w:cs="Arial"/>
          <w:sz w:val="24"/>
          <w:szCs w:val="24"/>
        </w:rPr>
        <w:t>, lograron desarrollar algunos mientras tanto la Fiscalía los iba siguiendo uno a uno en tiempo real y en un momento determinado el Fiscal General se reu</w:t>
      </w:r>
      <w:r w:rsidR="005C7DEF" w:rsidRPr="00027C26">
        <w:rPr>
          <w:rFonts w:ascii="Arial" w:hAnsi="Arial" w:cs="Arial"/>
          <w:sz w:val="24"/>
          <w:szCs w:val="24"/>
        </w:rPr>
        <w:t>nió con sus Fiscales y les dijo:</w:t>
      </w:r>
      <w:r w:rsidR="002B4D94" w:rsidRPr="00027C26">
        <w:rPr>
          <w:rFonts w:ascii="Arial" w:hAnsi="Arial" w:cs="Arial"/>
          <w:sz w:val="24"/>
          <w:szCs w:val="24"/>
        </w:rPr>
        <w:t xml:space="preserve"> Señores yo tengo una facultad constitucional que </w:t>
      </w:r>
      <w:r w:rsidR="005C7DEF" w:rsidRPr="00027C26">
        <w:rPr>
          <w:rFonts w:ascii="Arial" w:hAnsi="Arial" w:cs="Arial"/>
          <w:sz w:val="24"/>
          <w:szCs w:val="24"/>
        </w:rPr>
        <w:t>e</w:t>
      </w:r>
      <w:r w:rsidR="002B4D94" w:rsidRPr="00027C26">
        <w:rPr>
          <w:rFonts w:ascii="Arial" w:hAnsi="Arial" w:cs="Arial"/>
          <w:sz w:val="24"/>
          <w:szCs w:val="24"/>
        </w:rPr>
        <w:t>s compartir algunas investigaciones con el Presidente de la República, en este caso pienso hacerlo porque lo que nosotros no podemos terminar siendo es Veedores de una de las más grandes defraudaciones que se ha montado por parte de es</w:t>
      </w:r>
      <w:r w:rsidR="005C7DEF" w:rsidRPr="00027C26">
        <w:rPr>
          <w:rFonts w:ascii="Arial" w:hAnsi="Arial" w:cs="Arial"/>
          <w:sz w:val="24"/>
          <w:szCs w:val="24"/>
        </w:rPr>
        <w:t xml:space="preserve">ta estructura delictiva, y que </w:t>
      </w:r>
      <w:r w:rsidR="002B4D94" w:rsidRPr="00027C26">
        <w:rPr>
          <w:rFonts w:ascii="Arial" w:hAnsi="Arial" w:cs="Arial"/>
          <w:sz w:val="24"/>
          <w:szCs w:val="24"/>
        </w:rPr>
        <w:t>a</w:t>
      </w:r>
      <w:r w:rsidR="005C7DEF" w:rsidRPr="00027C26">
        <w:rPr>
          <w:rFonts w:ascii="Arial" w:hAnsi="Arial" w:cs="Arial"/>
          <w:sz w:val="24"/>
          <w:szCs w:val="24"/>
        </w:rPr>
        <w:t>l</w:t>
      </w:r>
      <w:r w:rsidR="002B4D94" w:rsidRPr="00027C26">
        <w:rPr>
          <w:rFonts w:ascii="Arial" w:hAnsi="Arial" w:cs="Arial"/>
          <w:sz w:val="24"/>
          <w:szCs w:val="24"/>
        </w:rPr>
        <w:t xml:space="preserve"> final de cuentas la Fiscalía </w:t>
      </w:r>
      <w:r w:rsidR="005C7DEF" w:rsidRPr="00027C26">
        <w:rPr>
          <w:rFonts w:ascii="Arial" w:hAnsi="Arial" w:cs="Arial"/>
          <w:sz w:val="24"/>
          <w:szCs w:val="24"/>
        </w:rPr>
        <w:t>terminara</w:t>
      </w:r>
      <w:r w:rsidR="002B4D94" w:rsidRPr="00027C26">
        <w:rPr>
          <w:rFonts w:ascii="Arial" w:hAnsi="Arial" w:cs="Arial"/>
          <w:sz w:val="24"/>
          <w:szCs w:val="24"/>
        </w:rPr>
        <w:t xml:space="preserve"> capturando a todos los que intervinieran en el proceso, Alcaldes, eventuales Gobernadores, funcionarios públicos</w:t>
      </w:r>
      <w:r w:rsidR="00882178" w:rsidRPr="00027C26">
        <w:rPr>
          <w:rFonts w:ascii="Arial" w:hAnsi="Arial" w:cs="Arial"/>
          <w:sz w:val="24"/>
          <w:szCs w:val="24"/>
        </w:rPr>
        <w:t>,</w:t>
      </w:r>
      <w:r w:rsidR="002B4D94" w:rsidRPr="00027C26">
        <w:rPr>
          <w:rFonts w:ascii="Arial" w:hAnsi="Arial" w:cs="Arial"/>
          <w:sz w:val="24"/>
          <w:szCs w:val="24"/>
        </w:rPr>
        <w:t xml:space="preserve"> el entramado de intermediarios</w:t>
      </w:r>
      <w:r w:rsidR="00882178" w:rsidRPr="00027C26">
        <w:rPr>
          <w:rFonts w:ascii="Arial" w:hAnsi="Arial" w:cs="Arial"/>
          <w:sz w:val="24"/>
          <w:szCs w:val="24"/>
        </w:rPr>
        <w:t>,</w:t>
      </w:r>
      <w:r w:rsidR="002B4D94" w:rsidRPr="00027C26">
        <w:rPr>
          <w:rFonts w:ascii="Arial" w:hAnsi="Arial" w:cs="Arial"/>
          <w:sz w:val="24"/>
          <w:szCs w:val="24"/>
        </w:rPr>
        <w:t xml:space="preserve"> cuando ya se hu</w:t>
      </w:r>
      <w:r w:rsidR="00882178" w:rsidRPr="00027C26">
        <w:rPr>
          <w:rFonts w:ascii="Arial" w:hAnsi="Arial" w:cs="Arial"/>
          <w:sz w:val="24"/>
          <w:szCs w:val="24"/>
        </w:rPr>
        <w:t>bieran apropiado ya el 5, el 10,</w:t>
      </w:r>
      <w:r w:rsidR="002B4D94" w:rsidRPr="00027C26">
        <w:rPr>
          <w:rFonts w:ascii="Arial" w:hAnsi="Arial" w:cs="Arial"/>
          <w:sz w:val="24"/>
          <w:szCs w:val="24"/>
        </w:rPr>
        <w:t xml:space="preserve"> </w:t>
      </w:r>
      <w:r w:rsidR="00882178" w:rsidRPr="00027C26">
        <w:rPr>
          <w:rFonts w:ascii="Arial" w:hAnsi="Arial" w:cs="Arial"/>
          <w:sz w:val="24"/>
          <w:szCs w:val="24"/>
        </w:rPr>
        <w:t>e</w:t>
      </w:r>
      <w:r w:rsidR="005C7DEF" w:rsidRPr="00027C26">
        <w:rPr>
          <w:rFonts w:ascii="Arial" w:hAnsi="Arial" w:cs="Arial"/>
          <w:sz w:val="24"/>
          <w:szCs w:val="24"/>
        </w:rPr>
        <w:t xml:space="preserve">l 15 </w:t>
      </w:r>
      <w:proofErr w:type="spellStart"/>
      <w:r w:rsidR="005C7DEF" w:rsidRPr="00027C26">
        <w:rPr>
          <w:rFonts w:ascii="Arial" w:hAnsi="Arial" w:cs="Arial"/>
          <w:sz w:val="24"/>
          <w:szCs w:val="24"/>
        </w:rPr>
        <w:t>ó</w:t>
      </w:r>
      <w:proofErr w:type="spellEnd"/>
      <w:r w:rsidR="002B4D94" w:rsidRPr="00027C26">
        <w:rPr>
          <w:rFonts w:ascii="Arial" w:hAnsi="Arial" w:cs="Arial"/>
          <w:sz w:val="24"/>
          <w:szCs w:val="24"/>
        </w:rPr>
        <w:t xml:space="preserve"> el 20% de dineros que no podemos permitir que salgan de sus beneficiarios naturales que son los desmovilizados del Proceso de Paz</w:t>
      </w:r>
      <w:r w:rsidR="00882178" w:rsidRPr="00027C26">
        <w:rPr>
          <w:rFonts w:ascii="Arial" w:hAnsi="Arial" w:cs="Arial"/>
          <w:sz w:val="24"/>
          <w:szCs w:val="24"/>
        </w:rPr>
        <w:t>.</w:t>
      </w:r>
    </w:p>
    <w:p w:rsidR="00882178" w:rsidRPr="00027C26" w:rsidRDefault="00882178" w:rsidP="00027C26">
      <w:pPr>
        <w:spacing w:after="0" w:line="240" w:lineRule="auto"/>
        <w:jc w:val="both"/>
        <w:rPr>
          <w:rFonts w:ascii="Arial" w:hAnsi="Arial" w:cs="Arial"/>
          <w:sz w:val="24"/>
          <w:szCs w:val="24"/>
        </w:rPr>
      </w:pPr>
    </w:p>
    <w:p w:rsidR="004C11C5" w:rsidRPr="00027C26" w:rsidRDefault="00882178" w:rsidP="00027C26">
      <w:pPr>
        <w:spacing w:after="0" w:line="240" w:lineRule="auto"/>
        <w:jc w:val="both"/>
        <w:rPr>
          <w:rFonts w:ascii="Arial" w:hAnsi="Arial" w:cs="Arial"/>
          <w:sz w:val="24"/>
          <w:szCs w:val="24"/>
        </w:rPr>
      </w:pPr>
      <w:r w:rsidRPr="00027C26">
        <w:rPr>
          <w:rFonts w:ascii="Arial" w:hAnsi="Arial" w:cs="Arial"/>
          <w:sz w:val="24"/>
          <w:szCs w:val="24"/>
        </w:rPr>
        <w:t>Y</w:t>
      </w:r>
      <w:r w:rsidR="002B4D94" w:rsidRPr="00027C26">
        <w:rPr>
          <w:rFonts w:ascii="Arial" w:hAnsi="Arial" w:cs="Arial"/>
          <w:sz w:val="24"/>
          <w:szCs w:val="24"/>
        </w:rPr>
        <w:t xml:space="preserve"> por eso de común acuerdo con ellos</w:t>
      </w:r>
      <w:r w:rsidRPr="00027C26">
        <w:rPr>
          <w:rFonts w:ascii="Arial" w:hAnsi="Arial" w:cs="Arial"/>
          <w:sz w:val="24"/>
          <w:szCs w:val="24"/>
        </w:rPr>
        <w:t>,</w:t>
      </w:r>
      <w:r w:rsidR="002B4D94" w:rsidRPr="00027C26">
        <w:rPr>
          <w:rFonts w:ascii="Arial" w:hAnsi="Arial" w:cs="Arial"/>
          <w:sz w:val="24"/>
          <w:szCs w:val="24"/>
        </w:rPr>
        <w:t xml:space="preserve"> les dije que</w:t>
      </w:r>
      <w:r w:rsidRPr="00027C26">
        <w:rPr>
          <w:rFonts w:ascii="Arial" w:hAnsi="Arial" w:cs="Arial"/>
          <w:sz w:val="24"/>
          <w:szCs w:val="24"/>
        </w:rPr>
        <w:t xml:space="preserve"> le iba a informar al Presidente de la República, </w:t>
      </w:r>
      <w:r w:rsidR="005C7DEF" w:rsidRPr="00027C26">
        <w:rPr>
          <w:rFonts w:ascii="Arial" w:hAnsi="Arial" w:cs="Arial"/>
          <w:sz w:val="24"/>
          <w:szCs w:val="24"/>
        </w:rPr>
        <w:t>lo hice y desde ese momento est</w:t>
      </w:r>
      <w:r w:rsidRPr="00027C26">
        <w:rPr>
          <w:rFonts w:ascii="Arial" w:hAnsi="Arial" w:cs="Arial"/>
          <w:sz w:val="24"/>
          <w:szCs w:val="24"/>
        </w:rPr>
        <w:t>amos compartiendo una inf</w:t>
      </w:r>
      <w:r w:rsidR="005C7DEF" w:rsidRPr="00027C26">
        <w:rPr>
          <w:rFonts w:ascii="Arial" w:hAnsi="Arial" w:cs="Arial"/>
          <w:sz w:val="24"/>
          <w:szCs w:val="24"/>
        </w:rPr>
        <w:t xml:space="preserve">ormación muy completa y muy </w:t>
      </w:r>
      <w:r w:rsidR="004D30F9" w:rsidRPr="00027C26">
        <w:rPr>
          <w:rFonts w:ascii="Arial" w:hAnsi="Arial" w:cs="Arial"/>
          <w:sz w:val="24"/>
          <w:szCs w:val="24"/>
        </w:rPr>
        <w:t>fluida</w:t>
      </w:r>
      <w:r w:rsidRPr="00027C26">
        <w:rPr>
          <w:rFonts w:ascii="Arial" w:hAnsi="Arial" w:cs="Arial"/>
          <w:sz w:val="24"/>
          <w:szCs w:val="24"/>
        </w:rPr>
        <w:t xml:space="preserve"> con el Gobierno y hoy podemos decir que no pudieron coronar en todo su </w:t>
      </w:r>
      <w:r w:rsidR="005C7DEF" w:rsidRPr="00027C26">
        <w:rPr>
          <w:rFonts w:ascii="Arial" w:hAnsi="Arial" w:cs="Arial"/>
          <w:sz w:val="24"/>
          <w:szCs w:val="24"/>
        </w:rPr>
        <w:t>propósito que pretendían, que sí</w:t>
      </w:r>
      <w:r w:rsidRPr="00027C26">
        <w:rPr>
          <w:rFonts w:ascii="Arial" w:hAnsi="Arial" w:cs="Arial"/>
          <w:sz w:val="24"/>
          <w:szCs w:val="24"/>
        </w:rPr>
        <w:t xml:space="preserve"> lo hicieron en algunos contratos, ya el país en su momento lo conocerá, pero la gran masa de contratación que estaba a punto de adjudicarse y que nosotros estábamos viendo en nuestras narices que se iban a adjudicar mediante mecanismos ilícitos y de verdaderos sobornos, se </w:t>
      </w:r>
      <w:r w:rsidR="00704979" w:rsidRPr="00027C26">
        <w:rPr>
          <w:rFonts w:ascii="Arial" w:hAnsi="Arial" w:cs="Arial"/>
          <w:sz w:val="24"/>
          <w:szCs w:val="24"/>
        </w:rPr>
        <w:t>logró</w:t>
      </w:r>
      <w:r w:rsidRPr="00027C26">
        <w:rPr>
          <w:rFonts w:ascii="Arial" w:hAnsi="Arial" w:cs="Arial"/>
          <w:sz w:val="24"/>
          <w:szCs w:val="24"/>
        </w:rPr>
        <w:t xml:space="preserve"> trancar</w:t>
      </w:r>
      <w:r w:rsidR="00704979" w:rsidRPr="00027C26">
        <w:rPr>
          <w:rFonts w:ascii="Arial" w:hAnsi="Arial" w:cs="Arial"/>
          <w:sz w:val="24"/>
          <w:szCs w:val="24"/>
        </w:rPr>
        <w:t xml:space="preserve"> y esa fue la génesis de la carta que yo envié al Presidente de la Rep</w:t>
      </w:r>
      <w:r w:rsidR="003520FF" w:rsidRPr="00027C26">
        <w:rPr>
          <w:rFonts w:ascii="Arial" w:hAnsi="Arial" w:cs="Arial"/>
          <w:sz w:val="24"/>
          <w:szCs w:val="24"/>
        </w:rPr>
        <w:t>ública, para que é</w:t>
      </w:r>
      <w:r w:rsidR="00704979" w:rsidRPr="00027C26">
        <w:rPr>
          <w:rFonts w:ascii="Arial" w:hAnsi="Arial" w:cs="Arial"/>
          <w:sz w:val="24"/>
          <w:szCs w:val="24"/>
        </w:rPr>
        <w:t xml:space="preserve">l tomara cuenta y razón de lo que nosotros teníamos identificado, eso permitió que se establecieran </w:t>
      </w:r>
      <w:r w:rsidR="005C7DEF" w:rsidRPr="00027C26">
        <w:rPr>
          <w:rFonts w:ascii="Arial" w:hAnsi="Arial" w:cs="Arial"/>
          <w:sz w:val="24"/>
          <w:szCs w:val="24"/>
        </w:rPr>
        <w:t>¿C</w:t>
      </w:r>
      <w:r w:rsidR="00704979" w:rsidRPr="00027C26">
        <w:rPr>
          <w:rFonts w:ascii="Arial" w:hAnsi="Arial" w:cs="Arial"/>
          <w:sz w:val="24"/>
          <w:szCs w:val="24"/>
        </w:rPr>
        <w:t>uáles son los Proyectos que están contaminados</w:t>
      </w:r>
      <w:r w:rsidR="005C7DEF" w:rsidRPr="00027C26">
        <w:rPr>
          <w:rFonts w:ascii="Arial" w:hAnsi="Arial" w:cs="Arial"/>
          <w:sz w:val="24"/>
          <w:szCs w:val="24"/>
        </w:rPr>
        <w:t>?</w:t>
      </w:r>
      <w:r w:rsidR="00704979" w:rsidRPr="00027C26">
        <w:rPr>
          <w:rFonts w:ascii="Arial" w:hAnsi="Arial" w:cs="Arial"/>
          <w:sz w:val="24"/>
          <w:szCs w:val="24"/>
        </w:rPr>
        <w:t xml:space="preserve"> </w:t>
      </w:r>
      <w:r w:rsidR="005C7DEF" w:rsidRPr="00027C26">
        <w:rPr>
          <w:rFonts w:ascii="Arial" w:hAnsi="Arial" w:cs="Arial"/>
          <w:sz w:val="24"/>
          <w:szCs w:val="24"/>
        </w:rPr>
        <w:t>¿Quiénes</w:t>
      </w:r>
      <w:r w:rsidR="00704979" w:rsidRPr="00027C26">
        <w:rPr>
          <w:rFonts w:ascii="Arial" w:hAnsi="Arial" w:cs="Arial"/>
          <w:sz w:val="24"/>
          <w:szCs w:val="24"/>
        </w:rPr>
        <w:t xml:space="preserve"> son las personas qu</w:t>
      </w:r>
      <w:r w:rsidR="004C11C5" w:rsidRPr="00027C26">
        <w:rPr>
          <w:rFonts w:ascii="Arial" w:hAnsi="Arial" w:cs="Arial"/>
          <w:sz w:val="24"/>
          <w:szCs w:val="24"/>
        </w:rPr>
        <w:t>e han intervenido</w:t>
      </w:r>
      <w:r w:rsidR="005C7DEF" w:rsidRPr="00027C26">
        <w:rPr>
          <w:rFonts w:ascii="Arial" w:hAnsi="Arial" w:cs="Arial"/>
          <w:sz w:val="24"/>
          <w:szCs w:val="24"/>
        </w:rPr>
        <w:t>?</w:t>
      </w:r>
    </w:p>
    <w:p w:rsidR="004C11C5" w:rsidRPr="00027C26" w:rsidRDefault="004C11C5" w:rsidP="00027C26">
      <w:pPr>
        <w:spacing w:after="0" w:line="240" w:lineRule="auto"/>
        <w:jc w:val="both"/>
        <w:rPr>
          <w:rFonts w:ascii="Arial" w:hAnsi="Arial" w:cs="Arial"/>
          <w:sz w:val="24"/>
          <w:szCs w:val="24"/>
        </w:rPr>
      </w:pPr>
    </w:p>
    <w:p w:rsidR="004C11C5" w:rsidRPr="00027C26" w:rsidRDefault="004C11C5" w:rsidP="00027C26">
      <w:pPr>
        <w:spacing w:after="0" w:line="240" w:lineRule="auto"/>
        <w:jc w:val="both"/>
        <w:rPr>
          <w:rFonts w:ascii="Arial" w:hAnsi="Arial" w:cs="Arial"/>
          <w:sz w:val="24"/>
          <w:szCs w:val="24"/>
        </w:rPr>
      </w:pPr>
      <w:r w:rsidRPr="00027C26">
        <w:rPr>
          <w:rFonts w:ascii="Arial" w:hAnsi="Arial" w:cs="Arial"/>
          <w:sz w:val="24"/>
          <w:szCs w:val="24"/>
        </w:rPr>
        <w:t xml:space="preserve">Por ejemplo </w:t>
      </w:r>
      <w:r w:rsidR="00704979" w:rsidRPr="00027C26">
        <w:rPr>
          <w:rFonts w:ascii="Arial" w:hAnsi="Arial" w:cs="Arial"/>
          <w:sz w:val="24"/>
          <w:szCs w:val="24"/>
        </w:rPr>
        <w:t>l</w:t>
      </w:r>
      <w:r w:rsidRPr="00027C26">
        <w:rPr>
          <w:rFonts w:ascii="Arial" w:hAnsi="Arial" w:cs="Arial"/>
          <w:sz w:val="24"/>
          <w:szCs w:val="24"/>
        </w:rPr>
        <w:t>a</w:t>
      </w:r>
      <w:r w:rsidR="00704979" w:rsidRPr="00027C26">
        <w:rPr>
          <w:rFonts w:ascii="Arial" w:hAnsi="Arial" w:cs="Arial"/>
          <w:sz w:val="24"/>
          <w:szCs w:val="24"/>
        </w:rPr>
        <w:t xml:space="preserve"> propia Presidencia de la </w:t>
      </w:r>
      <w:r w:rsidR="003520FF" w:rsidRPr="00027C26">
        <w:rPr>
          <w:rFonts w:ascii="Arial" w:hAnsi="Arial" w:cs="Arial"/>
          <w:sz w:val="24"/>
          <w:szCs w:val="24"/>
        </w:rPr>
        <w:t>República ya ha identificado con base en los nombres</w:t>
      </w:r>
      <w:r w:rsidR="005C7DEF" w:rsidRPr="00027C26">
        <w:rPr>
          <w:rFonts w:ascii="Arial" w:hAnsi="Arial" w:cs="Arial"/>
          <w:sz w:val="24"/>
          <w:szCs w:val="24"/>
        </w:rPr>
        <w:t xml:space="preserve"> de los intermediarios a qué</w:t>
      </w:r>
      <w:r w:rsidRPr="00027C26">
        <w:rPr>
          <w:rFonts w:ascii="Arial" w:hAnsi="Arial" w:cs="Arial"/>
          <w:sz w:val="24"/>
          <w:szCs w:val="24"/>
        </w:rPr>
        <w:t xml:space="preserve"> entidades públicas entraban esos señor</w:t>
      </w:r>
      <w:r w:rsidR="005C7DEF" w:rsidRPr="00027C26">
        <w:rPr>
          <w:rFonts w:ascii="Arial" w:hAnsi="Arial" w:cs="Arial"/>
          <w:sz w:val="24"/>
          <w:szCs w:val="24"/>
        </w:rPr>
        <w:t>es y a quienes iban a buscar, ¿V</w:t>
      </w:r>
      <w:r w:rsidRPr="00027C26">
        <w:rPr>
          <w:rFonts w:ascii="Arial" w:hAnsi="Arial" w:cs="Arial"/>
          <w:sz w:val="24"/>
          <w:szCs w:val="24"/>
        </w:rPr>
        <w:t>erdad docto</w:t>
      </w:r>
      <w:r w:rsidR="006F16A7" w:rsidRPr="00027C26">
        <w:rPr>
          <w:rFonts w:ascii="Arial" w:hAnsi="Arial" w:cs="Arial"/>
          <w:sz w:val="24"/>
          <w:szCs w:val="24"/>
        </w:rPr>
        <w:t>r Prada? Y los identificaron, sí</w:t>
      </w:r>
      <w:r w:rsidRPr="00027C26">
        <w:rPr>
          <w:rFonts w:ascii="Arial" w:hAnsi="Arial" w:cs="Arial"/>
          <w:sz w:val="24"/>
          <w:szCs w:val="24"/>
        </w:rPr>
        <w:t xml:space="preserve"> ib</w:t>
      </w:r>
      <w:r w:rsidR="006F16A7" w:rsidRPr="00027C26">
        <w:rPr>
          <w:rFonts w:ascii="Arial" w:hAnsi="Arial" w:cs="Arial"/>
          <w:sz w:val="24"/>
          <w:szCs w:val="24"/>
        </w:rPr>
        <w:t>an a las entidades públicas y sí</w:t>
      </w:r>
      <w:r w:rsidRPr="00027C26">
        <w:rPr>
          <w:rFonts w:ascii="Arial" w:hAnsi="Arial" w:cs="Arial"/>
          <w:sz w:val="24"/>
          <w:szCs w:val="24"/>
        </w:rPr>
        <w:t xml:space="preserve"> iban a hablar con funcionarios públicos y eso ha permitido una interacción muy positiva entre el Gobierno Nacional y la Fiscalía Genera</w:t>
      </w:r>
      <w:r w:rsidR="001D054D" w:rsidRPr="00027C26">
        <w:rPr>
          <w:rFonts w:ascii="Arial" w:hAnsi="Arial" w:cs="Arial"/>
          <w:sz w:val="24"/>
          <w:szCs w:val="24"/>
        </w:rPr>
        <w:t>l de la Nación.</w:t>
      </w:r>
      <w:r w:rsidRPr="00027C26">
        <w:rPr>
          <w:rFonts w:ascii="Arial" w:hAnsi="Arial" w:cs="Arial"/>
          <w:sz w:val="24"/>
          <w:szCs w:val="24"/>
        </w:rPr>
        <w:t xml:space="preserve"> </w:t>
      </w:r>
      <w:r w:rsidR="001D054D" w:rsidRPr="00027C26">
        <w:rPr>
          <w:rFonts w:ascii="Arial" w:hAnsi="Arial" w:cs="Arial"/>
          <w:sz w:val="24"/>
          <w:szCs w:val="24"/>
        </w:rPr>
        <w:t>S</w:t>
      </w:r>
      <w:r w:rsidRPr="00027C26">
        <w:rPr>
          <w:rFonts w:ascii="Arial" w:hAnsi="Arial" w:cs="Arial"/>
          <w:sz w:val="24"/>
          <w:szCs w:val="24"/>
        </w:rPr>
        <w:t>eguramente en las estadísticas de la Fiscalía hubiera sido mucho mejor tener muchos más capturados y más contratos y que bolsillos de cristal ya no costara cuatro billones sino seguramente ocho billones o diez billones, pero en este caso actuamos con ese sentido de responsabilidad con base en información incontrastable porque cuando hagamos las imputaciones correspondientes y gr</w:t>
      </w:r>
      <w:r w:rsidR="001D054D" w:rsidRPr="00027C26">
        <w:rPr>
          <w:rFonts w:ascii="Arial" w:hAnsi="Arial" w:cs="Arial"/>
          <w:sz w:val="24"/>
          <w:szCs w:val="24"/>
        </w:rPr>
        <w:t>acias a la cooperación también de</w:t>
      </w:r>
      <w:r w:rsidRPr="00027C26">
        <w:rPr>
          <w:rFonts w:ascii="Arial" w:hAnsi="Arial" w:cs="Arial"/>
          <w:sz w:val="24"/>
          <w:szCs w:val="24"/>
        </w:rPr>
        <w:t>l señor Marín ahora, cuya próxima diligencia será en la última semana de mayo desd</w:t>
      </w:r>
      <w:r w:rsidR="001D054D" w:rsidRPr="00027C26">
        <w:rPr>
          <w:rFonts w:ascii="Arial" w:hAnsi="Arial" w:cs="Arial"/>
          <w:sz w:val="24"/>
          <w:szCs w:val="24"/>
        </w:rPr>
        <w:t>e l</w:t>
      </w:r>
      <w:r w:rsidRPr="00027C26">
        <w:rPr>
          <w:rFonts w:ascii="Arial" w:hAnsi="Arial" w:cs="Arial"/>
          <w:sz w:val="24"/>
          <w:szCs w:val="24"/>
        </w:rPr>
        <w:t>o</w:t>
      </w:r>
      <w:r w:rsidR="001D054D" w:rsidRPr="00027C26">
        <w:rPr>
          <w:rFonts w:ascii="Arial" w:hAnsi="Arial" w:cs="Arial"/>
          <w:sz w:val="24"/>
          <w:szCs w:val="24"/>
        </w:rPr>
        <w:t>s</w:t>
      </w:r>
      <w:r w:rsidRPr="00027C26">
        <w:rPr>
          <w:rFonts w:ascii="Arial" w:hAnsi="Arial" w:cs="Arial"/>
          <w:sz w:val="24"/>
          <w:szCs w:val="24"/>
        </w:rPr>
        <w:t xml:space="preserve"> Estados Unidos de América</w:t>
      </w:r>
      <w:r w:rsidR="001D054D" w:rsidRPr="00027C26">
        <w:rPr>
          <w:rFonts w:ascii="Arial" w:hAnsi="Arial" w:cs="Arial"/>
          <w:sz w:val="24"/>
          <w:szCs w:val="24"/>
        </w:rPr>
        <w:t>,</w:t>
      </w:r>
      <w:r w:rsidRPr="00027C26">
        <w:rPr>
          <w:rFonts w:ascii="Arial" w:hAnsi="Arial" w:cs="Arial"/>
          <w:sz w:val="24"/>
          <w:szCs w:val="24"/>
        </w:rPr>
        <w:t xml:space="preserve"> podremos tener el conjunto d</w:t>
      </w:r>
      <w:r w:rsidR="00EF71A2" w:rsidRPr="00027C26">
        <w:rPr>
          <w:rFonts w:ascii="Arial" w:hAnsi="Arial" w:cs="Arial"/>
          <w:sz w:val="24"/>
          <w:szCs w:val="24"/>
        </w:rPr>
        <w:t>e</w:t>
      </w:r>
      <w:r w:rsidRPr="00027C26">
        <w:rPr>
          <w:rFonts w:ascii="Arial" w:hAnsi="Arial" w:cs="Arial"/>
          <w:sz w:val="24"/>
          <w:szCs w:val="24"/>
        </w:rPr>
        <w:t xml:space="preserve"> la información para empezar a hacer imputaciones </w:t>
      </w:r>
      <w:r w:rsidRPr="00027C26">
        <w:rPr>
          <w:rFonts w:ascii="Arial" w:hAnsi="Arial" w:cs="Arial"/>
          <w:sz w:val="24"/>
          <w:szCs w:val="24"/>
        </w:rPr>
        <w:lastRenderedPageBreak/>
        <w:t>de carácter personal, porque la gestión que hemos hecho con el Gobierno Nacional no inhibe las investigaciones penales, ni implica que no haya responsabilidades penales individuales para cada uno de los implicados en lo que de lejos hubiera sido un caso de corrupción que no se r</w:t>
      </w:r>
      <w:r w:rsidR="001D054D" w:rsidRPr="00027C26">
        <w:rPr>
          <w:rFonts w:ascii="Arial" w:hAnsi="Arial" w:cs="Arial"/>
          <w:sz w:val="24"/>
          <w:szCs w:val="24"/>
        </w:rPr>
        <w:t>e</w:t>
      </w:r>
      <w:r w:rsidRPr="00027C26">
        <w:rPr>
          <w:rFonts w:ascii="Arial" w:hAnsi="Arial" w:cs="Arial"/>
          <w:sz w:val="24"/>
          <w:szCs w:val="24"/>
        </w:rPr>
        <w:t>editaría en los próximos siglos en Colombia.</w:t>
      </w:r>
    </w:p>
    <w:p w:rsidR="004C11C5" w:rsidRPr="00027C26" w:rsidRDefault="004C11C5" w:rsidP="00027C26">
      <w:pPr>
        <w:spacing w:after="0" w:line="240" w:lineRule="auto"/>
        <w:jc w:val="both"/>
        <w:rPr>
          <w:rFonts w:ascii="Arial" w:hAnsi="Arial" w:cs="Arial"/>
          <w:sz w:val="24"/>
          <w:szCs w:val="24"/>
        </w:rPr>
      </w:pPr>
    </w:p>
    <w:p w:rsidR="00166857" w:rsidRPr="00027C26" w:rsidRDefault="004C11C5" w:rsidP="00027C26">
      <w:pPr>
        <w:spacing w:after="0" w:line="240" w:lineRule="auto"/>
        <w:jc w:val="both"/>
        <w:rPr>
          <w:rFonts w:ascii="Arial" w:hAnsi="Arial" w:cs="Arial"/>
          <w:sz w:val="24"/>
          <w:szCs w:val="24"/>
        </w:rPr>
      </w:pPr>
      <w:r w:rsidRPr="00027C26">
        <w:rPr>
          <w:rFonts w:ascii="Arial" w:hAnsi="Arial" w:cs="Arial"/>
          <w:sz w:val="24"/>
          <w:szCs w:val="24"/>
        </w:rPr>
        <w:t>Y yo en eso tengo que ser absolutamente claro, preservamos los dineros eso es lo más impor</w:t>
      </w:r>
      <w:r w:rsidR="001D054D" w:rsidRPr="00027C26">
        <w:rPr>
          <w:rFonts w:ascii="Arial" w:hAnsi="Arial" w:cs="Arial"/>
          <w:sz w:val="24"/>
          <w:szCs w:val="24"/>
        </w:rPr>
        <w:t>tante, hubo algunos contratos sí</w:t>
      </w:r>
      <w:r w:rsidRPr="00027C26">
        <w:rPr>
          <w:rFonts w:ascii="Arial" w:hAnsi="Arial" w:cs="Arial"/>
          <w:sz w:val="24"/>
          <w:szCs w:val="24"/>
        </w:rPr>
        <w:t>, ya los conocerá el país, pero el gr</w:t>
      </w:r>
      <w:r w:rsidR="001D054D" w:rsidRPr="00027C26">
        <w:rPr>
          <w:rFonts w:ascii="Arial" w:hAnsi="Arial" w:cs="Arial"/>
          <w:sz w:val="24"/>
          <w:szCs w:val="24"/>
        </w:rPr>
        <w:t>ueso de la contratación no quedó</w:t>
      </w:r>
      <w:r w:rsidRPr="00027C26">
        <w:rPr>
          <w:rFonts w:ascii="Arial" w:hAnsi="Arial" w:cs="Arial"/>
          <w:sz w:val="24"/>
          <w:szCs w:val="24"/>
        </w:rPr>
        <w:t xml:space="preserve"> contaminada aunque estaba salpicada</w:t>
      </w:r>
      <w:r w:rsidR="000247E3" w:rsidRPr="00027C26">
        <w:rPr>
          <w:rFonts w:ascii="Arial" w:hAnsi="Arial" w:cs="Arial"/>
          <w:sz w:val="24"/>
          <w:szCs w:val="24"/>
        </w:rPr>
        <w:t xml:space="preserve"> en sus orígenes, ¿Y qué es lo que tenemos que asegurar como país? Lo que tenemos que asegurar es que estos dineros</w:t>
      </w:r>
      <w:r w:rsidR="001D054D" w:rsidRPr="00027C26">
        <w:rPr>
          <w:rFonts w:ascii="Arial" w:hAnsi="Arial" w:cs="Arial"/>
          <w:sz w:val="24"/>
          <w:szCs w:val="24"/>
        </w:rPr>
        <w:t>, hasta la últim</w:t>
      </w:r>
      <w:r w:rsidR="0004637A" w:rsidRPr="00027C26">
        <w:rPr>
          <w:rFonts w:ascii="Arial" w:hAnsi="Arial" w:cs="Arial"/>
          <w:sz w:val="24"/>
          <w:szCs w:val="24"/>
        </w:rPr>
        <w:t>a</w:t>
      </w:r>
      <w:r w:rsidR="00166857" w:rsidRPr="00027C26">
        <w:rPr>
          <w:rFonts w:ascii="Arial" w:hAnsi="Arial" w:cs="Arial"/>
          <w:sz w:val="24"/>
          <w:szCs w:val="24"/>
        </w:rPr>
        <w:t xml:space="preserve"> de las monedas de centavo le</w:t>
      </w:r>
      <w:r w:rsidR="0004637A" w:rsidRPr="00027C26">
        <w:rPr>
          <w:rFonts w:ascii="Arial" w:hAnsi="Arial" w:cs="Arial"/>
          <w:sz w:val="24"/>
          <w:szCs w:val="24"/>
        </w:rPr>
        <w:t>s</w:t>
      </w:r>
      <w:r w:rsidR="00166857" w:rsidRPr="00027C26">
        <w:rPr>
          <w:rFonts w:ascii="Arial" w:hAnsi="Arial" w:cs="Arial"/>
          <w:sz w:val="24"/>
          <w:szCs w:val="24"/>
        </w:rPr>
        <w:t xml:space="preserve"> lleguen a los desmovilizados, sería un crimen de lesa humanidad permitir que una moneda de centavo de esos siete mil, ocho mil o diez mil guerrilleros que se desmovilizaron que deben ir en proyectos productivos para el Posconflicto</w:t>
      </w:r>
      <w:r w:rsidR="001D054D" w:rsidRPr="00027C26">
        <w:rPr>
          <w:rFonts w:ascii="Arial" w:hAnsi="Arial" w:cs="Arial"/>
          <w:sz w:val="24"/>
          <w:szCs w:val="24"/>
        </w:rPr>
        <w:t>, terminen en bolsillos privados.</w:t>
      </w:r>
      <w:r w:rsidR="00166857" w:rsidRPr="00027C26">
        <w:rPr>
          <w:rFonts w:ascii="Arial" w:hAnsi="Arial" w:cs="Arial"/>
          <w:sz w:val="24"/>
          <w:szCs w:val="24"/>
        </w:rPr>
        <w:t xml:space="preserve"> </w:t>
      </w:r>
      <w:r w:rsidR="001D054D" w:rsidRPr="00027C26">
        <w:rPr>
          <w:rFonts w:ascii="Arial" w:hAnsi="Arial" w:cs="Arial"/>
          <w:sz w:val="24"/>
          <w:szCs w:val="24"/>
        </w:rPr>
        <w:t>P</w:t>
      </w:r>
      <w:r w:rsidR="00166857" w:rsidRPr="00027C26">
        <w:rPr>
          <w:rFonts w:ascii="Arial" w:hAnsi="Arial" w:cs="Arial"/>
          <w:sz w:val="24"/>
          <w:szCs w:val="24"/>
        </w:rPr>
        <w:t>or eso es que vamos a ser absolutamente enérgicos en ese concierto para delinquir con fines de enriquecimiento ilícito, claro que hubiera podido se</w:t>
      </w:r>
      <w:r w:rsidR="001D054D" w:rsidRPr="00027C26">
        <w:rPr>
          <w:rFonts w:ascii="Arial" w:hAnsi="Arial" w:cs="Arial"/>
          <w:sz w:val="24"/>
          <w:szCs w:val="24"/>
        </w:rPr>
        <w:t>r</w:t>
      </w:r>
      <w:r w:rsidR="00166857" w:rsidRPr="00027C26">
        <w:rPr>
          <w:rFonts w:ascii="Arial" w:hAnsi="Arial" w:cs="Arial"/>
          <w:sz w:val="24"/>
          <w:szCs w:val="24"/>
        </w:rPr>
        <w:t xml:space="preserve"> peculado y claro que el Fiscal se hubiera solazado de meter a la cárc</w:t>
      </w:r>
      <w:r w:rsidR="001D054D" w:rsidRPr="00027C26">
        <w:rPr>
          <w:rFonts w:ascii="Arial" w:hAnsi="Arial" w:cs="Arial"/>
          <w:sz w:val="24"/>
          <w:szCs w:val="24"/>
        </w:rPr>
        <w:t xml:space="preserve">el por peculado a todos estos </w:t>
      </w:r>
      <w:r w:rsidR="0004637A" w:rsidRPr="00027C26">
        <w:rPr>
          <w:rFonts w:ascii="Arial" w:hAnsi="Arial" w:cs="Arial"/>
          <w:sz w:val="24"/>
          <w:szCs w:val="24"/>
        </w:rPr>
        <w:t>b</w:t>
      </w:r>
      <w:r w:rsidR="001D054D" w:rsidRPr="00027C26">
        <w:rPr>
          <w:rFonts w:ascii="Arial" w:hAnsi="Arial" w:cs="Arial"/>
          <w:sz w:val="24"/>
          <w:szCs w:val="24"/>
        </w:rPr>
        <w:t>a</w:t>
      </w:r>
      <w:r w:rsidR="00166857" w:rsidRPr="00027C26">
        <w:rPr>
          <w:rFonts w:ascii="Arial" w:hAnsi="Arial" w:cs="Arial"/>
          <w:sz w:val="24"/>
          <w:szCs w:val="24"/>
        </w:rPr>
        <w:t>ndidos, pero por lo menos logramos tipificar claramente el concierto con fines de enriquecimiento ilícito y nos va a permitir cuando menos en esa instancia, independientemente del favorecimiento, del tráfico de influencias, etc., de la violación a la reserva, porque muchos actuaron rompiendo el sigilo que existe sobre información de naturaleza privilegiada</w:t>
      </w:r>
      <w:r w:rsidR="001D054D" w:rsidRPr="00027C26">
        <w:rPr>
          <w:rFonts w:ascii="Arial" w:hAnsi="Arial" w:cs="Arial"/>
          <w:sz w:val="24"/>
          <w:szCs w:val="24"/>
        </w:rPr>
        <w:t xml:space="preserve"> respecto de todos ellos actuará </w:t>
      </w:r>
      <w:r w:rsidR="00166857" w:rsidRPr="00027C26">
        <w:rPr>
          <w:rFonts w:ascii="Arial" w:hAnsi="Arial" w:cs="Arial"/>
          <w:sz w:val="24"/>
          <w:szCs w:val="24"/>
        </w:rPr>
        <w:t>l</w:t>
      </w:r>
      <w:r w:rsidR="001D054D" w:rsidRPr="00027C26">
        <w:rPr>
          <w:rFonts w:ascii="Arial" w:hAnsi="Arial" w:cs="Arial"/>
          <w:sz w:val="24"/>
          <w:szCs w:val="24"/>
        </w:rPr>
        <w:t>a</w:t>
      </w:r>
      <w:r w:rsidR="00166857" w:rsidRPr="00027C26">
        <w:rPr>
          <w:rFonts w:ascii="Arial" w:hAnsi="Arial" w:cs="Arial"/>
          <w:sz w:val="24"/>
          <w:szCs w:val="24"/>
        </w:rPr>
        <w:t xml:space="preserve"> Fiscalía, de eso puedo darle cuenta y razón a esta Comisión y por conducto de ustedes al país.</w:t>
      </w:r>
    </w:p>
    <w:p w:rsidR="00166857" w:rsidRPr="00027C26" w:rsidRDefault="00166857" w:rsidP="00027C26">
      <w:pPr>
        <w:spacing w:after="0" w:line="240" w:lineRule="auto"/>
        <w:jc w:val="both"/>
        <w:rPr>
          <w:rFonts w:ascii="Arial" w:hAnsi="Arial" w:cs="Arial"/>
          <w:sz w:val="24"/>
          <w:szCs w:val="24"/>
        </w:rPr>
      </w:pPr>
    </w:p>
    <w:p w:rsidR="00B56C79" w:rsidRPr="00027C26" w:rsidRDefault="00166857" w:rsidP="00027C26">
      <w:pPr>
        <w:spacing w:after="0" w:line="240" w:lineRule="auto"/>
        <w:jc w:val="both"/>
        <w:rPr>
          <w:rFonts w:ascii="Arial" w:hAnsi="Arial" w:cs="Arial"/>
          <w:sz w:val="24"/>
          <w:szCs w:val="24"/>
        </w:rPr>
      </w:pPr>
      <w:r w:rsidRPr="00027C26">
        <w:rPr>
          <w:rFonts w:ascii="Arial" w:hAnsi="Arial" w:cs="Arial"/>
          <w:sz w:val="24"/>
          <w:szCs w:val="24"/>
        </w:rPr>
        <w:t xml:space="preserve">Pero lo que </w:t>
      </w:r>
      <w:r w:rsidR="00332168" w:rsidRPr="00027C26">
        <w:rPr>
          <w:rFonts w:ascii="Arial" w:hAnsi="Arial" w:cs="Arial"/>
          <w:sz w:val="24"/>
          <w:szCs w:val="24"/>
        </w:rPr>
        <w:t>tenemos</w:t>
      </w:r>
      <w:r w:rsidRPr="00027C26">
        <w:rPr>
          <w:rFonts w:ascii="Arial" w:hAnsi="Arial" w:cs="Arial"/>
          <w:sz w:val="24"/>
          <w:szCs w:val="24"/>
        </w:rPr>
        <w:t xml:space="preserve"> que hacer es una causa común</w:t>
      </w:r>
      <w:r w:rsidR="0015022C" w:rsidRPr="00027C26">
        <w:rPr>
          <w:rFonts w:ascii="Arial" w:hAnsi="Arial" w:cs="Arial"/>
          <w:sz w:val="24"/>
          <w:szCs w:val="24"/>
        </w:rPr>
        <w:t xml:space="preserve">, todos, todos los sectores </w:t>
      </w:r>
      <w:r w:rsidR="00A661C7" w:rsidRPr="00027C26">
        <w:rPr>
          <w:rFonts w:ascii="Arial" w:hAnsi="Arial" w:cs="Arial"/>
          <w:sz w:val="24"/>
          <w:szCs w:val="24"/>
        </w:rPr>
        <w:t>político</w:t>
      </w:r>
      <w:r w:rsidR="0015022C" w:rsidRPr="00027C26">
        <w:rPr>
          <w:rFonts w:ascii="Arial" w:hAnsi="Arial" w:cs="Arial"/>
          <w:sz w:val="24"/>
          <w:szCs w:val="24"/>
        </w:rPr>
        <w:t xml:space="preserve">s que están aquí </w:t>
      </w:r>
      <w:r w:rsidR="00A661C7" w:rsidRPr="00027C26">
        <w:rPr>
          <w:rFonts w:ascii="Arial" w:hAnsi="Arial" w:cs="Arial"/>
          <w:sz w:val="24"/>
          <w:szCs w:val="24"/>
        </w:rPr>
        <w:t>presentes, porque esos recurso</w:t>
      </w:r>
      <w:r w:rsidR="00BC1BCC" w:rsidRPr="00027C26">
        <w:rPr>
          <w:rFonts w:ascii="Arial" w:hAnsi="Arial" w:cs="Arial"/>
          <w:sz w:val="24"/>
          <w:szCs w:val="24"/>
        </w:rPr>
        <w:t>s</w:t>
      </w:r>
      <w:r w:rsidR="00A661C7" w:rsidRPr="00027C26">
        <w:rPr>
          <w:rFonts w:ascii="Arial" w:hAnsi="Arial" w:cs="Arial"/>
          <w:sz w:val="24"/>
          <w:szCs w:val="24"/>
        </w:rPr>
        <w:t xml:space="preserve"> nos permitan redimir a todos estos sectores que se desmovilizaron y que abandonaron las armas</w:t>
      </w:r>
      <w:r w:rsidR="001D054D" w:rsidRPr="00027C26">
        <w:rPr>
          <w:rFonts w:ascii="Arial" w:hAnsi="Arial" w:cs="Arial"/>
          <w:sz w:val="24"/>
          <w:szCs w:val="24"/>
        </w:rPr>
        <w:t>.</w:t>
      </w:r>
      <w:r w:rsidR="00A661C7" w:rsidRPr="00027C26">
        <w:rPr>
          <w:rFonts w:ascii="Arial" w:hAnsi="Arial" w:cs="Arial"/>
          <w:sz w:val="24"/>
          <w:szCs w:val="24"/>
        </w:rPr>
        <w:t xml:space="preserve"> </w:t>
      </w:r>
      <w:r w:rsidR="001D054D" w:rsidRPr="00027C26">
        <w:rPr>
          <w:rFonts w:ascii="Arial" w:hAnsi="Arial" w:cs="Arial"/>
          <w:sz w:val="24"/>
          <w:szCs w:val="24"/>
        </w:rPr>
        <w:t>Yo</w:t>
      </w:r>
      <w:r w:rsidR="00A661C7" w:rsidRPr="00027C26">
        <w:rPr>
          <w:rFonts w:ascii="Arial" w:hAnsi="Arial" w:cs="Arial"/>
          <w:sz w:val="24"/>
          <w:szCs w:val="24"/>
        </w:rPr>
        <w:t xml:space="preserve"> quiero traer aquí el testimonio de uno de ellos, seguramente ustedes ya ni se acuerdan de él, se llama Henry Castellanos, ¿Quién es Henry Castellanos hoy en la historia de Colombia? Quiero recordarles</w:t>
      </w:r>
      <w:r w:rsidR="001D054D" w:rsidRPr="00027C26">
        <w:rPr>
          <w:rFonts w:ascii="Arial" w:hAnsi="Arial" w:cs="Arial"/>
          <w:sz w:val="24"/>
          <w:szCs w:val="24"/>
        </w:rPr>
        <w:t>,</w:t>
      </w:r>
      <w:r w:rsidR="00A661C7" w:rsidRPr="00027C26">
        <w:rPr>
          <w:rFonts w:ascii="Arial" w:hAnsi="Arial" w:cs="Arial"/>
          <w:sz w:val="24"/>
          <w:szCs w:val="24"/>
        </w:rPr>
        <w:t xml:space="preserve"> el señor Romaña</w:t>
      </w:r>
      <w:r w:rsidR="001D054D" w:rsidRPr="00027C26">
        <w:rPr>
          <w:rFonts w:ascii="Arial" w:hAnsi="Arial" w:cs="Arial"/>
          <w:sz w:val="24"/>
          <w:szCs w:val="24"/>
        </w:rPr>
        <w:t>.</w:t>
      </w:r>
      <w:r w:rsidR="00A661C7" w:rsidRPr="00027C26">
        <w:rPr>
          <w:rFonts w:ascii="Arial" w:hAnsi="Arial" w:cs="Arial"/>
          <w:sz w:val="24"/>
          <w:szCs w:val="24"/>
        </w:rPr>
        <w:t xml:space="preserve"> </w:t>
      </w:r>
      <w:r w:rsidR="001D054D" w:rsidRPr="00027C26">
        <w:rPr>
          <w:rFonts w:ascii="Arial" w:hAnsi="Arial" w:cs="Arial"/>
          <w:sz w:val="24"/>
          <w:szCs w:val="24"/>
        </w:rPr>
        <w:t>H</w:t>
      </w:r>
      <w:r w:rsidR="00A661C7" w:rsidRPr="00027C26">
        <w:rPr>
          <w:rFonts w:ascii="Arial" w:hAnsi="Arial" w:cs="Arial"/>
          <w:sz w:val="24"/>
          <w:szCs w:val="24"/>
        </w:rPr>
        <w:t>ace unos meses Romaña estaba en la carrera 8ª con calle 24 de Bogotá, tocando todas las puertas porque también hay que decirlo con claridad señor Alto Comisionado, la institucionalidad para estos proyectos no está fluyendo y Romaña se comunicó con la Fiscalía y nos dijo</w:t>
      </w:r>
      <w:r w:rsidR="001D054D" w:rsidRPr="00027C26">
        <w:rPr>
          <w:rFonts w:ascii="Arial" w:hAnsi="Arial" w:cs="Arial"/>
          <w:sz w:val="24"/>
          <w:szCs w:val="24"/>
        </w:rPr>
        <w:t>:</w:t>
      </w:r>
      <w:r w:rsidR="00A661C7" w:rsidRPr="00027C26">
        <w:rPr>
          <w:rFonts w:ascii="Arial" w:hAnsi="Arial" w:cs="Arial"/>
          <w:sz w:val="24"/>
          <w:szCs w:val="24"/>
        </w:rPr>
        <w:t xml:space="preserve"> yo no quiero volver a la ilegalidad, eso es un testimonio de un valor incalculable, estoy consiguiendo recursos</w:t>
      </w:r>
      <w:r w:rsidR="001D054D" w:rsidRPr="00027C26">
        <w:rPr>
          <w:rFonts w:ascii="Arial" w:hAnsi="Arial" w:cs="Arial"/>
          <w:sz w:val="24"/>
          <w:szCs w:val="24"/>
        </w:rPr>
        <w:t xml:space="preserve"> para llevarle a mis gentes en L</w:t>
      </w:r>
      <w:r w:rsidR="00A661C7" w:rsidRPr="00027C26">
        <w:rPr>
          <w:rFonts w:ascii="Arial" w:hAnsi="Arial" w:cs="Arial"/>
          <w:sz w:val="24"/>
          <w:szCs w:val="24"/>
        </w:rPr>
        <w:t>a Julia</w:t>
      </w:r>
      <w:r w:rsidR="00B56C79" w:rsidRPr="00027C26">
        <w:rPr>
          <w:rFonts w:ascii="Arial" w:hAnsi="Arial" w:cs="Arial"/>
          <w:sz w:val="24"/>
          <w:szCs w:val="24"/>
        </w:rPr>
        <w:t xml:space="preserve"> </w:t>
      </w:r>
      <w:r w:rsidR="00A661C7" w:rsidRPr="00027C26">
        <w:rPr>
          <w:rFonts w:ascii="Arial" w:hAnsi="Arial" w:cs="Arial"/>
          <w:sz w:val="24"/>
          <w:szCs w:val="24"/>
        </w:rPr>
        <w:t xml:space="preserve"> Meta para sembrar y toco todas las puertas y no están los recursos ¿Qué hacemos? </w:t>
      </w:r>
    </w:p>
    <w:p w:rsidR="00B56C79" w:rsidRPr="00027C26" w:rsidRDefault="00B56C79" w:rsidP="00027C26">
      <w:pPr>
        <w:spacing w:after="0" w:line="240" w:lineRule="auto"/>
        <w:jc w:val="both"/>
        <w:rPr>
          <w:rFonts w:ascii="Arial" w:hAnsi="Arial" w:cs="Arial"/>
          <w:sz w:val="24"/>
          <w:szCs w:val="24"/>
        </w:rPr>
      </w:pPr>
    </w:p>
    <w:p w:rsidR="00B56C79" w:rsidRPr="00027C26" w:rsidRDefault="001D054D" w:rsidP="00027C26">
      <w:pPr>
        <w:spacing w:after="0" w:line="240" w:lineRule="auto"/>
        <w:jc w:val="both"/>
        <w:rPr>
          <w:rFonts w:ascii="Arial" w:hAnsi="Arial" w:cs="Arial"/>
          <w:sz w:val="24"/>
          <w:szCs w:val="24"/>
        </w:rPr>
      </w:pPr>
      <w:r w:rsidRPr="00027C26">
        <w:rPr>
          <w:rFonts w:ascii="Arial" w:hAnsi="Arial" w:cs="Arial"/>
          <w:sz w:val="24"/>
          <w:szCs w:val="24"/>
        </w:rPr>
        <w:t>El Fiscal llamó</w:t>
      </w:r>
      <w:r w:rsidR="00A661C7" w:rsidRPr="00027C26">
        <w:rPr>
          <w:rFonts w:ascii="Arial" w:hAnsi="Arial" w:cs="Arial"/>
          <w:sz w:val="24"/>
          <w:szCs w:val="24"/>
        </w:rPr>
        <w:t xml:space="preserve"> al Alto Comisionado para la Paz y le dijo mire esta realidad, Romaña lo que él significa, lo que él representa en el pasado histórico de la guerra</w:t>
      </w:r>
      <w:r w:rsidRPr="00027C26">
        <w:rPr>
          <w:rFonts w:ascii="Arial" w:hAnsi="Arial" w:cs="Arial"/>
          <w:sz w:val="24"/>
          <w:szCs w:val="24"/>
        </w:rPr>
        <w:t>,</w:t>
      </w:r>
      <w:r w:rsidR="00A661C7" w:rsidRPr="00027C26">
        <w:rPr>
          <w:rFonts w:ascii="Arial" w:hAnsi="Arial" w:cs="Arial"/>
          <w:sz w:val="24"/>
          <w:szCs w:val="24"/>
        </w:rPr>
        <w:t xml:space="preserve"> está pidiendo que lo apoyen, hay que abrirle una ventana de oportunidad, de lo contrario él va tener que oír esas voces de sirena que les ofrecen a todos millones de millones para que vuelvan a</w:t>
      </w:r>
      <w:r w:rsidR="00BC1BCC" w:rsidRPr="00027C26">
        <w:rPr>
          <w:rFonts w:ascii="Arial" w:hAnsi="Arial" w:cs="Arial"/>
          <w:sz w:val="24"/>
          <w:szCs w:val="24"/>
        </w:rPr>
        <w:t xml:space="preserve"> </w:t>
      </w:r>
      <w:r w:rsidR="00A661C7" w:rsidRPr="00027C26">
        <w:rPr>
          <w:rFonts w:ascii="Arial" w:hAnsi="Arial" w:cs="Arial"/>
          <w:sz w:val="24"/>
          <w:szCs w:val="24"/>
        </w:rPr>
        <w:t>l</w:t>
      </w:r>
      <w:r w:rsidR="00BC1BCC" w:rsidRPr="00027C26">
        <w:rPr>
          <w:rFonts w:ascii="Arial" w:hAnsi="Arial" w:cs="Arial"/>
          <w:sz w:val="24"/>
          <w:szCs w:val="24"/>
        </w:rPr>
        <w:t>a</w:t>
      </w:r>
      <w:r w:rsidR="00A661C7" w:rsidRPr="00027C26">
        <w:rPr>
          <w:rFonts w:ascii="Arial" w:hAnsi="Arial" w:cs="Arial"/>
          <w:sz w:val="24"/>
          <w:szCs w:val="24"/>
        </w:rPr>
        <w:t xml:space="preserve"> vida delictiva como bandas criminales, apoyando las redes de narcotráfic</w:t>
      </w:r>
      <w:r w:rsidRPr="00027C26">
        <w:rPr>
          <w:rFonts w:ascii="Arial" w:hAnsi="Arial" w:cs="Arial"/>
          <w:sz w:val="24"/>
          <w:szCs w:val="24"/>
        </w:rPr>
        <w:t xml:space="preserve">o de este país y Romaña como </w:t>
      </w:r>
      <w:proofErr w:type="spellStart"/>
      <w:r w:rsidRPr="00027C26">
        <w:rPr>
          <w:rFonts w:ascii="Arial" w:hAnsi="Arial" w:cs="Arial"/>
          <w:sz w:val="24"/>
          <w:szCs w:val="24"/>
        </w:rPr>
        <w:t>vió</w:t>
      </w:r>
      <w:proofErr w:type="spellEnd"/>
      <w:r w:rsidR="00A661C7" w:rsidRPr="00027C26">
        <w:rPr>
          <w:rFonts w:ascii="Arial" w:hAnsi="Arial" w:cs="Arial"/>
          <w:sz w:val="24"/>
          <w:szCs w:val="24"/>
        </w:rPr>
        <w:t xml:space="preserve"> el corazón del Alto </w:t>
      </w:r>
      <w:r w:rsidR="00A661C7" w:rsidRPr="00027C26">
        <w:rPr>
          <w:rFonts w:ascii="Arial" w:hAnsi="Arial" w:cs="Arial"/>
          <w:sz w:val="24"/>
          <w:szCs w:val="24"/>
        </w:rPr>
        <w:lastRenderedPageBreak/>
        <w:t>Comisionado, obtuvimos que el señor Embajador de Suecia nos entregara ciento sesenta millones de pesos líquidos y hoy Romaña tiene treinta mil h</w:t>
      </w:r>
      <w:r w:rsidRPr="00027C26">
        <w:rPr>
          <w:rFonts w:ascii="Arial" w:hAnsi="Arial" w:cs="Arial"/>
          <w:sz w:val="24"/>
          <w:szCs w:val="24"/>
        </w:rPr>
        <w:t>ectáreas de maíz cultivados en L</w:t>
      </w:r>
      <w:r w:rsidR="00A661C7" w:rsidRPr="00027C26">
        <w:rPr>
          <w:rFonts w:ascii="Arial" w:hAnsi="Arial" w:cs="Arial"/>
          <w:sz w:val="24"/>
          <w:szCs w:val="24"/>
        </w:rPr>
        <w:t>a Julia Meta</w:t>
      </w:r>
      <w:r w:rsidR="00B56C79" w:rsidRPr="00027C26">
        <w:rPr>
          <w:rFonts w:ascii="Arial" w:hAnsi="Arial" w:cs="Arial"/>
          <w:sz w:val="24"/>
          <w:szCs w:val="24"/>
        </w:rPr>
        <w:t>,</w:t>
      </w:r>
      <w:r w:rsidR="00A661C7" w:rsidRPr="00027C26">
        <w:rPr>
          <w:rFonts w:ascii="Arial" w:hAnsi="Arial" w:cs="Arial"/>
          <w:sz w:val="24"/>
          <w:szCs w:val="24"/>
        </w:rPr>
        <w:t xml:space="preserve"> con más de ciento cincuenta reinsertados</w:t>
      </w:r>
      <w:r w:rsidR="00B56C79" w:rsidRPr="00027C26">
        <w:rPr>
          <w:rFonts w:ascii="Arial" w:hAnsi="Arial" w:cs="Arial"/>
          <w:sz w:val="24"/>
          <w:szCs w:val="24"/>
        </w:rPr>
        <w:t>.</w:t>
      </w:r>
    </w:p>
    <w:p w:rsidR="00B56C79" w:rsidRPr="00027C26" w:rsidRDefault="00B56C79" w:rsidP="00027C26">
      <w:pPr>
        <w:spacing w:after="0" w:line="240" w:lineRule="auto"/>
        <w:jc w:val="both"/>
        <w:rPr>
          <w:rFonts w:ascii="Arial" w:hAnsi="Arial" w:cs="Arial"/>
          <w:sz w:val="24"/>
          <w:szCs w:val="24"/>
        </w:rPr>
      </w:pPr>
    </w:p>
    <w:p w:rsidR="00B56C79" w:rsidRPr="00027C26" w:rsidRDefault="00B56C79" w:rsidP="00027C26">
      <w:pPr>
        <w:spacing w:after="0" w:line="240" w:lineRule="auto"/>
        <w:jc w:val="both"/>
        <w:rPr>
          <w:rFonts w:ascii="Arial" w:hAnsi="Arial" w:cs="Arial"/>
          <w:sz w:val="24"/>
          <w:szCs w:val="24"/>
        </w:rPr>
      </w:pPr>
      <w:r w:rsidRPr="00027C26">
        <w:rPr>
          <w:rFonts w:ascii="Arial" w:hAnsi="Arial" w:cs="Arial"/>
          <w:sz w:val="24"/>
          <w:szCs w:val="24"/>
        </w:rPr>
        <w:t>N</w:t>
      </w:r>
      <w:r w:rsidR="00A661C7" w:rsidRPr="00027C26">
        <w:rPr>
          <w:rFonts w:ascii="Arial" w:hAnsi="Arial" w:cs="Arial"/>
          <w:sz w:val="24"/>
          <w:szCs w:val="24"/>
        </w:rPr>
        <w:t>os notificó el lunes que están abonando esas treinta mil hectáreas</w:t>
      </w:r>
      <w:r w:rsidR="00BC1BCC" w:rsidRPr="00027C26">
        <w:rPr>
          <w:rFonts w:ascii="Arial" w:hAnsi="Arial" w:cs="Arial"/>
          <w:sz w:val="24"/>
          <w:szCs w:val="24"/>
        </w:rPr>
        <w:t>,</w:t>
      </w:r>
      <w:r w:rsidR="00A661C7" w:rsidRPr="00027C26">
        <w:rPr>
          <w:rFonts w:ascii="Arial" w:hAnsi="Arial" w:cs="Arial"/>
          <w:sz w:val="24"/>
          <w:szCs w:val="24"/>
        </w:rPr>
        <w:t xml:space="preserve"> que esperan prod</w:t>
      </w:r>
      <w:r w:rsidR="001D054D" w:rsidRPr="00027C26">
        <w:rPr>
          <w:rFonts w:ascii="Arial" w:hAnsi="Arial" w:cs="Arial"/>
          <w:sz w:val="24"/>
          <w:szCs w:val="24"/>
        </w:rPr>
        <w:t>ucir tres mil toneladas de maíz.</w:t>
      </w:r>
      <w:r w:rsidR="00A661C7" w:rsidRPr="00027C26">
        <w:rPr>
          <w:rFonts w:ascii="Arial" w:hAnsi="Arial" w:cs="Arial"/>
          <w:sz w:val="24"/>
          <w:szCs w:val="24"/>
        </w:rPr>
        <w:t xml:space="preserve"> </w:t>
      </w:r>
      <w:r w:rsidR="001D054D" w:rsidRPr="00027C26">
        <w:rPr>
          <w:rFonts w:ascii="Arial" w:hAnsi="Arial" w:cs="Arial"/>
          <w:sz w:val="24"/>
          <w:szCs w:val="24"/>
        </w:rPr>
        <w:t>E</w:t>
      </w:r>
      <w:r w:rsidR="00A661C7" w:rsidRPr="00027C26">
        <w:rPr>
          <w:rFonts w:ascii="Arial" w:hAnsi="Arial" w:cs="Arial"/>
          <w:sz w:val="24"/>
          <w:szCs w:val="24"/>
        </w:rPr>
        <w:t xml:space="preserve">se es el país que queremos todos, eso no nos puede dividir a nadie, pero </w:t>
      </w:r>
      <w:proofErr w:type="spellStart"/>
      <w:r w:rsidR="00A661C7" w:rsidRPr="00027C26">
        <w:rPr>
          <w:rFonts w:ascii="Arial" w:hAnsi="Arial" w:cs="Arial"/>
          <w:sz w:val="24"/>
          <w:szCs w:val="24"/>
        </w:rPr>
        <w:t>dotor</w:t>
      </w:r>
      <w:proofErr w:type="spellEnd"/>
      <w:r w:rsidR="00A661C7" w:rsidRPr="00027C26">
        <w:rPr>
          <w:rFonts w:ascii="Arial" w:hAnsi="Arial" w:cs="Arial"/>
          <w:sz w:val="24"/>
          <w:szCs w:val="24"/>
        </w:rPr>
        <w:t xml:space="preserve"> dice Romaña, tenemos</w:t>
      </w:r>
      <w:r w:rsidR="00BC1BCC" w:rsidRPr="00027C26">
        <w:rPr>
          <w:rFonts w:ascii="Arial" w:hAnsi="Arial" w:cs="Arial"/>
          <w:sz w:val="24"/>
          <w:szCs w:val="24"/>
        </w:rPr>
        <w:t xml:space="preserve"> nuevos problemas</w:t>
      </w:r>
      <w:r w:rsidR="001D054D" w:rsidRPr="00027C26">
        <w:rPr>
          <w:rFonts w:ascii="Arial" w:hAnsi="Arial" w:cs="Arial"/>
          <w:sz w:val="24"/>
          <w:szCs w:val="24"/>
        </w:rPr>
        <w:t>,</w:t>
      </w:r>
      <w:r w:rsidR="00A661C7" w:rsidRPr="00027C26">
        <w:rPr>
          <w:rFonts w:ascii="Arial" w:hAnsi="Arial" w:cs="Arial"/>
          <w:sz w:val="24"/>
          <w:szCs w:val="24"/>
        </w:rPr>
        <w:t xml:space="preserve"> l</w:t>
      </w:r>
      <w:r w:rsidR="001D054D" w:rsidRPr="00027C26">
        <w:rPr>
          <w:rFonts w:ascii="Arial" w:hAnsi="Arial" w:cs="Arial"/>
          <w:sz w:val="24"/>
          <w:szCs w:val="24"/>
        </w:rPr>
        <w:t>as carreteras están malucas y ¿Có</w:t>
      </w:r>
      <w:r w:rsidR="00A661C7" w:rsidRPr="00027C26">
        <w:rPr>
          <w:rFonts w:ascii="Arial" w:hAnsi="Arial" w:cs="Arial"/>
          <w:sz w:val="24"/>
          <w:szCs w:val="24"/>
        </w:rPr>
        <w:t>mo vamos a empezar a cosechar todas estas tres mil toneladas de maíz</w:t>
      </w:r>
      <w:r w:rsidR="001D054D" w:rsidRPr="00027C26">
        <w:rPr>
          <w:rFonts w:ascii="Arial" w:hAnsi="Arial" w:cs="Arial"/>
          <w:sz w:val="24"/>
          <w:szCs w:val="24"/>
        </w:rPr>
        <w:t>?</w:t>
      </w:r>
      <w:r w:rsidR="00A661C7" w:rsidRPr="00027C26">
        <w:rPr>
          <w:rFonts w:ascii="Arial" w:hAnsi="Arial" w:cs="Arial"/>
          <w:sz w:val="24"/>
          <w:szCs w:val="24"/>
        </w:rPr>
        <w:t xml:space="preserve"> </w:t>
      </w:r>
      <w:r w:rsidR="001D054D" w:rsidRPr="00027C26">
        <w:rPr>
          <w:rFonts w:ascii="Arial" w:hAnsi="Arial" w:cs="Arial"/>
          <w:sz w:val="24"/>
          <w:szCs w:val="24"/>
        </w:rPr>
        <w:t>Y</w:t>
      </w:r>
      <w:r w:rsidR="00A661C7" w:rsidRPr="00027C26">
        <w:rPr>
          <w:rFonts w:ascii="Arial" w:hAnsi="Arial" w:cs="Arial"/>
          <w:sz w:val="24"/>
          <w:szCs w:val="24"/>
        </w:rPr>
        <w:t xml:space="preserve">o quiero que ustedes vean </w:t>
      </w:r>
      <w:r w:rsidR="00BC1BCC" w:rsidRPr="00027C26">
        <w:rPr>
          <w:rFonts w:ascii="Arial" w:hAnsi="Arial" w:cs="Arial"/>
          <w:sz w:val="24"/>
          <w:szCs w:val="24"/>
        </w:rPr>
        <w:t xml:space="preserve">el video </w:t>
      </w:r>
      <w:r w:rsidR="00A661C7" w:rsidRPr="00027C26">
        <w:rPr>
          <w:rFonts w:ascii="Arial" w:hAnsi="Arial" w:cs="Arial"/>
          <w:sz w:val="24"/>
          <w:szCs w:val="24"/>
        </w:rPr>
        <w:t>que el señor Henry Castellanos le envió a la Fiscalía General de la Nación</w:t>
      </w:r>
      <w:r w:rsidR="00BC1BCC" w:rsidRPr="00027C26">
        <w:rPr>
          <w:rFonts w:ascii="Arial" w:hAnsi="Arial" w:cs="Arial"/>
          <w:sz w:val="24"/>
          <w:szCs w:val="24"/>
        </w:rPr>
        <w:t>,</w:t>
      </w:r>
      <w:r w:rsidR="00A661C7" w:rsidRPr="00027C26">
        <w:rPr>
          <w:rFonts w:ascii="Arial" w:hAnsi="Arial" w:cs="Arial"/>
          <w:sz w:val="24"/>
          <w:szCs w:val="24"/>
        </w:rPr>
        <w:t xml:space="preserve"> diciéndole</w:t>
      </w:r>
      <w:r w:rsidR="001D054D" w:rsidRPr="00027C26">
        <w:rPr>
          <w:rFonts w:ascii="Arial" w:hAnsi="Arial" w:cs="Arial"/>
          <w:sz w:val="24"/>
          <w:szCs w:val="24"/>
        </w:rPr>
        <w:t>:</w:t>
      </w:r>
      <w:r w:rsidR="00A661C7" w:rsidRPr="00027C26">
        <w:rPr>
          <w:rFonts w:ascii="Arial" w:hAnsi="Arial" w:cs="Arial"/>
          <w:sz w:val="24"/>
          <w:szCs w:val="24"/>
        </w:rPr>
        <w:t xml:space="preserve"> en esto es en lo que estamos y no </w:t>
      </w:r>
      <w:r w:rsidR="001D054D" w:rsidRPr="00027C26">
        <w:rPr>
          <w:rFonts w:ascii="Arial" w:hAnsi="Arial" w:cs="Arial"/>
          <w:sz w:val="24"/>
          <w:szCs w:val="24"/>
        </w:rPr>
        <w:t>queremos volver a la ilegalidad.</w:t>
      </w:r>
      <w:r w:rsidR="00A661C7" w:rsidRPr="00027C26">
        <w:rPr>
          <w:rFonts w:ascii="Arial" w:hAnsi="Arial" w:cs="Arial"/>
          <w:sz w:val="24"/>
          <w:szCs w:val="24"/>
        </w:rPr>
        <w:t xml:space="preserve"> </w:t>
      </w:r>
      <w:r w:rsidR="001D054D" w:rsidRPr="00027C26">
        <w:rPr>
          <w:rFonts w:ascii="Arial" w:hAnsi="Arial" w:cs="Arial"/>
          <w:sz w:val="24"/>
          <w:szCs w:val="24"/>
        </w:rPr>
        <w:t>Y</w:t>
      </w:r>
      <w:r w:rsidR="00A661C7" w:rsidRPr="00027C26">
        <w:rPr>
          <w:rFonts w:ascii="Arial" w:hAnsi="Arial" w:cs="Arial"/>
          <w:sz w:val="24"/>
          <w:szCs w:val="24"/>
        </w:rPr>
        <w:t>o les pido el favor miren aquí el video</w:t>
      </w:r>
      <w:r w:rsidRPr="00027C26">
        <w:rPr>
          <w:rFonts w:ascii="Arial" w:hAnsi="Arial" w:cs="Arial"/>
          <w:sz w:val="24"/>
          <w:szCs w:val="24"/>
        </w:rPr>
        <w:t>, esto</w:t>
      </w:r>
      <w:r w:rsidR="0004637A" w:rsidRPr="00027C26">
        <w:rPr>
          <w:rFonts w:ascii="Arial" w:hAnsi="Arial" w:cs="Arial"/>
          <w:sz w:val="24"/>
          <w:szCs w:val="24"/>
        </w:rPr>
        <w:t>s</w:t>
      </w:r>
      <w:r w:rsidRPr="00027C26">
        <w:rPr>
          <w:rFonts w:ascii="Arial" w:hAnsi="Arial" w:cs="Arial"/>
          <w:sz w:val="24"/>
          <w:szCs w:val="24"/>
        </w:rPr>
        <w:t xml:space="preserve"> </w:t>
      </w:r>
      <w:r w:rsidR="00BC1BCC" w:rsidRPr="00027C26">
        <w:rPr>
          <w:rFonts w:ascii="Arial" w:hAnsi="Arial" w:cs="Arial"/>
          <w:sz w:val="24"/>
          <w:szCs w:val="24"/>
        </w:rPr>
        <w:t xml:space="preserve">señores esto </w:t>
      </w:r>
      <w:r w:rsidRPr="00027C26">
        <w:rPr>
          <w:rFonts w:ascii="Arial" w:hAnsi="Arial" w:cs="Arial"/>
          <w:sz w:val="24"/>
          <w:szCs w:val="24"/>
        </w:rPr>
        <w:t xml:space="preserve">es del lunes de la semana pasada, </w:t>
      </w:r>
      <w:r w:rsidR="001D054D" w:rsidRPr="00027C26">
        <w:rPr>
          <w:rFonts w:ascii="Arial" w:hAnsi="Arial" w:cs="Arial"/>
          <w:sz w:val="24"/>
          <w:szCs w:val="24"/>
        </w:rPr>
        <w:t>ahí</w:t>
      </w:r>
      <w:r w:rsidRPr="00027C26">
        <w:rPr>
          <w:rFonts w:ascii="Arial" w:hAnsi="Arial" w:cs="Arial"/>
          <w:sz w:val="24"/>
          <w:szCs w:val="24"/>
        </w:rPr>
        <w:t xml:space="preserve"> ven ustedes ya el maíz creciendo y todos esos hombres campesinos de Colombia</w:t>
      </w:r>
      <w:r w:rsidR="00BC1BCC" w:rsidRPr="00027C26">
        <w:rPr>
          <w:rFonts w:ascii="Arial" w:hAnsi="Arial" w:cs="Arial"/>
          <w:sz w:val="24"/>
          <w:szCs w:val="24"/>
        </w:rPr>
        <w:t>,</w:t>
      </w:r>
      <w:r w:rsidRPr="00027C26">
        <w:rPr>
          <w:rFonts w:ascii="Arial" w:hAnsi="Arial" w:cs="Arial"/>
          <w:sz w:val="24"/>
          <w:szCs w:val="24"/>
        </w:rPr>
        <w:t xml:space="preserve"> antes eran guerrilleros que afectaban nuestra seguridad</w:t>
      </w:r>
      <w:r w:rsidR="001D054D" w:rsidRPr="00027C26">
        <w:rPr>
          <w:rFonts w:ascii="Arial" w:hAnsi="Arial" w:cs="Arial"/>
          <w:sz w:val="24"/>
          <w:szCs w:val="24"/>
        </w:rPr>
        <w:t xml:space="preserve"> nacional</w:t>
      </w:r>
      <w:r w:rsidRPr="00027C26">
        <w:rPr>
          <w:rFonts w:ascii="Arial" w:hAnsi="Arial" w:cs="Arial"/>
          <w:sz w:val="24"/>
          <w:szCs w:val="24"/>
        </w:rPr>
        <w:t xml:space="preserve">, </w:t>
      </w:r>
      <w:r w:rsidR="001D054D" w:rsidRPr="00027C26">
        <w:rPr>
          <w:rFonts w:ascii="Arial" w:hAnsi="Arial" w:cs="Arial"/>
          <w:sz w:val="24"/>
          <w:szCs w:val="24"/>
        </w:rPr>
        <w:t>¿P</w:t>
      </w:r>
      <w:r w:rsidRPr="00027C26">
        <w:rPr>
          <w:rFonts w:ascii="Arial" w:hAnsi="Arial" w:cs="Arial"/>
          <w:sz w:val="24"/>
          <w:szCs w:val="24"/>
        </w:rPr>
        <w:t>or</w:t>
      </w:r>
      <w:r w:rsidR="001D054D" w:rsidRPr="00027C26">
        <w:rPr>
          <w:rFonts w:ascii="Arial" w:hAnsi="Arial" w:cs="Arial"/>
          <w:sz w:val="24"/>
          <w:szCs w:val="24"/>
        </w:rPr>
        <w:t xml:space="preserve"> </w:t>
      </w:r>
      <w:r w:rsidRPr="00027C26">
        <w:rPr>
          <w:rFonts w:ascii="Arial" w:hAnsi="Arial" w:cs="Arial"/>
          <w:sz w:val="24"/>
          <w:szCs w:val="24"/>
        </w:rPr>
        <w:t>qu</w:t>
      </w:r>
      <w:r w:rsidR="001D054D" w:rsidRPr="00027C26">
        <w:rPr>
          <w:rFonts w:ascii="Arial" w:hAnsi="Arial" w:cs="Arial"/>
          <w:sz w:val="24"/>
          <w:szCs w:val="24"/>
        </w:rPr>
        <w:t>é</w:t>
      </w:r>
      <w:r w:rsidRPr="00027C26">
        <w:rPr>
          <w:rFonts w:ascii="Arial" w:hAnsi="Arial" w:cs="Arial"/>
          <w:sz w:val="24"/>
          <w:szCs w:val="24"/>
        </w:rPr>
        <w:t xml:space="preserve"> no les vamos a dar </w:t>
      </w:r>
      <w:r w:rsidR="001D054D" w:rsidRPr="00027C26">
        <w:rPr>
          <w:rFonts w:ascii="Arial" w:hAnsi="Arial" w:cs="Arial"/>
          <w:sz w:val="24"/>
          <w:szCs w:val="24"/>
        </w:rPr>
        <w:t>una oportunidad para la Paz y có</w:t>
      </w:r>
      <w:r w:rsidRPr="00027C26">
        <w:rPr>
          <w:rFonts w:ascii="Arial" w:hAnsi="Arial" w:cs="Arial"/>
          <w:sz w:val="24"/>
          <w:szCs w:val="24"/>
        </w:rPr>
        <w:t>mo la Justicia no tiene que obrar para que se roben los</w:t>
      </w:r>
      <w:r w:rsidR="00BC1BCC" w:rsidRPr="00027C26">
        <w:rPr>
          <w:rFonts w:ascii="Arial" w:hAnsi="Arial" w:cs="Arial"/>
          <w:sz w:val="24"/>
          <w:szCs w:val="24"/>
        </w:rPr>
        <w:t xml:space="preserve"> dineros del Posconflicto y logr</w:t>
      </w:r>
      <w:r w:rsidRPr="00027C26">
        <w:rPr>
          <w:rFonts w:ascii="Arial" w:hAnsi="Arial" w:cs="Arial"/>
          <w:sz w:val="24"/>
          <w:szCs w:val="24"/>
        </w:rPr>
        <w:t xml:space="preserve">emos que estos señores puedan </w:t>
      </w:r>
      <w:r w:rsidR="00BC1BCC" w:rsidRPr="00027C26">
        <w:rPr>
          <w:rFonts w:ascii="Arial" w:hAnsi="Arial" w:cs="Arial"/>
          <w:sz w:val="24"/>
          <w:szCs w:val="24"/>
        </w:rPr>
        <w:t>seguir trabajando la tierra</w:t>
      </w:r>
      <w:r w:rsidR="001D054D" w:rsidRPr="00027C26">
        <w:rPr>
          <w:rFonts w:ascii="Arial" w:hAnsi="Arial" w:cs="Arial"/>
          <w:sz w:val="24"/>
          <w:szCs w:val="24"/>
        </w:rPr>
        <w:t>? E</w:t>
      </w:r>
      <w:r w:rsidR="00BC1BCC" w:rsidRPr="00027C26">
        <w:rPr>
          <w:rFonts w:ascii="Arial" w:hAnsi="Arial" w:cs="Arial"/>
          <w:sz w:val="24"/>
          <w:szCs w:val="24"/>
        </w:rPr>
        <w:t>so</w:t>
      </w:r>
      <w:r w:rsidRPr="00027C26">
        <w:rPr>
          <w:rFonts w:ascii="Arial" w:hAnsi="Arial" w:cs="Arial"/>
          <w:sz w:val="24"/>
          <w:szCs w:val="24"/>
        </w:rPr>
        <w:t xml:space="preserve">s son las treinta mil hectáreas de maíz que el lunes nos mandaron para que supieran en la Fiscalía General de la Nación lo que ellos estaban haciendo en el Meta, esta es la oportunidad que se merece Colombia. Muchas gracias. </w:t>
      </w:r>
    </w:p>
    <w:p w:rsidR="00B56C79" w:rsidRPr="00027C26" w:rsidRDefault="00B56C79" w:rsidP="00027C26">
      <w:pPr>
        <w:spacing w:after="0" w:line="240" w:lineRule="auto"/>
        <w:jc w:val="both"/>
        <w:rPr>
          <w:rFonts w:ascii="Arial" w:hAnsi="Arial" w:cs="Arial"/>
          <w:sz w:val="24"/>
          <w:szCs w:val="24"/>
        </w:rPr>
      </w:pPr>
    </w:p>
    <w:p w:rsidR="00B56C79" w:rsidRPr="00027C26" w:rsidRDefault="00B56C79" w:rsidP="00027C26">
      <w:pPr>
        <w:spacing w:after="0" w:line="240" w:lineRule="auto"/>
        <w:jc w:val="both"/>
        <w:rPr>
          <w:rFonts w:ascii="Arial" w:hAnsi="Arial" w:cs="Arial"/>
          <w:b/>
          <w:sz w:val="24"/>
          <w:szCs w:val="24"/>
        </w:rPr>
      </w:pPr>
      <w:r w:rsidRPr="00027C26">
        <w:rPr>
          <w:rFonts w:ascii="Arial" w:hAnsi="Arial" w:cs="Arial"/>
          <w:b/>
          <w:sz w:val="24"/>
          <w:szCs w:val="24"/>
        </w:rPr>
        <w:t>Preside el H.R. Carlos Arturo Correa Mojica.</w:t>
      </w:r>
    </w:p>
    <w:p w:rsidR="00B56C79" w:rsidRPr="00027C26" w:rsidRDefault="00B56C79" w:rsidP="00027C26">
      <w:pPr>
        <w:spacing w:after="0" w:line="240" w:lineRule="auto"/>
        <w:jc w:val="both"/>
        <w:rPr>
          <w:rFonts w:ascii="Arial" w:hAnsi="Arial" w:cs="Arial"/>
          <w:b/>
          <w:sz w:val="24"/>
          <w:szCs w:val="24"/>
        </w:rPr>
      </w:pPr>
    </w:p>
    <w:p w:rsidR="00B56C79" w:rsidRPr="00027C26" w:rsidRDefault="00B56C79" w:rsidP="00027C26">
      <w:pPr>
        <w:spacing w:after="0" w:line="240" w:lineRule="auto"/>
        <w:jc w:val="both"/>
        <w:rPr>
          <w:rStyle w:val="Ttulo2Car"/>
          <w:rFonts w:cs="Arial"/>
          <w:b w:val="0"/>
          <w:szCs w:val="24"/>
        </w:rPr>
      </w:pPr>
      <w:bookmarkStart w:id="136" w:name="_Toc514750515"/>
      <w:r w:rsidRPr="00027C26">
        <w:rPr>
          <w:rStyle w:val="Ttulo2Car"/>
          <w:rFonts w:cs="Arial"/>
          <w:szCs w:val="24"/>
        </w:rPr>
        <w:t xml:space="preserve">PRESIDENTE: </w:t>
      </w:r>
      <w:r w:rsidRPr="00027C26">
        <w:rPr>
          <w:rStyle w:val="Ttulo2Car"/>
          <w:rFonts w:cs="Arial"/>
          <w:b w:val="0"/>
          <w:szCs w:val="24"/>
        </w:rPr>
        <w:t>A usted señor Fiscal. Continuando con el uso d</w:t>
      </w:r>
      <w:r w:rsidR="00BC1BCC" w:rsidRPr="00027C26">
        <w:rPr>
          <w:rStyle w:val="Ttulo2Car"/>
          <w:rFonts w:cs="Arial"/>
          <w:b w:val="0"/>
          <w:szCs w:val="24"/>
        </w:rPr>
        <w:t>e</w:t>
      </w:r>
      <w:r w:rsidRPr="00027C26">
        <w:rPr>
          <w:rStyle w:val="Ttulo2Car"/>
          <w:rFonts w:cs="Arial"/>
          <w:b w:val="0"/>
          <w:szCs w:val="24"/>
        </w:rPr>
        <w:t xml:space="preserve"> las intervenciones le daremos el uso de la palabra al Secretario General de la Presidencia de la Republica el doctor Alfonso Prada.</w:t>
      </w:r>
      <w:bookmarkEnd w:id="136"/>
    </w:p>
    <w:p w:rsidR="00B56C79" w:rsidRPr="00027C26" w:rsidRDefault="00B56C79" w:rsidP="00027C26">
      <w:pPr>
        <w:spacing w:after="0" w:line="240" w:lineRule="auto"/>
        <w:jc w:val="both"/>
        <w:rPr>
          <w:rStyle w:val="Ttulo2Car"/>
          <w:rFonts w:cs="Arial"/>
          <w:b w:val="0"/>
          <w:szCs w:val="24"/>
        </w:rPr>
      </w:pPr>
    </w:p>
    <w:p w:rsidR="00B56C79" w:rsidRPr="00027C26" w:rsidRDefault="00B56C79" w:rsidP="00027C26">
      <w:pPr>
        <w:spacing w:after="0" w:line="240" w:lineRule="auto"/>
        <w:jc w:val="both"/>
        <w:rPr>
          <w:rStyle w:val="Ttulo2Car"/>
          <w:rFonts w:cs="Arial"/>
          <w:b w:val="0"/>
          <w:szCs w:val="24"/>
        </w:rPr>
      </w:pPr>
      <w:bookmarkStart w:id="137" w:name="_Toc514750516"/>
      <w:r w:rsidRPr="00027C26">
        <w:rPr>
          <w:rStyle w:val="Ttulo2Car"/>
          <w:rFonts w:cs="Arial"/>
          <w:szCs w:val="24"/>
        </w:rPr>
        <w:t xml:space="preserve">La Presidencia concede el uso de la palabra al Secretario </w:t>
      </w:r>
      <w:r w:rsidR="00D55DD6" w:rsidRPr="00027C26">
        <w:rPr>
          <w:rStyle w:val="Ttulo2Car"/>
          <w:rFonts w:cs="Arial"/>
          <w:szCs w:val="24"/>
        </w:rPr>
        <w:t>General</w:t>
      </w:r>
      <w:r w:rsidRPr="00027C26">
        <w:rPr>
          <w:rStyle w:val="Ttulo2Car"/>
          <w:rFonts w:cs="Arial"/>
          <w:szCs w:val="24"/>
        </w:rPr>
        <w:t xml:space="preserve"> de la Presidencia de la República, doctor Hernando Alfonso Prada Gil</w:t>
      </w:r>
      <w:bookmarkEnd w:id="137"/>
      <w:r w:rsidRPr="00027C26">
        <w:rPr>
          <w:rFonts w:ascii="Arial" w:hAnsi="Arial" w:cs="Arial"/>
          <w:b/>
          <w:sz w:val="24"/>
          <w:szCs w:val="24"/>
        </w:rPr>
        <w:t>.</w:t>
      </w:r>
      <w:r w:rsidRPr="00027C26">
        <w:rPr>
          <w:rStyle w:val="Ttulo2Car"/>
          <w:rFonts w:cs="Arial"/>
          <w:b w:val="0"/>
          <w:szCs w:val="24"/>
        </w:rPr>
        <w:t xml:space="preserve"> </w:t>
      </w:r>
    </w:p>
    <w:p w:rsidR="00B56C79" w:rsidRPr="00027C26" w:rsidRDefault="00B56C79" w:rsidP="00027C26">
      <w:pPr>
        <w:spacing w:after="0" w:line="240" w:lineRule="auto"/>
        <w:jc w:val="both"/>
        <w:rPr>
          <w:rStyle w:val="Ttulo2Car"/>
          <w:rFonts w:cs="Arial"/>
          <w:b w:val="0"/>
          <w:szCs w:val="24"/>
        </w:rPr>
      </w:pPr>
    </w:p>
    <w:p w:rsidR="00B56C79" w:rsidRPr="00027C26" w:rsidRDefault="00B56C79" w:rsidP="00027C26">
      <w:pPr>
        <w:spacing w:after="0" w:line="240" w:lineRule="auto"/>
        <w:jc w:val="both"/>
        <w:rPr>
          <w:rFonts w:ascii="Arial" w:hAnsi="Arial" w:cs="Arial"/>
          <w:sz w:val="24"/>
          <w:szCs w:val="24"/>
        </w:rPr>
      </w:pPr>
      <w:bookmarkStart w:id="138" w:name="_Toc514750517"/>
      <w:r w:rsidRPr="00027C26">
        <w:rPr>
          <w:rStyle w:val="Ttulo2Car"/>
          <w:rFonts w:cs="Arial"/>
          <w:b w:val="0"/>
          <w:szCs w:val="24"/>
        </w:rPr>
        <w:t>Muchas gracias señor Presidente y muy buenas tardes a todos los miembros de la Comisión, gracias. Quisiera si se puede rodar una presentación breve, voy a utilizar solamente dos o tres filminas que tenemos ahí para proyectar</w:t>
      </w:r>
      <w:r w:rsidR="00BC1BCC" w:rsidRPr="00027C26">
        <w:rPr>
          <w:rStyle w:val="Ttulo2Car"/>
          <w:rFonts w:cs="Arial"/>
          <w:b w:val="0"/>
          <w:szCs w:val="24"/>
        </w:rPr>
        <w:t>,</w:t>
      </w:r>
      <w:r w:rsidRPr="00027C26">
        <w:rPr>
          <w:rStyle w:val="Ttulo2Car"/>
          <w:rFonts w:cs="Arial"/>
          <w:b w:val="0"/>
          <w:szCs w:val="24"/>
        </w:rPr>
        <w:t xml:space="preserve"> simplemente para comenzar a introducirnos en cómo es la institucionalidad que ha diseñado el</w:t>
      </w:r>
      <w:bookmarkEnd w:id="138"/>
      <w:r w:rsidRPr="00027C26">
        <w:rPr>
          <w:rStyle w:val="Ttulo2Car"/>
          <w:rFonts w:cs="Arial"/>
          <w:b w:val="0"/>
          <w:szCs w:val="24"/>
        </w:rPr>
        <w:t xml:space="preserve"> </w:t>
      </w:r>
      <w:r w:rsidRPr="00027C26">
        <w:rPr>
          <w:rFonts w:ascii="Arial" w:hAnsi="Arial" w:cs="Arial"/>
          <w:sz w:val="24"/>
          <w:szCs w:val="24"/>
        </w:rPr>
        <w:t>Gobierno Nacional en buena parte con el apoyo del Congreso de la República.</w:t>
      </w:r>
    </w:p>
    <w:p w:rsidR="00B56C79" w:rsidRPr="00027C26" w:rsidRDefault="00B56C79" w:rsidP="00027C26">
      <w:pPr>
        <w:spacing w:after="0" w:line="240" w:lineRule="auto"/>
        <w:jc w:val="both"/>
        <w:rPr>
          <w:rFonts w:ascii="Arial" w:hAnsi="Arial" w:cs="Arial"/>
          <w:sz w:val="24"/>
          <w:szCs w:val="24"/>
        </w:rPr>
      </w:pPr>
    </w:p>
    <w:p w:rsidR="00D55DD6" w:rsidRPr="00027C26" w:rsidRDefault="00B56C79" w:rsidP="00027C26">
      <w:pPr>
        <w:spacing w:after="0" w:line="240" w:lineRule="auto"/>
        <w:jc w:val="both"/>
        <w:rPr>
          <w:rFonts w:ascii="Arial" w:hAnsi="Arial" w:cs="Arial"/>
          <w:sz w:val="24"/>
          <w:szCs w:val="24"/>
        </w:rPr>
      </w:pPr>
      <w:r w:rsidRPr="00027C26">
        <w:rPr>
          <w:rFonts w:ascii="Arial" w:hAnsi="Arial" w:cs="Arial"/>
          <w:sz w:val="24"/>
          <w:szCs w:val="24"/>
        </w:rPr>
        <w:t>Mientras llegamos al punto yo quisiera recoger la última parte de la intervención del señor Fiscal, porque creo que es supremamente relevante que haya hecho uso el Fiscal General de la Nación</w:t>
      </w:r>
      <w:r w:rsidR="00BC1BCC" w:rsidRPr="00027C26">
        <w:rPr>
          <w:rFonts w:ascii="Arial" w:hAnsi="Arial" w:cs="Arial"/>
          <w:sz w:val="24"/>
          <w:szCs w:val="24"/>
        </w:rPr>
        <w:t>, de la c</w:t>
      </w:r>
      <w:r w:rsidRPr="00027C26">
        <w:rPr>
          <w:rFonts w:ascii="Arial" w:hAnsi="Arial" w:cs="Arial"/>
          <w:sz w:val="24"/>
          <w:szCs w:val="24"/>
        </w:rPr>
        <w:t>ompetencia que le entrega el Numeral 6° del Artículo 251 de la Constitución Política, para convertirse junto con el Gobierno y a través de la información que nos suministra</w:t>
      </w:r>
      <w:r w:rsidR="00BC1BCC" w:rsidRPr="00027C26">
        <w:rPr>
          <w:rFonts w:ascii="Arial" w:hAnsi="Arial" w:cs="Arial"/>
          <w:sz w:val="24"/>
          <w:szCs w:val="24"/>
        </w:rPr>
        <w:t>,</w:t>
      </w:r>
      <w:r w:rsidRPr="00027C26">
        <w:rPr>
          <w:rFonts w:ascii="Arial" w:hAnsi="Arial" w:cs="Arial"/>
          <w:sz w:val="24"/>
          <w:szCs w:val="24"/>
        </w:rPr>
        <w:t xml:space="preserve"> en un instrumento muy serio y muy profundo</w:t>
      </w:r>
      <w:r w:rsidR="001D054D" w:rsidRPr="00027C26">
        <w:rPr>
          <w:rFonts w:ascii="Arial" w:hAnsi="Arial" w:cs="Arial"/>
          <w:sz w:val="24"/>
          <w:szCs w:val="24"/>
        </w:rPr>
        <w:t xml:space="preserve"> de prevención del crimen.</w:t>
      </w:r>
      <w:r w:rsidRPr="00027C26">
        <w:rPr>
          <w:rFonts w:ascii="Arial" w:hAnsi="Arial" w:cs="Arial"/>
          <w:sz w:val="24"/>
          <w:szCs w:val="24"/>
        </w:rPr>
        <w:t xml:space="preserve"> </w:t>
      </w:r>
      <w:r w:rsidR="001D054D" w:rsidRPr="00027C26">
        <w:rPr>
          <w:rFonts w:ascii="Arial" w:hAnsi="Arial" w:cs="Arial"/>
          <w:sz w:val="24"/>
          <w:szCs w:val="24"/>
        </w:rPr>
        <w:t>D</w:t>
      </w:r>
      <w:r w:rsidRPr="00027C26">
        <w:rPr>
          <w:rFonts w:ascii="Arial" w:hAnsi="Arial" w:cs="Arial"/>
          <w:sz w:val="24"/>
          <w:szCs w:val="24"/>
        </w:rPr>
        <w:t>e tal manera que como él lo ha señalado</w:t>
      </w:r>
      <w:r w:rsidR="001663FE" w:rsidRPr="00027C26">
        <w:rPr>
          <w:rFonts w:ascii="Arial" w:hAnsi="Arial" w:cs="Arial"/>
          <w:sz w:val="24"/>
          <w:szCs w:val="24"/>
        </w:rPr>
        <w:t xml:space="preserve"> hemos agotado reuniones, hemos intercambiado información, hemos llegado a conclusiones conjuntas y nos ha permitido además actuar e identificar como él lo ha </w:t>
      </w:r>
      <w:r w:rsidR="001663FE" w:rsidRPr="00027C26">
        <w:rPr>
          <w:rFonts w:ascii="Arial" w:hAnsi="Arial" w:cs="Arial"/>
          <w:sz w:val="24"/>
          <w:szCs w:val="24"/>
        </w:rPr>
        <w:lastRenderedPageBreak/>
        <w:t>mencionado, caminos que podrían estar obstruyendo con vinculación clara de funcionarios o intermediarios a procesos de corrupción, intervenir preventivamente para</w:t>
      </w:r>
      <w:r w:rsidR="00D55DD6" w:rsidRPr="00027C26">
        <w:rPr>
          <w:rFonts w:ascii="Arial" w:hAnsi="Arial" w:cs="Arial"/>
          <w:sz w:val="24"/>
          <w:szCs w:val="24"/>
        </w:rPr>
        <w:t xml:space="preserve"> evitar el giro de recursos del Gobierno Nacional a la consumación de actos delictivo</w:t>
      </w:r>
      <w:r w:rsidR="001D054D" w:rsidRPr="00027C26">
        <w:rPr>
          <w:rFonts w:ascii="Arial" w:hAnsi="Arial" w:cs="Arial"/>
          <w:sz w:val="24"/>
          <w:szCs w:val="24"/>
        </w:rPr>
        <w:t>s</w:t>
      </w:r>
      <w:r w:rsidR="00D55DD6" w:rsidRPr="00027C26">
        <w:rPr>
          <w:rFonts w:ascii="Arial" w:hAnsi="Arial" w:cs="Arial"/>
          <w:sz w:val="24"/>
          <w:szCs w:val="24"/>
        </w:rPr>
        <w:t>, razón por la cual obviamente perjudicando la llegada final de dineros a los procesos o a los proyectos que consolidan las diferentes líneas de acción del Proceso de Paz.</w:t>
      </w:r>
    </w:p>
    <w:p w:rsidR="00D55DD6" w:rsidRPr="00027C26" w:rsidRDefault="00D55DD6" w:rsidP="00027C26">
      <w:pPr>
        <w:spacing w:after="0" w:line="240" w:lineRule="auto"/>
        <w:jc w:val="both"/>
        <w:rPr>
          <w:rFonts w:ascii="Arial" w:hAnsi="Arial" w:cs="Arial"/>
          <w:sz w:val="24"/>
          <w:szCs w:val="24"/>
        </w:rPr>
      </w:pPr>
    </w:p>
    <w:p w:rsidR="00D55DD6" w:rsidRPr="00027C26" w:rsidRDefault="00D55DD6" w:rsidP="00027C26">
      <w:pPr>
        <w:spacing w:after="0" w:line="240" w:lineRule="auto"/>
        <w:jc w:val="both"/>
        <w:rPr>
          <w:rFonts w:ascii="Arial" w:hAnsi="Arial" w:cs="Arial"/>
          <w:sz w:val="24"/>
          <w:szCs w:val="24"/>
        </w:rPr>
      </w:pPr>
      <w:r w:rsidRPr="00027C26">
        <w:rPr>
          <w:rFonts w:ascii="Arial" w:hAnsi="Arial" w:cs="Arial"/>
          <w:sz w:val="24"/>
          <w:szCs w:val="24"/>
        </w:rPr>
        <w:t xml:space="preserve">Nosotros tenemos, arranco, tenemos tres niveles de organización en el Gobierno Nacional, la primera de ellas es un nivel de decisión, en ese nivel de decisión tenemos un equipo que funciona bajo la orientación del Alto Comisionado y el Ministro del Interior, que asisten a la </w:t>
      </w:r>
      <w:r w:rsidR="00BC1BCC" w:rsidRPr="00027C26">
        <w:rPr>
          <w:rFonts w:ascii="Arial" w:hAnsi="Arial" w:cs="Arial"/>
          <w:sz w:val="24"/>
          <w:szCs w:val="24"/>
        </w:rPr>
        <w:t>CESIBE</w:t>
      </w:r>
      <w:r w:rsidRPr="00027C26">
        <w:rPr>
          <w:rFonts w:ascii="Arial" w:hAnsi="Arial" w:cs="Arial"/>
          <w:sz w:val="24"/>
          <w:szCs w:val="24"/>
        </w:rPr>
        <w:t xml:space="preserve"> en un comité paritario</w:t>
      </w:r>
      <w:r w:rsidR="00E17113" w:rsidRPr="00027C26">
        <w:rPr>
          <w:rFonts w:ascii="Arial" w:hAnsi="Arial" w:cs="Arial"/>
          <w:sz w:val="24"/>
          <w:szCs w:val="24"/>
        </w:rPr>
        <w:t>,</w:t>
      </w:r>
      <w:r w:rsidRPr="00027C26">
        <w:rPr>
          <w:rFonts w:ascii="Arial" w:hAnsi="Arial" w:cs="Arial"/>
          <w:sz w:val="24"/>
          <w:szCs w:val="24"/>
        </w:rPr>
        <w:t xml:space="preserve"> en donde se debaten temas de carácter político general del Proceso y se logran concertaciones, recientemente el Consejo de Estado produjo un pronunciamiento entorno a las competencias mismas de la </w:t>
      </w:r>
      <w:r w:rsidR="00E17113" w:rsidRPr="00027C26">
        <w:rPr>
          <w:rFonts w:ascii="Arial" w:hAnsi="Arial" w:cs="Arial"/>
          <w:sz w:val="24"/>
          <w:szCs w:val="24"/>
        </w:rPr>
        <w:t>CESIBE</w:t>
      </w:r>
      <w:r w:rsidRPr="00027C26">
        <w:rPr>
          <w:rFonts w:ascii="Arial" w:hAnsi="Arial" w:cs="Arial"/>
          <w:sz w:val="24"/>
          <w:szCs w:val="24"/>
        </w:rPr>
        <w:t xml:space="preserve"> e incluso puso limitaciones a esa instancia como una instancia previa al agotamiento de la vía legislativa.</w:t>
      </w:r>
    </w:p>
    <w:p w:rsidR="00D55DD6" w:rsidRPr="00027C26" w:rsidRDefault="00D55DD6" w:rsidP="00027C26">
      <w:pPr>
        <w:spacing w:after="0" w:line="240" w:lineRule="auto"/>
        <w:jc w:val="both"/>
        <w:rPr>
          <w:rFonts w:ascii="Arial" w:hAnsi="Arial" w:cs="Arial"/>
          <w:sz w:val="24"/>
          <w:szCs w:val="24"/>
        </w:rPr>
      </w:pPr>
    </w:p>
    <w:p w:rsidR="00675CE2" w:rsidRPr="00027C26" w:rsidRDefault="00D55DD6" w:rsidP="00027C26">
      <w:pPr>
        <w:spacing w:after="0" w:line="240" w:lineRule="auto"/>
        <w:jc w:val="both"/>
        <w:rPr>
          <w:rFonts w:ascii="Arial" w:hAnsi="Arial" w:cs="Arial"/>
          <w:sz w:val="24"/>
          <w:szCs w:val="24"/>
        </w:rPr>
      </w:pPr>
      <w:r w:rsidRPr="00027C26">
        <w:rPr>
          <w:rFonts w:ascii="Arial" w:hAnsi="Arial" w:cs="Arial"/>
          <w:sz w:val="24"/>
          <w:szCs w:val="24"/>
        </w:rPr>
        <w:t xml:space="preserve">Desde esa perspectiva se limita mucho la capacidad decisiva de la </w:t>
      </w:r>
      <w:r w:rsidR="00E17113" w:rsidRPr="00027C26">
        <w:rPr>
          <w:rFonts w:ascii="Arial" w:hAnsi="Arial" w:cs="Arial"/>
          <w:sz w:val="24"/>
          <w:szCs w:val="24"/>
        </w:rPr>
        <w:t>CESIBE,</w:t>
      </w:r>
      <w:r w:rsidRPr="00027C26">
        <w:rPr>
          <w:rFonts w:ascii="Arial" w:hAnsi="Arial" w:cs="Arial"/>
          <w:sz w:val="24"/>
          <w:szCs w:val="24"/>
        </w:rPr>
        <w:t xml:space="preserve"> pero adquiere un peso mucho más fuerte lo que ustedes ven allá</w:t>
      </w:r>
      <w:r w:rsidR="00E17113" w:rsidRPr="00027C26">
        <w:rPr>
          <w:rFonts w:ascii="Arial" w:hAnsi="Arial" w:cs="Arial"/>
          <w:sz w:val="24"/>
          <w:szCs w:val="24"/>
        </w:rPr>
        <w:t xml:space="preserve"> el G</w:t>
      </w:r>
      <w:r w:rsidRPr="00027C26">
        <w:rPr>
          <w:rFonts w:ascii="Arial" w:hAnsi="Arial" w:cs="Arial"/>
          <w:sz w:val="24"/>
          <w:szCs w:val="24"/>
        </w:rPr>
        <w:t>abinete del Posconflicto, es como la parte más importante, la gran sombrilla a la que asisten los diferentes Ministros que tiene</w:t>
      </w:r>
      <w:r w:rsidR="00E17113" w:rsidRPr="00027C26">
        <w:rPr>
          <w:rFonts w:ascii="Arial" w:hAnsi="Arial" w:cs="Arial"/>
          <w:sz w:val="24"/>
          <w:szCs w:val="24"/>
        </w:rPr>
        <w:t>n</w:t>
      </w:r>
      <w:r w:rsidRPr="00027C26">
        <w:rPr>
          <w:rFonts w:ascii="Arial" w:hAnsi="Arial" w:cs="Arial"/>
          <w:sz w:val="24"/>
          <w:szCs w:val="24"/>
        </w:rPr>
        <w:t xml:space="preserve"> algún tipo de responsabilidad con el Proceso o </w:t>
      </w:r>
      <w:r w:rsidR="00675CE2" w:rsidRPr="00027C26">
        <w:rPr>
          <w:rFonts w:ascii="Arial" w:hAnsi="Arial" w:cs="Arial"/>
          <w:sz w:val="24"/>
          <w:szCs w:val="24"/>
        </w:rPr>
        <w:t>con</w:t>
      </w:r>
      <w:r w:rsidRPr="00027C26">
        <w:rPr>
          <w:rFonts w:ascii="Arial" w:hAnsi="Arial" w:cs="Arial"/>
          <w:sz w:val="24"/>
          <w:szCs w:val="24"/>
        </w:rPr>
        <w:t xml:space="preserve"> algún tipo de proyec</w:t>
      </w:r>
      <w:r w:rsidR="00E17113" w:rsidRPr="00027C26">
        <w:rPr>
          <w:rFonts w:ascii="Arial" w:hAnsi="Arial" w:cs="Arial"/>
          <w:sz w:val="24"/>
          <w:szCs w:val="24"/>
        </w:rPr>
        <w:t>to dentro del Proceso y en ese G</w:t>
      </w:r>
      <w:r w:rsidRPr="00027C26">
        <w:rPr>
          <w:rFonts w:ascii="Arial" w:hAnsi="Arial" w:cs="Arial"/>
          <w:sz w:val="24"/>
          <w:szCs w:val="24"/>
        </w:rPr>
        <w:t>abinete también están sentados cada uno de los ejecutores de las decisiones que se adoptan como políticas</w:t>
      </w:r>
      <w:r w:rsidR="00E17113" w:rsidRPr="00027C26">
        <w:rPr>
          <w:rFonts w:ascii="Arial" w:hAnsi="Arial" w:cs="Arial"/>
          <w:sz w:val="24"/>
          <w:szCs w:val="24"/>
        </w:rPr>
        <w:t>,</w:t>
      </w:r>
      <w:r w:rsidRPr="00027C26">
        <w:rPr>
          <w:rFonts w:ascii="Arial" w:hAnsi="Arial" w:cs="Arial"/>
          <w:sz w:val="24"/>
          <w:szCs w:val="24"/>
        </w:rPr>
        <w:t xml:space="preserve"> quienes bajan las decisiones a territorio, quienes logran finalmente que se concret</w:t>
      </w:r>
      <w:r w:rsidR="001D054D" w:rsidRPr="00027C26">
        <w:rPr>
          <w:rFonts w:ascii="Arial" w:hAnsi="Arial" w:cs="Arial"/>
          <w:sz w:val="24"/>
          <w:szCs w:val="24"/>
        </w:rPr>
        <w:t>e</w:t>
      </w:r>
      <w:r w:rsidRPr="00027C26">
        <w:rPr>
          <w:rFonts w:ascii="Arial" w:hAnsi="Arial" w:cs="Arial"/>
          <w:sz w:val="24"/>
          <w:szCs w:val="24"/>
        </w:rPr>
        <w:t>n ellas que son los</w:t>
      </w:r>
      <w:r w:rsidR="00675CE2" w:rsidRPr="00027C26">
        <w:rPr>
          <w:rFonts w:ascii="Arial" w:hAnsi="Arial" w:cs="Arial"/>
          <w:sz w:val="24"/>
          <w:szCs w:val="24"/>
        </w:rPr>
        <w:t xml:space="preserve"> Directores d</w:t>
      </w:r>
      <w:r w:rsidRPr="00027C26">
        <w:rPr>
          <w:rFonts w:ascii="Arial" w:hAnsi="Arial" w:cs="Arial"/>
          <w:sz w:val="24"/>
          <w:szCs w:val="24"/>
        </w:rPr>
        <w:t>e</w:t>
      </w:r>
      <w:r w:rsidR="00675CE2" w:rsidRPr="00027C26">
        <w:rPr>
          <w:rFonts w:ascii="Arial" w:hAnsi="Arial" w:cs="Arial"/>
          <w:sz w:val="24"/>
          <w:szCs w:val="24"/>
        </w:rPr>
        <w:t xml:space="preserve"> </w:t>
      </w:r>
      <w:r w:rsidRPr="00027C26">
        <w:rPr>
          <w:rFonts w:ascii="Arial" w:hAnsi="Arial" w:cs="Arial"/>
          <w:sz w:val="24"/>
          <w:szCs w:val="24"/>
        </w:rPr>
        <w:t>las entidades</w:t>
      </w:r>
      <w:r w:rsidR="00675CE2" w:rsidRPr="00027C26">
        <w:rPr>
          <w:rFonts w:ascii="Arial" w:hAnsi="Arial" w:cs="Arial"/>
          <w:sz w:val="24"/>
          <w:szCs w:val="24"/>
        </w:rPr>
        <w:t>, o de las A</w:t>
      </w:r>
      <w:r w:rsidRPr="00027C26">
        <w:rPr>
          <w:rFonts w:ascii="Arial" w:hAnsi="Arial" w:cs="Arial"/>
          <w:sz w:val="24"/>
          <w:szCs w:val="24"/>
        </w:rPr>
        <w:t>gencias</w:t>
      </w:r>
      <w:r w:rsidR="00675CE2" w:rsidRPr="00027C26">
        <w:rPr>
          <w:rFonts w:ascii="Arial" w:hAnsi="Arial" w:cs="Arial"/>
          <w:sz w:val="24"/>
          <w:szCs w:val="24"/>
        </w:rPr>
        <w:t xml:space="preserve"> que se han diseñado para ejecutar cada una de las decisiones, ese </w:t>
      </w:r>
      <w:r w:rsidR="00E17113" w:rsidRPr="00027C26">
        <w:rPr>
          <w:rFonts w:ascii="Arial" w:hAnsi="Arial" w:cs="Arial"/>
          <w:sz w:val="24"/>
          <w:szCs w:val="24"/>
        </w:rPr>
        <w:t>G</w:t>
      </w:r>
      <w:r w:rsidR="00675CE2" w:rsidRPr="00027C26">
        <w:rPr>
          <w:rFonts w:ascii="Arial" w:hAnsi="Arial" w:cs="Arial"/>
          <w:sz w:val="24"/>
          <w:szCs w:val="24"/>
        </w:rPr>
        <w:t>abinete del Posconflicto lo preside directamente el Presidente de la República, reitero con los Ministros y Directores de las distintas entidades o Agencias.</w:t>
      </w:r>
    </w:p>
    <w:p w:rsidR="00675CE2" w:rsidRPr="00027C26" w:rsidRDefault="00675CE2" w:rsidP="00027C26">
      <w:pPr>
        <w:spacing w:after="0" w:line="240" w:lineRule="auto"/>
        <w:jc w:val="both"/>
        <w:rPr>
          <w:rFonts w:ascii="Arial" w:hAnsi="Arial" w:cs="Arial"/>
          <w:sz w:val="24"/>
          <w:szCs w:val="24"/>
        </w:rPr>
      </w:pPr>
    </w:p>
    <w:p w:rsidR="00675CE2" w:rsidRPr="00027C26" w:rsidRDefault="00675CE2" w:rsidP="00027C26">
      <w:pPr>
        <w:spacing w:after="0" w:line="240" w:lineRule="auto"/>
        <w:jc w:val="both"/>
        <w:rPr>
          <w:rFonts w:ascii="Arial" w:hAnsi="Arial" w:cs="Arial"/>
          <w:sz w:val="24"/>
          <w:szCs w:val="24"/>
        </w:rPr>
      </w:pPr>
      <w:r w:rsidRPr="00027C26">
        <w:rPr>
          <w:rFonts w:ascii="Arial" w:hAnsi="Arial" w:cs="Arial"/>
          <w:sz w:val="24"/>
          <w:szCs w:val="24"/>
        </w:rPr>
        <w:t>De allí salen dos grandes oficinas que ustedes conocen muy bien</w:t>
      </w:r>
      <w:r w:rsidR="00E17113" w:rsidRPr="00027C26">
        <w:rPr>
          <w:rFonts w:ascii="Arial" w:hAnsi="Arial" w:cs="Arial"/>
          <w:sz w:val="24"/>
          <w:szCs w:val="24"/>
        </w:rPr>
        <w:t>,</w:t>
      </w:r>
      <w:r w:rsidRPr="00027C26">
        <w:rPr>
          <w:rFonts w:ascii="Arial" w:hAnsi="Arial" w:cs="Arial"/>
          <w:sz w:val="24"/>
          <w:szCs w:val="24"/>
        </w:rPr>
        <w:t xml:space="preserve"> que se encargan de hacer digamos la coordinación de la implementación de esas decisiones de política, la Alta Consejería para el Posconflicto</w:t>
      </w:r>
      <w:r w:rsidR="00E17113" w:rsidRPr="00027C26">
        <w:rPr>
          <w:rFonts w:ascii="Arial" w:hAnsi="Arial" w:cs="Arial"/>
          <w:sz w:val="24"/>
          <w:szCs w:val="24"/>
        </w:rPr>
        <w:t xml:space="preserve"> y la O</w:t>
      </w:r>
      <w:r w:rsidRPr="00027C26">
        <w:rPr>
          <w:rFonts w:ascii="Arial" w:hAnsi="Arial" w:cs="Arial"/>
          <w:sz w:val="24"/>
          <w:szCs w:val="24"/>
        </w:rPr>
        <w:t>ficina d</w:t>
      </w:r>
      <w:r w:rsidR="001D054D" w:rsidRPr="00027C26">
        <w:rPr>
          <w:rFonts w:ascii="Arial" w:hAnsi="Arial" w:cs="Arial"/>
          <w:sz w:val="24"/>
          <w:szCs w:val="24"/>
        </w:rPr>
        <w:t>el Alto Comisionado para la Paz.</w:t>
      </w:r>
      <w:r w:rsidRPr="00027C26">
        <w:rPr>
          <w:rFonts w:ascii="Arial" w:hAnsi="Arial" w:cs="Arial"/>
          <w:sz w:val="24"/>
          <w:szCs w:val="24"/>
        </w:rPr>
        <w:t xml:space="preserve"> </w:t>
      </w:r>
      <w:r w:rsidR="001D054D" w:rsidRPr="00027C26">
        <w:rPr>
          <w:rFonts w:ascii="Arial" w:hAnsi="Arial" w:cs="Arial"/>
          <w:sz w:val="24"/>
          <w:szCs w:val="24"/>
        </w:rPr>
        <w:t>L</w:t>
      </w:r>
      <w:r w:rsidRPr="00027C26">
        <w:rPr>
          <w:rFonts w:ascii="Arial" w:hAnsi="Arial" w:cs="Arial"/>
          <w:sz w:val="24"/>
          <w:szCs w:val="24"/>
        </w:rPr>
        <w:t>a Alta Consejería para el Posconflicto tiene un instrumento de ejecución propiamente que se diseñó legalmente que es el Fondo Colombia en Paz, ya enseguida vamos a desarrollar este componente que es del mayor interés en el debate que ustedes han propuesto, el Fondo Colombia en Paz y la forma como actúa y las competencias que tiene como articulador de fondos y de la Oficina del Alto Comisionado para la Paz</w:t>
      </w:r>
      <w:r w:rsidR="00E17113" w:rsidRPr="00027C26">
        <w:rPr>
          <w:rFonts w:ascii="Arial" w:hAnsi="Arial" w:cs="Arial"/>
          <w:sz w:val="24"/>
          <w:szCs w:val="24"/>
        </w:rPr>
        <w:t>,</w:t>
      </w:r>
      <w:r w:rsidRPr="00027C26">
        <w:rPr>
          <w:rFonts w:ascii="Arial" w:hAnsi="Arial" w:cs="Arial"/>
          <w:sz w:val="24"/>
          <w:szCs w:val="24"/>
        </w:rPr>
        <w:t xml:space="preserve"> cuenta con un instrumento que lo acompaña en los procesos de deliberación, de negociación,</w:t>
      </w:r>
      <w:r w:rsidR="00E17113" w:rsidRPr="00027C26">
        <w:rPr>
          <w:rFonts w:ascii="Arial" w:hAnsi="Arial" w:cs="Arial"/>
          <w:sz w:val="24"/>
          <w:szCs w:val="24"/>
        </w:rPr>
        <w:t xml:space="preserve"> de diá</w:t>
      </w:r>
      <w:r w:rsidRPr="00027C26">
        <w:rPr>
          <w:rFonts w:ascii="Arial" w:hAnsi="Arial" w:cs="Arial"/>
          <w:sz w:val="24"/>
          <w:szCs w:val="24"/>
        </w:rPr>
        <w:t xml:space="preserve">logo en todo el proceso de los Acuerdos que </w:t>
      </w:r>
      <w:r w:rsidR="00E17113" w:rsidRPr="00027C26">
        <w:rPr>
          <w:rFonts w:ascii="Arial" w:hAnsi="Arial" w:cs="Arial"/>
          <w:sz w:val="24"/>
          <w:szCs w:val="24"/>
        </w:rPr>
        <w:t>e</w:t>
      </w:r>
      <w:r w:rsidRPr="00027C26">
        <w:rPr>
          <w:rFonts w:ascii="Arial" w:hAnsi="Arial" w:cs="Arial"/>
          <w:sz w:val="24"/>
          <w:szCs w:val="24"/>
        </w:rPr>
        <w:t xml:space="preserve">s el Fondo Paz que existe desde </w:t>
      </w:r>
      <w:r w:rsidR="001D054D" w:rsidRPr="00027C26">
        <w:rPr>
          <w:rFonts w:ascii="Arial" w:hAnsi="Arial" w:cs="Arial"/>
          <w:sz w:val="24"/>
          <w:szCs w:val="24"/>
        </w:rPr>
        <w:t>hace más de quince años aproximá</w:t>
      </w:r>
      <w:r w:rsidRPr="00027C26">
        <w:rPr>
          <w:rFonts w:ascii="Arial" w:hAnsi="Arial" w:cs="Arial"/>
          <w:sz w:val="24"/>
          <w:szCs w:val="24"/>
        </w:rPr>
        <w:t>damente y que acompaña los proceso</w:t>
      </w:r>
      <w:r w:rsidR="001D054D" w:rsidRPr="00027C26">
        <w:rPr>
          <w:rFonts w:ascii="Arial" w:hAnsi="Arial" w:cs="Arial"/>
          <w:sz w:val="24"/>
          <w:szCs w:val="24"/>
        </w:rPr>
        <w:t>s</w:t>
      </w:r>
      <w:r w:rsidRPr="00027C26">
        <w:rPr>
          <w:rFonts w:ascii="Arial" w:hAnsi="Arial" w:cs="Arial"/>
          <w:sz w:val="24"/>
          <w:szCs w:val="24"/>
        </w:rPr>
        <w:t xml:space="preserve"> de diálogo. Ahora ese Fondo en este Proces</w:t>
      </w:r>
      <w:r w:rsidR="001D054D" w:rsidRPr="00027C26">
        <w:rPr>
          <w:rFonts w:ascii="Arial" w:hAnsi="Arial" w:cs="Arial"/>
          <w:sz w:val="24"/>
          <w:szCs w:val="24"/>
        </w:rPr>
        <w:t>o acompañó</w:t>
      </w:r>
      <w:r w:rsidRPr="00027C26">
        <w:rPr>
          <w:rFonts w:ascii="Arial" w:hAnsi="Arial" w:cs="Arial"/>
          <w:sz w:val="24"/>
          <w:szCs w:val="24"/>
        </w:rPr>
        <w:t xml:space="preserve"> los diálogos en La Habana y ahora acompaña los diálogos en Quito y la continuación una vez se defina la sede de continuación de darse esa definición</w:t>
      </w:r>
      <w:r w:rsidR="00E17113" w:rsidRPr="00027C26">
        <w:rPr>
          <w:rFonts w:ascii="Arial" w:hAnsi="Arial" w:cs="Arial"/>
          <w:sz w:val="24"/>
          <w:szCs w:val="24"/>
        </w:rPr>
        <w:t>,</w:t>
      </w:r>
      <w:r w:rsidRPr="00027C26">
        <w:rPr>
          <w:rFonts w:ascii="Arial" w:hAnsi="Arial" w:cs="Arial"/>
          <w:sz w:val="24"/>
          <w:szCs w:val="24"/>
        </w:rPr>
        <w:t xml:space="preserve"> en los próximos días anunciaremos en d</w:t>
      </w:r>
      <w:r w:rsidR="001D054D" w:rsidRPr="00027C26">
        <w:rPr>
          <w:rFonts w:ascii="Arial" w:hAnsi="Arial" w:cs="Arial"/>
          <w:sz w:val="24"/>
          <w:szCs w:val="24"/>
        </w:rPr>
        <w:t>ónde se daría y se acompañará</w:t>
      </w:r>
      <w:r w:rsidRPr="00027C26">
        <w:rPr>
          <w:rFonts w:ascii="Arial" w:hAnsi="Arial" w:cs="Arial"/>
          <w:sz w:val="24"/>
          <w:szCs w:val="24"/>
        </w:rPr>
        <w:t xml:space="preserve"> al Alto Comisionado y a su oficina en ese proceso de diálogos.</w:t>
      </w:r>
    </w:p>
    <w:p w:rsidR="00E17113" w:rsidRPr="00027C26" w:rsidRDefault="00675CE2" w:rsidP="00027C26">
      <w:pPr>
        <w:spacing w:after="0" w:line="240" w:lineRule="auto"/>
        <w:jc w:val="both"/>
        <w:rPr>
          <w:rFonts w:ascii="Arial" w:hAnsi="Arial" w:cs="Arial"/>
          <w:sz w:val="24"/>
          <w:szCs w:val="24"/>
        </w:rPr>
      </w:pPr>
      <w:r w:rsidRPr="00027C26">
        <w:rPr>
          <w:rFonts w:ascii="Arial" w:hAnsi="Arial" w:cs="Arial"/>
          <w:sz w:val="24"/>
          <w:szCs w:val="24"/>
        </w:rPr>
        <w:lastRenderedPageBreak/>
        <w:t>Todas la</w:t>
      </w:r>
      <w:r w:rsidR="001D054D" w:rsidRPr="00027C26">
        <w:rPr>
          <w:rFonts w:ascii="Arial" w:hAnsi="Arial" w:cs="Arial"/>
          <w:sz w:val="24"/>
          <w:szCs w:val="24"/>
        </w:rPr>
        <w:t>s</w:t>
      </w:r>
      <w:r w:rsidRPr="00027C26">
        <w:rPr>
          <w:rFonts w:ascii="Arial" w:hAnsi="Arial" w:cs="Arial"/>
          <w:sz w:val="24"/>
          <w:szCs w:val="24"/>
        </w:rPr>
        <w:t xml:space="preserve"> entidades del Gobierno como ven ustedes se desprenden</w:t>
      </w:r>
      <w:r w:rsidR="00E17113" w:rsidRPr="00027C26">
        <w:rPr>
          <w:rFonts w:ascii="Arial" w:hAnsi="Arial" w:cs="Arial"/>
          <w:sz w:val="24"/>
          <w:szCs w:val="24"/>
        </w:rPr>
        <w:t xml:space="preserve"> del G</w:t>
      </w:r>
      <w:r w:rsidRPr="00027C26">
        <w:rPr>
          <w:rFonts w:ascii="Arial" w:hAnsi="Arial" w:cs="Arial"/>
          <w:sz w:val="24"/>
          <w:szCs w:val="24"/>
        </w:rPr>
        <w:t>abinete del Posconflicto y también tienen oficinas encargadas vean ustedes en el diseño de funciones</w:t>
      </w:r>
      <w:r w:rsidR="00E17113" w:rsidRPr="00027C26">
        <w:rPr>
          <w:rFonts w:ascii="Arial" w:hAnsi="Arial" w:cs="Arial"/>
          <w:sz w:val="24"/>
          <w:szCs w:val="24"/>
        </w:rPr>
        <w:t>,</w:t>
      </w:r>
      <w:r w:rsidRPr="00027C26">
        <w:rPr>
          <w:rFonts w:ascii="Arial" w:hAnsi="Arial" w:cs="Arial"/>
          <w:sz w:val="24"/>
          <w:szCs w:val="24"/>
        </w:rPr>
        <w:t xml:space="preserve"> la Vicepresidencia de la República cumple una función también</w:t>
      </w:r>
      <w:r w:rsidR="00E17113" w:rsidRPr="00027C26">
        <w:rPr>
          <w:rFonts w:ascii="Arial" w:hAnsi="Arial" w:cs="Arial"/>
          <w:sz w:val="24"/>
          <w:szCs w:val="24"/>
        </w:rPr>
        <w:t xml:space="preserve"> de articular entre el G</w:t>
      </w:r>
      <w:r w:rsidRPr="00027C26">
        <w:rPr>
          <w:rFonts w:ascii="Arial" w:hAnsi="Arial" w:cs="Arial"/>
          <w:sz w:val="24"/>
          <w:szCs w:val="24"/>
        </w:rPr>
        <w:t xml:space="preserve">abinete del Posconflicto una vez toma decisiones y el seguimiento que hacen las dos Altas Consejerías en </w:t>
      </w:r>
      <w:r w:rsidR="00E17113" w:rsidRPr="00027C26">
        <w:rPr>
          <w:rFonts w:ascii="Arial" w:hAnsi="Arial" w:cs="Arial"/>
          <w:sz w:val="24"/>
          <w:szCs w:val="24"/>
        </w:rPr>
        <w:t xml:space="preserve">la Presidencia, </w:t>
      </w:r>
      <w:r w:rsidRPr="00027C26">
        <w:rPr>
          <w:rFonts w:ascii="Arial" w:hAnsi="Arial" w:cs="Arial"/>
          <w:sz w:val="24"/>
          <w:szCs w:val="24"/>
        </w:rPr>
        <w:t>l</w:t>
      </w:r>
      <w:r w:rsidR="00E17113" w:rsidRPr="00027C26">
        <w:rPr>
          <w:rFonts w:ascii="Arial" w:hAnsi="Arial" w:cs="Arial"/>
          <w:sz w:val="24"/>
          <w:szCs w:val="24"/>
        </w:rPr>
        <w:t>a</w:t>
      </w:r>
      <w:r w:rsidRPr="00027C26">
        <w:rPr>
          <w:rFonts w:ascii="Arial" w:hAnsi="Arial" w:cs="Arial"/>
          <w:sz w:val="24"/>
          <w:szCs w:val="24"/>
        </w:rPr>
        <w:t xml:space="preserve"> función de hacer acompañamiento para garantizar e</w:t>
      </w:r>
      <w:r w:rsidR="001D054D" w:rsidRPr="00027C26">
        <w:rPr>
          <w:rFonts w:ascii="Arial" w:hAnsi="Arial" w:cs="Arial"/>
          <w:sz w:val="24"/>
          <w:szCs w:val="24"/>
        </w:rPr>
        <w:t>fectivamente obtener resultados.</w:t>
      </w:r>
      <w:r w:rsidRPr="00027C26">
        <w:rPr>
          <w:rFonts w:ascii="Arial" w:hAnsi="Arial" w:cs="Arial"/>
          <w:sz w:val="24"/>
          <w:szCs w:val="24"/>
        </w:rPr>
        <w:t xml:space="preserve"> </w:t>
      </w:r>
      <w:r w:rsidR="001D054D" w:rsidRPr="00027C26">
        <w:rPr>
          <w:rFonts w:ascii="Arial" w:hAnsi="Arial" w:cs="Arial"/>
          <w:sz w:val="24"/>
          <w:szCs w:val="24"/>
        </w:rPr>
        <w:t>E</w:t>
      </w:r>
      <w:r w:rsidRPr="00027C26">
        <w:rPr>
          <w:rFonts w:ascii="Arial" w:hAnsi="Arial" w:cs="Arial"/>
          <w:sz w:val="24"/>
          <w:szCs w:val="24"/>
        </w:rPr>
        <w:t>n un Ministerio como el de Agricultura ustedes encuentran a su vez, ponemos ejemplos al Ministerio de Agricultura, encuentran la Agencia de Desarrollo Rural, está dirigida por el doctor Juan Pablo Díaz Granados, l</w:t>
      </w:r>
      <w:r w:rsidR="00E17113" w:rsidRPr="00027C26">
        <w:rPr>
          <w:rFonts w:ascii="Arial" w:hAnsi="Arial" w:cs="Arial"/>
          <w:sz w:val="24"/>
          <w:szCs w:val="24"/>
        </w:rPr>
        <w:t>a A</w:t>
      </w:r>
      <w:r w:rsidRPr="00027C26">
        <w:rPr>
          <w:rFonts w:ascii="Arial" w:hAnsi="Arial" w:cs="Arial"/>
          <w:sz w:val="24"/>
          <w:szCs w:val="24"/>
        </w:rPr>
        <w:t>gencia Nacional de Tierras por el doctor Samper y la Agencia de Renovación del Territorio que está dirigida precisamente por Mariana que se encuentra aquí con nosotros, que va a comentarles y a desarrollar ideas como las que ustedes han planteado a través de sus inquietudes, como la de la presencia del Gobierno en el desarrollo de los P</w:t>
      </w:r>
      <w:r w:rsidR="001D054D" w:rsidRPr="00027C26">
        <w:rPr>
          <w:rFonts w:ascii="Arial" w:hAnsi="Arial" w:cs="Arial"/>
          <w:sz w:val="24"/>
          <w:szCs w:val="24"/>
        </w:rPr>
        <w:t>l</w:t>
      </w:r>
      <w:r w:rsidRPr="00027C26">
        <w:rPr>
          <w:rFonts w:ascii="Arial" w:hAnsi="Arial" w:cs="Arial"/>
          <w:sz w:val="24"/>
          <w:szCs w:val="24"/>
        </w:rPr>
        <w:t>anes con Enfoque Territo</w:t>
      </w:r>
      <w:r w:rsidR="001D054D" w:rsidRPr="00027C26">
        <w:rPr>
          <w:rFonts w:ascii="Arial" w:hAnsi="Arial" w:cs="Arial"/>
          <w:sz w:val="24"/>
          <w:szCs w:val="24"/>
        </w:rPr>
        <w:t>rial, la identificación de los Z</w:t>
      </w:r>
      <w:r w:rsidRPr="00027C26">
        <w:rPr>
          <w:rFonts w:ascii="Arial" w:hAnsi="Arial" w:cs="Arial"/>
          <w:sz w:val="24"/>
          <w:szCs w:val="24"/>
        </w:rPr>
        <w:t xml:space="preserve">OMAC como zonas especialmente afectadas </w:t>
      </w:r>
      <w:r w:rsidR="008D6354" w:rsidRPr="00027C26">
        <w:rPr>
          <w:rFonts w:ascii="Arial" w:hAnsi="Arial" w:cs="Arial"/>
          <w:sz w:val="24"/>
          <w:szCs w:val="24"/>
        </w:rPr>
        <w:t>por</w:t>
      </w:r>
      <w:r w:rsidRPr="00027C26">
        <w:rPr>
          <w:rFonts w:ascii="Arial" w:hAnsi="Arial" w:cs="Arial"/>
          <w:sz w:val="24"/>
          <w:szCs w:val="24"/>
        </w:rPr>
        <w:t xml:space="preserve"> el conflicto y la intervención que hace o ha diseñado el </w:t>
      </w:r>
      <w:r w:rsidR="008D6354" w:rsidRPr="00027C26">
        <w:rPr>
          <w:rFonts w:ascii="Arial" w:hAnsi="Arial" w:cs="Arial"/>
          <w:sz w:val="24"/>
          <w:szCs w:val="24"/>
        </w:rPr>
        <w:t>Gobierno</w:t>
      </w:r>
      <w:r w:rsidRPr="00027C26">
        <w:rPr>
          <w:rFonts w:ascii="Arial" w:hAnsi="Arial" w:cs="Arial"/>
          <w:sz w:val="24"/>
          <w:szCs w:val="24"/>
        </w:rPr>
        <w:t xml:space="preserve"> allí</w:t>
      </w:r>
      <w:r w:rsidR="00E17113" w:rsidRPr="00027C26">
        <w:rPr>
          <w:rFonts w:ascii="Arial" w:hAnsi="Arial" w:cs="Arial"/>
          <w:sz w:val="24"/>
          <w:szCs w:val="24"/>
        </w:rPr>
        <w:t>.</w:t>
      </w:r>
    </w:p>
    <w:p w:rsidR="00E17113" w:rsidRPr="00027C26" w:rsidRDefault="00E17113" w:rsidP="00027C26">
      <w:pPr>
        <w:spacing w:after="0" w:line="240" w:lineRule="auto"/>
        <w:jc w:val="both"/>
        <w:rPr>
          <w:rFonts w:ascii="Arial" w:hAnsi="Arial" w:cs="Arial"/>
          <w:sz w:val="24"/>
          <w:szCs w:val="24"/>
        </w:rPr>
      </w:pPr>
    </w:p>
    <w:p w:rsidR="00E17113" w:rsidRPr="00027C26" w:rsidRDefault="00E17113" w:rsidP="00027C26">
      <w:pPr>
        <w:spacing w:after="0" w:line="240" w:lineRule="auto"/>
        <w:jc w:val="both"/>
        <w:rPr>
          <w:rFonts w:ascii="Arial" w:hAnsi="Arial" w:cs="Arial"/>
          <w:sz w:val="24"/>
          <w:szCs w:val="24"/>
        </w:rPr>
      </w:pPr>
      <w:r w:rsidRPr="00027C26">
        <w:rPr>
          <w:rFonts w:ascii="Arial" w:hAnsi="Arial" w:cs="Arial"/>
          <w:sz w:val="24"/>
          <w:szCs w:val="24"/>
        </w:rPr>
        <w:t>En la R</w:t>
      </w:r>
      <w:r w:rsidR="00675CE2" w:rsidRPr="00027C26">
        <w:rPr>
          <w:rFonts w:ascii="Arial" w:hAnsi="Arial" w:cs="Arial"/>
          <w:sz w:val="24"/>
          <w:szCs w:val="24"/>
        </w:rPr>
        <w:t>ama Judicial</w:t>
      </w:r>
      <w:r w:rsidR="008D6354" w:rsidRPr="00027C26">
        <w:rPr>
          <w:rFonts w:ascii="Arial" w:hAnsi="Arial" w:cs="Arial"/>
          <w:sz w:val="24"/>
          <w:szCs w:val="24"/>
        </w:rPr>
        <w:t xml:space="preserve"> hay otro tanto de funciones que tiene</w:t>
      </w:r>
      <w:r w:rsidRPr="00027C26">
        <w:rPr>
          <w:rFonts w:ascii="Arial" w:hAnsi="Arial" w:cs="Arial"/>
          <w:sz w:val="24"/>
          <w:szCs w:val="24"/>
        </w:rPr>
        <w:t>n</w:t>
      </w:r>
      <w:r w:rsidR="008D6354" w:rsidRPr="00027C26">
        <w:rPr>
          <w:rFonts w:ascii="Arial" w:hAnsi="Arial" w:cs="Arial"/>
          <w:sz w:val="24"/>
          <w:szCs w:val="24"/>
        </w:rPr>
        <w:t xml:space="preserve"> que ver con la coordinación de la Jurisdicción Agraria de la Unidad de Desmantelamiento, la Jurisdicción Especial, la JEP tiene su propia estructura, la reincorporación tiene también su línea y tiene un equipo en la cabeza que es el grupo de Ministros y funcionarios que tienen funciones propiamente de reincorporación, está el Consejo de Reincorporación y los Consejos Territoriales de </w:t>
      </w:r>
      <w:r w:rsidRPr="00027C26">
        <w:rPr>
          <w:rFonts w:ascii="Arial" w:hAnsi="Arial" w:cs="Arial"/>
          <w:sz w:val="24"/>
          <w:szCs w:val="24"/>
        </w:rPr>
        <w:t>R</w:t>
      </w:r>
      <w:r w:rsidR="008D6354" w:rsidRPr="00027C26">
        <w:rPr>
          <w:rFonts w:ascii="Arial" w:hAnsi="Arial" w:cs="Arial"/>
          <w:sz w:val="24"/>
          <w:szCs w:val="24"/>
        </w:rPr>
        <w:t>eincorporación.</w:t>
      </w:r>
      <w:r w:rsidRPr="00027C26">
        <w:rPr>
          <w:rFonts w:ascii="Arial" w:hAnsi="Arial" w:cs="Arial"/>
          <w:sz w:val="24"/>
          <w:szCs w:val="24"/>
        </w:rPr>
        <w:t xml:space="preserve"> </w:t>
      </w:r>
      <w:r w:rsidR="008D6354" w:rsidRPr="00027C26">
        <w:rPr>
          <w:rFonts w:ascii="Arial" w:hAnsi="Arial" w:cs="Arial"/>
          <w:sz w:val="24"/>
          <w:szCs w:val="24"/>
        </w:rPr>
        <w:t>Un programa por ejemplo como el de sustitución de cultivos</w:t>
      </w:r>
      <w:r w:rsidRPr="00027C26">
        <w:rPr>
          <w:rFonts w:ascii="Arial" w:hAnsi="Arial" w:cs="Arial"/>
          <w:sz w:val="24"/>
          <w:szCs w:val="24"/>
        </w:rPr>
        <w:t>,</w:t>
      </w:r>
      <w:r w:rsidR="008D6354" w:rsidRPr="00027C26">
        <w:rPr>
          <w:rFonts w:ascii="Arial" w:hAnsi="Arial" w:cs="Arial"/>
          <w:sz w:val="24"/>
          <w:szCs w:val="24"/>
        </w:rPr>
        <w:t xml:space="preserve"> también tiene a su vez ya bajando todavía más, tiene a su vez su propia estructura que permite que las decisiones de política </w:t>
      </w:r>
      <w:r w:rsidRPr="00027C26">
        <w:rPr>
          <w:rFonts w:ascii="Arial" w:hAnsi="Arial" w:cs="Arial"/>
          <w:sz w:val="24"/>
          <w:szCs w:val="24"/>
        </w:rPr>
        <w:t>tomadas en el G</w:t>
      </w:r>
      <w:r w:rsidR="008D6354" w:rsidRPr="00027C26">
        <w:rPr>
          <w:rFonts w:ascii="Arial" w:hAnsi="Arial" w:cs="Arial"/>
          <w:sz w:val="24"/>
          <w:szCs w:val="24"/>
        </w:rPr>
        <w:t xml:space="preserve">abinete del Posconflicto se aterricen en cada una de las zonas en materia de sustitución y coordina naturalmente con la Fuerza Pública para hacer la labor de erradicación. </w:t>
      </w:r>
    </w:p>
    <w:p w:rsidR="00E17113" w:rsidRPr="00027C26" w:rsidRDefault="00E17113" w:rsidP="00027C26">
      <w:pPr>
        <w:spacing w:after="0" w:line="240" w:lineRule="auto"/>
        <w:jc w:val="both"/>
        <w:rPr>
          <w:rFonts w:ascii="Arial" w:hAnsi="Arial" w:cs="Arial"/>
          <w:sz w:val="24"/>
          <w:szCs w:val="24"/>
        </w:rPr>
      </w:pPr>
    </w:p>
    <w:p w:rsidR="008D6354" w:rsidRPr="00027C26" w:rsidRDefault="008D6354" w:rsidP="00027C26">
      <w:pPr>
        <w:spacing w:after="0" w:line="240" w:lineRule="auto"/>
        <w:jc w:val="both"/>
        <w:rPr>
          <w:rFonts w:ascii="Arial" w:hAnsi="Arial" w:cs="Arial"/>
          <w:sz w:val="24"/>
          <w:szCs w:val="24"/>
        </w:rPr>
      </w:pPr>
      <w:r w:rsidRPr="00027C26">
        <w:rPr>
          <w:rFonts w:ascii="Arial" w:hAnsi="Arial" w:cs="Arial"/>
          <w:sz w:val="24"/>
          <w:szCs w:val="24"/>
        </w:rPr>
        <w:t>En est</w:t>
      </w:r>
      <w:r w:rsidR="001D054D" w:rsidRPr="00027C26">
        <w:rPr>
          <w:rFonts w:ascii="Arial" w:hAnsi="Arial" w:cs="Arial"/>
          <w:sz w:val="24"/>
          <w:szCs w:val="24"/>
        </w:rPr>
        <w:t>e punto quisiéramos describir có</w:t>
      </w:r>
      <w:r w:rsidRPr="00027C26">
        <w:rPr>
          <w:rFonts w:ascii="Arial" w:hAnsi="Arial" w:cs="Arial"/>
          <w:sz w:val="24"/>
          <w:szCs w:val="24"/>
        </w:rPr>
        <w:t>mo el Proceso está diseñado y planeado a quince años, por eso cualquier debate o análisis técnico que se quiera hacer alrededor de la ejecución del Proceso de Paz</w:t>
      </w:r>
      <w:r w:rsidR="00E17113" w:rsidRPr="00027C26">
        <w:rPr>
          <w:rFonts w:ascii="Arial" w:hAnsi="Arial" w:cs="Arial"/>
          <w:sz w:val="24"/>
          <w:szCs w:val="24"/>
        </w:rPr>
        <w:t>,</w:t>
      </w:r>
      <w:r w:rsidRPr="00027C26">
        <w:rPr>
          <w:rFonts w:ascii="Arial" w:hAnsi="Arial" w:cs="Arial"/>
          <w:sz w:val="24"/>
          <w:szCs w:val="24"/>
        </w:rPr>
        <w:t xml:space="preserve"> de los proyectos dentro del Proceso</w:t>
      </w:r>
      <w:r w:rsidR="00E17113" w:rsidRPr="00027C26">
        <w:rPr>
          <w:rFonts w:ascii="Arial" w:hAnsi="Arial" w:cs="Arial"/>
          <w:sz w:val="24"/>
          <w:szCs w:val="24"/>
        </w:rPr>
        <w:t>,</w:t>
      </w:r>
      <w:r w:rsidRPr="00027C26">
        <w:rPr>
          <w:rFonts w:ascii="Arial" w:hAnsi="Arial" w:cs="Arial"/>
          <w:sz w:val="24"/>
          <w:szCs w:val="24"/>
        </w:rPr>
        <w:t xml:space="preserve"> d</w:t>
      </w:r>
      <w:r w:rsidR="00E17113" w:rsidRPr="00027C26">
        <w:rPr>
          <w:rFonts w:ascii="Arial" w:hAnsi="Arial" w:cs="Arial"/>
          <w:sz w:val="24"/>
          <w:szCs w:val="24"/>
        </w:rPr>
        <w:t>el cumplimento por ejemplo de los</w:t>
      </w:r>
      <w:r w:rsidRPr="00027C26">
        <w:rPr>
          <w:rFonts w:ascii="Arial" w:hAnsi="Arial" w:cs="Arial"/>
          <w:sz w:val="24"/>
          <w:szCs w:val="24"/>
        </w:rPr>
        <w:t xml:space="preserve"> Acuerdos, ustedes saben que de los </w:t>
      </w:r>
      <w:r w:rsidR="00E17113" w:rsidRPr="00027C26">
        <w:rPr>
          <w:rFonts w:ascii="Arial" w:hAnsi="Arial" w:cs="Arial"/>
          <w:sz w:val="24"/>
          <w:szCs w:val="24"/>
        </w:rPr>
        <w:t>A</w:t>
      </w:r>
      <w:r w:rsidRPr="00027C26">
        <w:rPr>
          <w:rFonts w:ascii="Arial" w:hAnsi="Arial" w:cs="Arial"/>
          <w:sz w:val="24"/>
          <w:szCs w:val="24"/>
        </w:rPr>
        <w:t>cuerdos se derivan cerca de quinientos un</w:t>
      </w:r>
      <w:r w:rsidR="001D054D" w:rsidRPr="00027C26">
        <w:rPr>
          <w:rFonts w:ascii="Arial" w:hAnsi="Arial" w:cs="Arial"/>
          <w:sz w:val="24"/>
          <w:szCs w:val="24"/>
        </w:rPr>
        <w:t>o</w:t>
      </w:r>
      <w:r w:rsidRPr="00027C26">
        <w:rPr>
          <w:rFonts w:ascii="Arial" w:hAnsi="Arial" w:cs="Arial"/>
          <w:sz w:val="24"/>
          <w:szCs w:val="24"/>
        </w:rPr>
        <w:t xml:space="preserve"> ítems diferentes a los que les hacemos </w:t>
      </w:r>
      <w:r w:rsidR="00E17113" w:rsidRPr="00027C26">
        <w:rPr>
          <w:rFonts w:ascii="Arial" w:hAnsi="Arial" w:cs="Arial"/>
          <w:sz w:val="24"/>
          <w:szCs w:val="24"/>
        </w:rPr>
        <w:t>seguimiento</w:t>
      </w:r>
      <w:r w:rsidRPr="00027C26">
        <w:rPr>
          <w:rFonts w:ascii="Arial" w:hAnsi="Arial" w:cs="Arial"/>
          <w:sz w:val="24"/>
          <w:szCs w:val="24"/>
        </w:rPr>
        <w:t xml:space="preserve"> cotidiano y de ellos ochenta ítems d</w:t>
      </w:r>
      <w:r w:rsidR="00E17113" w:rsidRPr="00027C26">
        <w:rPr>
          <w:rFonts w:ascii="Arial" w:hAnsi="Arial" w:cs="Arial"/>
          <w:sz w:val="24"/>
          <w:szCs w:val="24"/>
        </w:rPr>
        <w:t>e</w:t>
      </w:r>
      <w:r w:rsidRPr="00027C26">
        <w:rPr>
          <w:rFonts w:ascii="Arial" w:hAnsi="Arial" w:cs="Arial"/>
          <w:sz w:val="24"/>
          <w:szCs w:val="24"/>
        </w:rPr>
        <w:t xml:space="preserve"> eso</w:t>
      </w:r>
      <w:r w:rsidR="00E17113" w:rsidRPr="00027C26">
        <w:rPr>
          <w:rFonts w:ascii="Arial" w:hAnsi="Arial" w:cs="Arial"/>
          <w:sz w:val="24"/>
          <w:szCs w:val="24"/>
        </w:rPr>
        <w:t>s</w:t>
      </w:r>
      <w:r w:rsidRPr="00027C26">
        <w:rPr>
          <w:rFonts w:ascii="Arial" w:hAnsi="Arial" w:cs="Arial"/>
          <w:sz w:val="24"/>
          <w:szCs w:val="24"/>
        </w:rPr>
        <w:t xml:space="preserve"> quinientos uno</w:t>
      </w:r>
      <w:r w:rsidR="00E17113" w:rsidRPr="00027C26">
        <w:rPr>
          <w:rFonts w:ascii="Arial" w:hAnsi="Arial" w:cs="Arial"/>
          <w:sz w:val="24"/>
          <w:szCs w:val="24"/>
        </w:rPr>
        <w:t>,</w:t>
      </w:r>
      <w:r w:rsidRPr="00027C26">
        <w:rPr>
          <w:rFonts w:ascii="Arial" w:hAnsi="Arial" w:cs="Arial"/>
          <w:sz w:val="24"/>
          <w:szCs w:val="24"/>
        </w:rPr>
        <w:t xml:space="preserve"> tiene</w:t>
      </w:r>
      <w:r w:rsidR="00E17113" w:rsidRPr="00027C26">
        <w:rPr>
          <w:rFonts w:ascii="Arial" w:hAnsi="Arial" w:cs="Arial"/>
          <w:sz w:val="24"/>
          <w:szCs w:val="24"/>
        </w:rPr>
        <w:t>n</w:t>
      </w:r>
      <w:r w:rsidRPr="00027C26">
        <w:rPr>
          <w:rFonts w:ascii="Arial" w:hAnsi="Arial" w:cs="Arial"/>
          <w:sz w:val="24"/>
          <w:szCs w:val="24"/>
        </w:rPr>
        <w:t xml:space="preserve"> una priorización de ejecución dentro de estos primeros dos años de ejecución de los Acuerdos de Paz</w:t>
      </w:r>
      <w:r w:rsidR="001D054D" w:rsidRPr="00027C26">
        <w:rPr>
          <w:rFonts w:ascii="Arial" w:hAnsi="Arial" w:cs="Arial"/>
          <w:sz w:val="24"/>
          <w:szCs w:val="24"/>
        </w:rPr>
        <w:t>.</w:t>
      </w:r>
      <w:r w:rsidRPr="00027C26">
        <w:rPr>
          <w:rFonts w:ascii="Arial" w:hAnsi="Arial" w:cs="Arial"/>
          <w:sz w:val="24"/>
          <w:szCs w:val="24"/>
        </w:rPr>
        <w:t xml:space="preserve"> </w:t>
      </w:r>
      <w:r w:rsidR="001D054D" w:rsidRPr="00027C26">
        <w:rPr>
          <w:rFonts w:ascii="Arial" w:hAnsi="Arial" w:cs="Arial"/>
          <w:sz w:val="24"/>
          <w:szCs w:val="24"/>
        </w:rPr>
        <w:t>De</w:t>
      </w:r>
      <w:r w:rsidRPr="00027C26">
        <w:rPr>
          <w:rFonts w:ascii="Arial" w:hAnsi="Arial" w:cs="Arial"/>
          <w:sz w:val="24"/>
          <w:szCs w:val="24"/>
        </w:rPr>
        <w:t xml:space="preserve"> esos ochenta ítems como lo va a desarrollar cada uno de los funcionarios</w:t>
      </w:r>
      <w:r w:rsidR="00E17113" w:rsidRPr="00027C26">
        <w:rPr>
          <w:rFonts w:ascii="Arial" w:hAnsi="Arial" w:cs="Arial"/>
          <w:sz w:val="24"/>
          <w:szCs w:val="24"/>
        </w:rPr>
        <w:t>,</w:t>
      </w:r>
      <w:r w:rsidRPr="00027C26">
        <w:rPr>
          <w:rFonts w:ascii="Arial" w:hAnsi="Arial" w:cs="Arial"/>
          <w:sz w:val="24"/>
          <w:szCs w:val="24"/>
        </w:rPr>
        <w:t xml:space="preserve"> hoy podemos presentarles a ustedes y al país como lo hizo el señor Presidente al finalizar el viernes</w:t>
      </w:r>
      <w:r w:rsidR="00E17113" w:rsidRPr="00027C26">
        <w:rPr>
          <w:rFonts w:ascii="Arial" w:hAnsi="Arial" w:cs="Arial"/>
          <w:sz w:val="24"/>
          <w:szCs w:val="24"/>
        </w:rPr>
        <w:t xml:space="preserve"> el G</w:t>
      </w:r>
      <w:r w:rsidRPr="00027C26">
        <w:rPr>
          <w:rFonts w:ascii="Arial" w:hAnsi="Arial" w:cs="Arial"/>
          <w:sz w:val="24"/>
          <w:szCs w:val="24"/>
        </w:rPr>
        <w:t>abinete de Posconflicto</w:t>
      </w:r>
      <w:r w:rsidR="00E17113" w:rsidRPr="00027C26">
        <w:rPr>
          <w:rFonts w:ascii="Arial" w:hAnsi="Arial" w:cs="Arial"/>
          <w:sz w:val="24"/>
          <w:szCs w:val="24"/>
        </w:rPr>
        <w:t>,</w:t>
      </w:r>
      <w:r w:rsidRPr="00027C26">
        <w:rPr>
          <w:rFonts w:ascii="Arial" w:hAnsi="Arial" w:cs="Arial"/>
          <w:sz w:val="24"/>
          <w:szCs w:val="24"/>
        </w:rPr>
        <w:t xml:space="preserve"> el lunes pasado perdón, una ejecución </w:t>
      </w:r>
      <w:r w:rsidR="00E17113" w:rsidRPr="00027C26">
        <w:rPr>
          <w:rFonts w:ascii="Arial" w:hAnsi="Arial" w:cs="Arial"/>
          <w:sz w:val="24"/>
          <w:szCs w:val="24"/>
        </w:rPr>
        <w:t>cercan</w:t>
      </w:r>
      <w:r w:rsidRPr="00027C26">
        <w:rPr>
          <w:rFonts w:ascii="Arial" w:hAnsi="Arial" w:cs="Arial"/>
          <w:sz w:val="24"/>
          <w:szCs w:val="24"/>
        </w:rPr>
        <w:t>a</w:t>
      </w:r>
      <w:r w:rsidR="00E17113" w:rsidRPr="00027C26">
        <w:rPr>
          <w:rFonts w:ascii="Arial" w:hAnsi="Arial" w:cs="Arial"/>
          <w:sz w:val="24"/>
          <w:szCs w:val="24"/>
        </w:rPr>
        <w:t xml:space="preserve"> a</w:t>
      </w:r>
      <w:r w:rsidRPr="00027C26">
        <w:rPr>
          <w:rFonts w:ascii="Arial" w:hAnsi="Arial" w:cs="Arial"/>
          <w:sz w:val="24"/>
          <w:szCs w:val="24"/>
        </w:rPr>
        <w:t>l 70% de las ochenta prioridades que debemos entregar ejecutadas plenamente al finalizar este Gobierno dentro de cerca de tres meses.</w:t>
      </w:r>
    </w:p>
    <w:p w:rsidR="008D6354" w:rsidRPr="00027C26" w:rsidRDefault="008D6354" w:rsidP="00027C26">
      <w:pPr>
        <w:spacing w:after="0" w:line="240" w:lineRule="auto"/>
        <w:jc w:val="both"/>
        <w:rPr>
          <w:rFonts w:ascii="Arial" w:hAnsi="Arial" w:cs="Arial"/>
          <w:sz w:val="24"/>
          <w:szCs w:val="24"/>
        </w:rPr>
      </w:pPr>
    </w:p>
    <w:p w:rsidR="008D6354" w:rsidRPr="00027C26" w:rsidRDefault="008D6354" w:rsidP="00027C26">
      <w:pPr>
        <w:spacing w:after="0" w:line="240" w:lineRule="auto"/>
        <w:jc w:val="both"/>
        <w:rPr>
          <w:rFonts w:ascii="Arial" w:hAnsi="Arial" w:cs="Arial"/>
          <w:sz w:val="24"/>
          <w:szCs w:val="24"/>
        </w:rPr>
      </w:pPr>
      <w:r w:rsidRPr="00027C26">
        <w:rPr>
          <w:rFonts w:ascii="Arial" w:hAnsi="Arial" w:cs="Arial"/>
          <w:sz w:val="24"/>
          <w:szCs w:val="24"/>
        </w:rPr>
        <w:lastRenderedPageBreak/>
        <w:t>A manera de ejemplo, quisiera que vieran ustedes como en el primer año tenemos propósitos concretos que demandan cumplir unos indicadores y financiar unos indica</w:t>
      </w:r>
      <w:r w:rsidR="001D054D" w:rsidRPr="00027C26">
        <w:rPr>
          <w:rFonts w:ascii="Arial" w:hAnsi="Arial" w:cs="Arial"/>
          <w:sz w:val="24"/>
          <w:szCs w:val="24"/>
        </w:rPr>
        <w:t>do</w:t>
      </w:r>
      <w:r w:rsidRPr="00027C26">
        <w:rPr>
          <w:rFonts w:ascii="Arial" w:hAnsi="Arial" w:cs="Arial"/>
          <w:sz w:val="24"/>
          <w:szCs w:val="24"/>
        </w:rPr>
        <w:t>res y garantizar que ellos se realicen</w:t>
      </w:r>
      <w:r w:rsidR="001D054D" w:rsidRPr="00027C26">
        <w:rPr>
          <w:rFonts w:ascii="Arial" w:hAnsi="Arial" w:cs="Arial"/>
          <w:sz w:val="24"/>
          <w:szCs w:val="24"/>
        </w:rPr>
        <w:t>.</w:t>
      </w:r>
      <w:r w:rsidRPr="00027C26">
        <w:rPr>
          <w:rFonts w:ascii="Arial" w:hAnsi="Arial" w:cs="Arial"/>
          <w:sz w:val="24"/>
          <w:szCs w:val="24"/>
        </w:rPr>
        <w:t xml:space="preserve"> </w:t>
      </w:r>
      <w:r w:rsidR="001D054D" w:rsidRPr="00027C26">
        <w:rPr>
          <w:rFonts w:ascii="Arial" w:hAnsi="Arial" w:cs="Arial"/>
          <w:sz w:val="24"/>
          <w:szCs w:val="24"/>
        </w:rPr>
        <w:t>Por</w:t>
      </w:r>
      <w:r w:rsidRPr="00027C26">
        <w:rPr>
          <w:rFonts w:ascii="Arial" w:hAnsi="Arial" w:cs="Arial"/>
          <w:sz w:val="24"/>
          <w:szCs w:val="24"/>
        </w:rPr>
        <w:t xml:space="preserve"> ejemplo el inicio de la formulación de los </w:t>
      </w:r>
      <w:r w:rsidR="00DC598F" w:rsidRPr="00027C26">
        <w:rPr>
          <w:rFonts w:ascii="Arial" w:hAnsi="Arial" w:cs="Arial"/>
          <w:sz w:val="24"/>
          <w:szCs w:val="24"/>
        </w:rPr>
        <w:t>PDET</w:t>
      </w:r>
      <w:r w:rsidRPr="00027C26">
        <w:rPr>
          <w:rFonts w:ascii="Arial" w:hAnsi="Arial" w:cs="Arial"/>
          <w:sz w:val="24"/>
          <w:szCs w:val="24"/>
        </w:rPr>
        <w:t xml:space="preserve"> y sobre eso la doctora Mariana, hará una intervenci</w:t>
      </w:r>
      <w:r w:rsidR="00DC598F" w:rsidRPr="00027C26">
        <w:rPr>
          <w:rFonts w:ascii="Arial" w:hAnsi="Arial" w:cs="Arial"/>
          <w:sz w:val="24"/>
          <w:szCs w:val="24"/>
        </w:rPr>
        <w:t>ón explicando exactamente en qué</w:t>
      </w:r>
      <w:r w:rsidRPr="00027C26">
        <w:rPr>
          <w:rFonts w:ascii="Arial" w:hAnsi="Arial" w:cs="Arial"/>
          <w:sz w:val="24"/>
          <w:szCs w:val="24"/>
        </w:rPr>
        <w:t xml:space="preserve"> va el desarrollo de la construcción de los </w:t>
      </w:r>
      <w:r w:rsidR="00DC598F" w:rsidRPr="00027C26">
        <w:rPr>
          <w:rFonts w:ascii="Arial" w:hAnsi="Arial" w:cs="Arial"/>
          <w:sz w:val="24"/>
          <w:szCs w:val="24"/>
        </w:rPr>
        <w:t>PDET</w:t>
      </w:r>
      <w:r w:rsidR="00E17113" w:rsidRPr="00027C26">
        <w:rPr>
          <w:rFonts w:ascii="Arial" w:hAnsi="Arial" w:cs="Arial"/>
          <w:sz w:val="24"/>
          <w:szCs w:val="24"/>
        </w:rPr>
        <w:t>,</w:t>
      </w:r>
      <w:r w:rsidRPr="00027C26">
        <w:rPr>
          <w:rFonts w:ascii="Arial" w:hAnsi="Arial" w:cs="Arial"/>
          <w:sz w:val="24"/>
          <w:szCs w:val="24"/>
        </w:rPr>
        <w:t xml:space="preserve"> que demanda efectivamente un trabajo muy arduo en los territorios</w:t>
      </w:r>
      <w:r w:rsidR="00E17113" w:rsidRPr="00027C26">
        <w:rPr>
          <w:rFonts w:ascii="Arial" w:hAnsi="Arial" w:cs="Arial"/>
          <w:sz w:val="24"/>
          <w:szCs w:val="24"/>
        </w:rPr>
        <w:t>,</w:t>
      </w:r>
      <w:r w:rsidRPr="00027C26">
        <w:rPr>
          <w:rFonts w:ascii="Arial" w:hAnsi="Arial" w:cs="Arial"/>
          <w:sz w:val="24"/>
          <w:szCs w:val="24"/>
        </w:rPr>
        <w:t xml:space="preserve"> porque son Planes de Desarrollo con Enfoque Territorial que tienen como características precisamente lograr generación de desarrollo y equidad en las zonas </w:t>
      </w:r>
      <w:r w:rsidR="00173440" w:rsidRPr="00027C26">
        <w:rPr>
          <w:rFonts w:ascii="Arial" w:hAnsi="Arial" w:cs="Arial"/>
          <w:sz w:val="24"/>
          <w:szCs w:val="24"/>
        </w:rPr>
        <w:t>más</w:t>
      </w:r>
      <w:r w:rsidRPr="00027C26">
        <w:rPr>
          <w:rFonts w:ascii="Arial" w:hAnsi="Arial" w:cs="Arial"/>
          <w:sz w:val="24"/>
          <w:szCs w:val="24"/>
        </w:rPr>
        <w:t xml:space="preserve"> at</w:t>
      </w:r>
      <w:r w:rsidR="00173440" w:rsidRPr="00027C26">
        <w:rPr>
          <w:rFonts w:ascii="Arial" w:hAnsi="Arial" w:cs="Arial"/>
          <w:sz w:val="24"/>
          <w:szCs w:val="24"/>
        </w:rPr>
        <w:t>rasadas producto precisamente d</w:t>
      </w:r>
      <w:r w:rsidRPr="00027C26">
        <w:rPr>
          <w:rFonts w:ascii="Arial" w:hAnsi="Arial" w:cs="Arial"/>
          <w:sz w:val="24"/>
          <w:szCs w:val="24"/>
        </w:rPr>
        <w:t>e</w:t>
      </w:r>
      <w:r w:rsidR="00173440" w:rsidRPr="00027C26">
        <w:rPr>
          <w:rFonts w:ascii="Arial" w:hAnsi="Arial" w:cs="Arial"/>
          <w:sz w:val="24"/>
          <w:szCs w:val="24"/>
        </w:rPr>
        <w:t xml:space="preserve"> </w:t>
      </w:r>
      <w:r w:rsidRPr="00027C26">
        <w:rPr>
          <w:rFonts w:ascii="Arial" w:hAnsi="Arial" w:cs="Arial"/>
          <w:sz w:val="24"/>
          <w:szCs w:val="24"/>
        </w:rPr>
        <w:t>la presencia del conflicto armado</w:t>
      </w:r>
      <w:r w:rsidR="00173440" w:rsidRPr="00027C26">
        <w:rPr>
          <w:rFonts w:ascii="Arial" w:hAnsi="Arial" w:cs="Arial"/>
          <w:sz w:val="24"/>
          <w:szCs w:val="24"/>
        </w:rPr>
        <w:t>.</w:t>
      </w:r>
    </w:p>
    <w:p w:rsidR="00173440" w:rsidRPr="00027C26" w:rsidRDefault="00173440" w:rsidP="00027C26">
      <w:pPr>
        <w:spacing w:after="0" w:line="240" w:lineRule="auto"/>
        <w:jc w:val="both"/>
        <w:rPr>
          <w:rFonts w:ascii="Arial" w:hAnsi="Arial" w:cs="Arial"/>
          <w:sz w:val="24"/>
          <w:szCs w:val="24"/>
        </w:rPr>
      </w:pPr>
    </w:p>
    <w:p w:rsidR="00173440" w:rsidRPr="00027C26" w:rsidRDefault="00173440" w:rsidP="00027C26">
      <w:pPr>
        <w:spacing w:after="0" w:line="240" w:lineRule="auto"/>
        <w:jc w:val="both"/>
        <w:rPr>
          <w:rFonts w:ascii="Arial" w:hAnsi="Arial" w:cs="Arial"/>
          <w:sz w:val="24"/>
          <w:szCs w:val="24"/>
        </w:rPr>
      </w:pPr>
      <w:r w:rsidRPr="00027C26">
        <w:rPr>
          <w:rFonts w:ascii="Arial" w:hAnsi="Arial" w:cs="Arial"/>
          <w:sz w:val="24"/>
          <w:szCs w:val="24"/>
        </w:rPr>
        <w:t xml:space="preserve">En el primer año debíamos tener también un resultado concreto y es lograr estructurar y poner a andar la Justicia Especial para la Paz, lograr efectivamente que funcionara el </w:t>
      </w:r>
      <w:r w:rsidR="00DC598F" w:rsidRPr="00027C26">
        <w:rPr>
          <w:rFonts w:ascii="Arial" w:hAnsi="Arial" w:cs="Arial"/>
          <w:sz w:val="24"/>
          <w:szCs w:val="24"/>
        </w:rPr>
        <w:t xml:space="preserve">Comité de Selección </w:t>
      </w:r>
      <w:r w:rsidR="00E17113" w:rsidRPr="00027C26">
        <w:rPr>
          <w:rFonts w:ascii="Arial" w:hAnsi="Arial" w:cs="Arial"/>
          <w:sz w:val="24"/>
          <w:szCs w:val="24"/>
        </w:rPr>
        <w:t>qu</w:t>
      </w:r>
      <w:r w:rsidRPr="00027C26">
        <w:rPr>
          <w:rFonts w:ascii="Arial" w:hAnsi="Arial" w:cs="Arial"/>
          <w:sz w:val="24"/>
          <w:szCs w:val="24"/>
        </w:rPr>
        <w:t>e</w:t>
      </w:r>
      <w:r w:rsidR="00E17113" w:rsidRPr="00027C26">
        <w:rPr>
          <w:rFonts w:ascii="Arial" w:hAnsi="Arial" w:cs="Arial"/>
          <w:sz w:val="24"/>
          <w:szCs w:val="24"/>
        </w:rPr>
        <w:t xml:space="preserve"> lográramos</w:t>
      </w:r>
      <w:r w:rsidRPr="00027C26">
        <w:rPr>
          <w:rFonts w:ascii="Arial" w:hAnsi="Arial" w:cs="Arial"/>
          <w:sz w:val="24"/>
          <w:szCs w:val="24"/>
        </w:rPr>
        <w:t xml:space="preserve"> finalmente que se nombraran los </w:t>
      </w:r>
      <w:r w:rsidR="00E17113" w:rsidRPr="00027C26">
        <w:rPr>
          <w:rFonts w:ascii="Arial" w:hAnsi="Arial" w:cs="Arial"/>
          <w:sz w:val="24"/>
          <w:szCs w:val="24"/>
        </w:rPr>
        <w:t>Magistrados, que eso</w:t>
      </w:r>
      <w:r w:rsidRPr="00027C26">
        <w:rPr>
          <w:rFonts w:ascii="Arial" w:hAnsi="Arial" w:cs="Arial"/>
          <w:sz w:val="24"/>
          <w:szCs w:val="24"/>
        </w:rPr>
        <w:t>s</w:t>
      </w:r>
      <w:r w:rsidR="00E17113" w:rsidRPr="00027C26">
        <w:rPr>
          <w:rFonts w:ascii="Arial" w:hAnsi="Arial" w:cs="Arial"/>
          <w:sz w:val="24"/>
          <w:szCs w:val="24"/>
        </w:rPr>
        <w:t xml:space="preserve"> Magistrados</w:t>
      </w:r>
      <w:r w:rsidRPr="00027C26">
        <w:rPr>
          <w:rFonts w:ascii="Arial" w:hAnsi="Arial" w:cs="Arial"/>
          <w:sz w:val="24"/>
          <w:szCs w:val="24"/>
        </w:rPr>
        <w:t xml:space="preserve"> </w:t>
      </w:r>
      <w:r w:rsidR="00E17113" w:rsidRPr="00027C26">
        <w:rPr>
          <w:rFonts w:ascii="Arial" w:hAnsi="Arial" w:cs="Arial"/>
          <w:sz w:val="24"/>
          <w:szCs w:val="24"/>
        </w:rPr>
        <w:t>tuvieran</w:t>
      </w:r>
      <w:r w:rsidRPr="00027C26">
        <w:rPr>
          <w:rFonts w:ascii="Arial" w:hAnsi="Arial" w:cs="Arial"/>
          <w:sz w:val="24"/>
          <w:szCs w:val="24"/>
        </w:rPr>
        <w:t xml:space="preserve"> una operación que no es sencilla y sobre eso también aquí </w:t>
      </w:r>
      <w:r w:rsidR="00E17113" w:rsidRPr="00027C26">
        <w:rPr>
          <w:rFonts w:ascii="Arial" w:hAnsi="Arial" w:cs="Arial"/>
          <w:sz w:val="24"/>
          <w:szCs w:val="24"/>
        </w:rPr>
        <w:t>está</w:t>
      </w:r>
      <w:r w:rsidRPr="00027C26">
        <w:rPr>
          <w:rFonts w:ascii="Arial" w:hAnsi="Arial" w:cs="Arial"/>
          <w:sz w:val="24"/>
          <w:szCs w:val="24"/>
        </w:rPr>
        <w:t xml:space="preserve"> invitado el señor Secretario de la JEP, pero también la Directora Ejecutiva del Fondo Colombia en Paz que nos acompaña</w:t>
      </w:r>
      <w:r w:rsidR="00E17113" w:rsidRPr="00027C26">
        <w:rPr>
          <w:rFonts w:ascii="Arial" w:hAnsi="Arial" w:cs="Arial"/>
          <w:sz w:val="24"/>
          <w:szCs w:val="24"/>
        </w:rPr>
        <w:t>,</w:t>
      </w:r>
      <w:r w:rsidRPr="00027C26">
        <w:rPr>
          <w:rFonts w:ascii="Arial" w:hAnsi="Arial" w:cs="Arial"/>
          <w:sz w:val="24"/>
          <w:szCs w:val="24"/>
        </w:rPr>
        <w:t xml:space="preserve"> va a comentar la </w:t>
      </w:r>
      <w:r w:rsidR="00BC1BCC" w:rsidRPr="00027C26">
        <w:rPr>
          <w:rFonts w:ascii="Arial" w:hAnsi="Arial" w:cs="Arial"/>
          <w:sz w:val="24"/>
          <w:szCs w:val="24"/>
        </w:rPr>
        <w:t>relación</w:t>
      </w:r>
      <w:r w:rsidR="00DC598F" w:rsidRPr="00027C26">
        <w:rPr>
          <w:rFonts w:ascii="Arial" w:hAnsi="Arial" w:cs="Arial"/>
          <w:sz w:val="24"/>
          <w:szCs w:val="24"/>
        </w:rPr>
        <w:t xml:space="preserve"> que hemos tenido para log</w:t>
      </w:r>
      <w:r w:rsidR="0004637A" w:rsidRPr="00027C26">
        <w:rPr>
          <w:rFonts w:ascii="Arial" w:hAnsi="Arial" w:cs="Arial"/>
          <w:sz w:val="24"/>
          <w:szCs w:val="24"/>
        </w:rPr>
        <w:t>r</w:t>
      </w:r>
      <w:r w:rsidR="00DC598F" w:rsidRPr="00027C26">
        <w:rPr>
          <w:rFonts w:ascii="Arial" w:hAnsi="Arial" w:cs="Arial"/>
          <w:sz w:val="24"/>
          <w:szCs w:val="24"/>
        </w:rPr>
        <w:t>ar</w:t>
      </w:r>
      <w:r w:rsidRPr="00027C26">
        <w:rPr>
          <w:rFonts w:ascii="Arial" w:hAnsi="Arial" w:cs="Arial"/>
          <w:sz w:val="24"/>
          <w:szCs w:val="24"/>
        </w:rPr>
        <w:t xml:space="preserve"> poner en marcha toda la </w:t>
      </w:r>
      <w:r w:rsidR="00E17113" w:rsidRPr="00027C26">
        <w:rPr>
          <w:rFonts w:ascii="Arial" w:hAnsi="Arial" w:cs="Arial"/>
          <w:sz w:val="24"/>
          <w:szCs w:val="24"/>
        </w:rPr>
        <w:t>operación</w:t>
      </w:r>
      <w:r w:rsidRPr="00027C26">
        <w:rPr>
          <w:rFonts w:ascii="Arial" w:hAnsi="Arial" w:cs="Arial"/>
          <w:sz w:val="24"/>
          <w:szCs w:val="24"/>
        </w:rPr>
        <w:t xml:space="preserve"> logística de la JEP.</w:t>
      </w:r>
    </w:p>
    <w:p w:rsidR="00173440" w:rsidRPr="00027C26" w:rsidRDefault="00173440" w:rsidP="00027C26">
      <w:pPr>
        <w:spacing w:after="0" w:line="240" w:lineRule="auto"/>
        <w:jc w:val="both"/>
        <w:rPr>
          <w:rFonts w:ascii="Arial" w:hAnsi="Arial" w:cs="Arial"/>
          <w:sz w:val="24"/>
          <w:szCs w:val="24"/>
        </w:rPr>
      </w:pPr>
    </w:p>
    <w:p w:rsidR="00173440" w:rsidRPr="00027C26" w:rsidRDefault="00173440" w:rsidP="00027C26">
      <w:pPr>
        <w:spacing w:after="0" w:line="240" w:lineRule="auto"/>
        <w:jc w:val="both"/>
        <w:rPr>
          <w:rFonts w:ascii="Arial" w:hAnsi="Arial" w:cs="Arial"/>
          <w:sz w:val="24"/>
          <w:szCs w:val="24"/>
        </w:rPr>
      </w:pPr>
      <w:r w:rsidRPr="00027C26">
        <w:rPr>
          <w:rFonts w:ascii="Arial" w:hAnsi="Arial" w:cs="Arial"/>
          <w:sz w:val="24"/>
          <w:szCs w:val="24"/>
        </w:rPr>
        <w:t>Los mecanismos de acompañamiento internacional había que ponerlos en marcha</w:t>
      </w:r>
      <w:r w:rsidR="00E17113" w:rsidRPr="00027C26">
        <w:rPr>
          <w:rFonts w:ascii="Arial" w:hAnsi="Arial" w:cs="Arial"/>
          <w:sz w:val="24"/>
          <w:szCs w:val="24"/>
        </w:rPr>
        <w:t>,</w:t>
      </w:r>
      <w:r w:rsidRPr="00027C26">
        <w:rPr>
          <w:rFonts w:ascii="Arial" w:hAnsi="Arial" w:cs="Arial"/>
          <w:sz w:val="24"/>
          <w:szCs w:val="24"/>
        </w:rPr>
        <w:t xml:space="preserve"> como por ejemplo los de monitoreo y verificación en las </w:t>
      </w:r>
      <w:r w:rsidR="00E17113" w:rsidRPr="00027C26">
        <w:rPr>
          <w:rFonts w:ascii="Arial" w:hAnsi="Arial" w:cs="Arial"/>
          <w:sz w:val="24"/>
          <w:szCs w:val="24"/>
        </w:rPr>
        <w:t xml:space="preserve">zonas veredales </w:t>
      </w:r>
      <w:r w:rsidRPr="00027C26">
        <w:rPr>
          <w:rFonts w:ascii="Arial" w:hAnsi="Arial" w:cs="Arial"/>
          <w:sz w:val="24"/>
          <w:szCs w:val="24"/>
        </w:rPr>
        <w:t>de ese entonces hoy espacios territoriales de capacitación y reincorporación</w:t>
      </w:r>
      <w:r w:rsidR="00DC598F" w:rsidRPr="00027C26">
        <w:rPr>
          <w:rFonts w:ascii="Arial" w:hAnsi="Arial" w:cs="Arial"/>
          <w:sz w:val="24"/>
          <w:szCs w:val="24"/>
        </w:rPr>
        <w:t>.</w:t>
      </w:r>
      <w:r w:rsidRPr="00027C26">
        <w:rPr>
          <w:rFonts w:ascii="Arial" w:hAnsi="Arial" w:cs="Arial"/>
          <w:sz w:val="24"/>
          <w:szCs w:val="24"/>
        </w:rPr>
        <w:t xml:space="preserve"> </w:t>
      </w:r>
      <w:r w:rsidR="00DC598F" w:rsidRPr="00027C26">
        <w:rPr>
          <w:rFonts w:ascii="Arial" w:hAnsi="Arial" w:cs="Arial"/>
          <w:sz w:val="24"/>
          <w:szCs w:val="24"/>
        </w:rPr>
        <w:t>P</w:t>
      </w:r>
      <w:r w:rsidRPr="00027C26">
        <w:rPr>
          <w:rFonts w:ascii="Arial" w:hAnsi="Arial" w:cs="Arial"/>
          <w:sz w:val="24"/>
          <w:szCs w:val="24"/>
        </w:rPr>
        <w:t>oner en marcha toda esa cooperación internacional en terreno implicaba también una gran operación, toda esa operación que eran indicadores del primer año con una gran operación logística administrativa y financiera</w:t>
      </w:r>
      <w:r w:rsidR="00DC598F" w:rsidRPr="00027C26">
        <w:rPr>
          <w:rFonts w:ascii="Arial" w:hAnsi="Arial" w:cs="Arial"/>
          <w:sz w:val="24"/>
          <w:szCs w:val="24"/>
        </w:rPr>
        <w:t>,</w:t>
      </w:r>
      <w:r w:rsidRPr="00027C26">
        <w:rPr>
          <w:rFonts w:ascii="Arial" w:hAnsi="Arial" w:cs="Arial"/>
          <w:sz w:val="24"/>
          <w:szCs w:val="24"/>
        </w:rPr>
        <w:t xml:space="preserve"> se ha desarrollado plenamente y por eso les menciono que n</w:t>
      </w:r>
      <w:r w:rsidR="00E17113" w:rsidRPr="00027C26">
        <w:rPr>
          <w:rFonts w:ascii="Arial" w:hAnsi="Arial" w:cs="Arial"/>
          <w:sz w:val="24"/>
          <w:szCs w:val="24"/>
        </w:rPr>
        <w:t>o</w:t>
      </w:r>
      <w:r w:rsidRPr="00027C26">
        <w:rPr>
          <w:rFonts w:ascii="Arial" w:hAnsi="Arial" w:cs="Arial"/>
          <w:sz w:val="24"/>
          <w:szCs w:val="24"/>
        </w:rPr>
        <w:t xml:space="preserve"> es correcto plantear ni siquiera un incumplimiento grave como acusan muchas personas o como las mismas FARC acusan al Gobierno, porque tenemos un diseño que nos permite precisamente con indicadores muy detallados y año por año de conformidad con los compromisos y con cada indicador</w:t>
      </w:r>
      <w:r w:rsidR="00DC598F" w:rsidRPr="00027C26">
        <w:rPr>
          <w:rFonts w:ascii="Arial" w:hAnsi="Arial" w:cs="Arial"/>
          <w:sz w:val="24"/>
          <w:szCs w:val="24"/>
        </w:rPr>
        <w:t>,</w:t>
      </w:r>
      <w:r w:rsidRPr="00027C26">
        <w:rPr>
          <w:rFonts w:ascii="Arial" w:hAnsi="Arial" w:cs="Arial"/>
          <w:sz w:val="24"/>
          <w:szCs w:val="24"/>
        </w:rPr>
        <w:t xml:space="preserve"> poderles presentar a ustedes el desarrollo de ejecución de ellos.</w:t>
      </w:r>
    </w:p>
    <w:p w:rsidR="00173440" w:rsidRPr="00027C26" w:rsidRDefault="00173440" w:rsidP="00027C26">
      <w:pPr>
        <w:spacing w:after="0" w:line="240" w:lineRule="auto"/>
        <w:jc w:val="both"/>
        <w:rPr>
          <w:rFonts w:ascii="Arial" w:hAnsi="Arial" w:cs="Arial"/>
          <w:sz w:val="24"/>
          <w:szCs w:val="24"/>
        </w:rPr>
      </w:pPr>
    </w:p>
    <w:p w:rsidR="00173440" w:rsidRPr="00027C26" w:rsidRDefault="00173440" w:rsidP="00027C26">
      <w:pPr>
        <w:spacing w:after="0" w:line="240" w:lineRule="auto"/>
        <w:jc w:val="both"/>
        <w:rPr>
          <w:rFonts w:ascii="Arial" w:hAnsi="Arial" w:cs="Arial"/>
          <w:sz w:val="24"/>
          <w:szCs w:val="24"/>
        </w:rPr>
      </w:pPr>
      <w:r w:rsidRPr="00027C26">
        <w:rPr>
          <w:rFonts w:ascii="Arial" w:hAnsi="Arial" w:cs="Arial"/>
          <w:sz w:val="24"/>
          <w:szCs w:val="24"/>
        </w:rPr>
        <w:t xml:space="preserve">Al año quince para ahorrarnos toda la ruta, por ejemplo deberíamos tener ya la erradicación de pobreza extrema en el ámbito rural particularmente con la implementación de los </w:t>
      </w:r>
      <w:r w:rsidR="00DC598F" w:rsidRPr="00027C26">
        <w:rPr>
          <w:rFonts w:ascii="Arial" w:hAnsi="Arial" w:cs="Arial"/>
          <w:sz w:val="24"/>
          <w:szCs w:val="24"/>
        </w:rPr>
        <w:t>PDET</w:t>
      </w:r>
      <w:r w:rsidRPr="00027C26">
        <w:rPr>
          <w:rFonts w:ascii="Arial" w:hAnsi="Arial" w:cs="Arial"/>
          <w:sz w:val="24"/>
          <w:szCs w:val="24"/>
        </w:rPr>
        <w:t xml:space="preserve"> y la concentración de política</w:t>
      </w:r>
      <w:r w:rsidR="00DC598F" w:rsidRPr="00027C26">
        <w:rPr>
          <w:rFonts w:ascii="Arial" w:hAnsi="Arial" w:cs="Arial"/>
          <w:sz w:val="24"/>
          <w:szCs w:val="24"/>
        </w:rPr>
        <w:t>s</w:t>
      </w:r>
      <w:r w:rsidRPr="00027C26">
        <w:rPr>
          <w:rFonts w:ascii="Arial" w:hAnsi="Arial" w:cs="Arial"/>
          <w:sz w:val="24"/>
          <w:szCs w:val="24"/>
        </w:rPr>
        <w:t xml:space="preserve"> de priorización en inversión social en</w:t>
      </w:r>
      <w:r w:rsidR="00DC598F" w:rsidRPr="00027C26">
        <w:rPr>
          <w:rFonts w:ascii="Arial" w:hAnsi="Arial" w:cs="Arial"/>
          <w:sz w:val="24"/>
          <w:szCs w:val="24"/>
        </w:rPr>
        <w:t xml:space="preserve"> los municipios señalados como Z</w:t>
      </w:r>
      <w:r w:rsidRPr="00027C26">
        <w:rPr>
          <w:rFonts w:ascii="Arial" w:hAnsi="Arial" w:cs="Arial"/>
          <w:sz w:val="24"/>
          <w:szCs w:val="24"/>
        </w:rPr>
        <w:t>OM</w:t>
      </w:r>
      <w:r w:rsidR="00E17113" w:rsidRPr="00027C26">
        <w:rPr>
          <w:rFonts w:ascii="Arial" w:hAnsi="Arial" w:cs="Arial"/>
          <w:sz w:val="24"/>
          <w:szCs w:val="24"/>
        </w:rPr>
        <w:t xml:space="preserve">AC </w:t>
      </w:r>
      <w:r w:rsidRPr="00027C26">
        <w:rPr>
          <w:rFonts w:ascii="Arial" w:hAnsi="Arial" w:cs="Arial"/>
          <w:sz w:val="24"/>
          <w:szCs w:val="24"/>
        </w:rPr>
        <w:t xml:space="preserve">por ejemplo como gravemente afectados, debemos tener la erradicación del analfabetismo </w:t>
      </w:r>
      <w:r w:rsidR="00BC1BCC" w:rsidRPr="00027C26">
        <w:rPr>
          <w:rFonts w:ascii="Arial" w:hAnsi="Arial" w:cs="Arial"/>
          <w:sz w:val="24"/>
          <w:szCs w:val="24"/>
        </w:rPr>
        <w:t>rural</w:t>
      </w:r>
      <w:r w:rsidRPr="00027C26">
        <w:rPr>
          <w:rFonts w:ascii="Arial" w:hAnsi="Arial" w:cs="Arial"/>
          <w:sz w:val="24"/>
          <w:szCs w:val="24"/>
        </w:rPr>
        <w:t xml:space="preserve"> y en ello el Ministerio de Educación </w:t>
      </w:r>
      <w:r w:rsidR="00BC1BCC" w:rsidRPr="00027C26">
        <w:rPr>
          <w:rFonts w:ascii="Arial" w:hAnsi="Arial" w:cs="Arial"/>
          <w:sz w:val="24"/>
          <w:szCs w:val="24"/>
        </w:rPr>
        <w:t>ha</w:t>
      </w:r>
      <w:r w:rsidRPr="00027C26">
        <w:rPr>
          <w:rFonts w:ascii="Arial" w:hAnsi="Arial" w:cs="Arial"/>
          <w:sz w:val="24"/>
          <w:szCs w:val="24"/>
        </w:rPr>
        <w:t xml:space="preserve"> presentado cifras en estos días precisamente d</w:t>
      </w:r>
      <w:r w:rsidR="00E17113" w:rsidRPr="00027C26">
        <w:rPr>
          <w:rFonts w:ascii="Arial" w:hAnsi="Arial" w:cs="Arial"/>
          <w:sz w:val="24"/>
          <w:szCs w:val="24"/>
        </w:rPr>
        <w:t>e</w:t>
      </w:r>
      <w:r w:rsidR="00DC598F" w:rsidRPr="00027C26">
        <w:rPr>
          <w:rFonts w:ascii="Arial" w:hAnsi="Arial" w:cs="Arial"/>
          <w:sz w:val="24"/>
          <w:szCs w:val="24"/>
        </w:rPr>
        <w:t xml:space="preserve"> avance</w:t>
      </w:r>
      <w:r w:rsidRPr="00027C26">
        <w:rPr>
          <w:rFonts w:ascii="Arial" w:hAnsi="Arial" w:cs="Arial"/>
          <w:sz w:val="24"/>
          <w:szCs w:val="24"/>
        </w:rPr>
        <w:t xml:space="preserve"> sustancial</w:t>
      </w:r>
      <w:r w:rsidR="00E17113" w:rsidRPr="00027C26">
        <w:rPr>
          <w:rFonts w:ascii="Arial" w:hAnsi="Arial" w:cs="Arial"/>
          <w:sz w:val="24"/>
          <w:szCs w:val="24"/>
        </w:rPr>
        <w:t>,</w:t>
      </w:r>
      <w:r w:rsidRPr="00027C26">
        <w:rPr>
          <w:rFonts w:ascii="Arial" w:hAnsi="Arial" w:cs="Arial"/>
          <w:sz w:val="24"/>
          <w:szCs w:val="24"/>
        </w:rPr>
        <w:t xml:space="preserve"> en la forma como se ha</w:t>
      </w:r>
      <w:r w:rsidR="00BC1BCC" w:rsidRPr="00027C26">
        <w:rPr>
          <w:rFonts w:ascii="Arial" w:hAnsi="Arial" w:cs="Arial"/>
          <w:sz w:val="24"/>
          <w:szCs w:val="24"/>
        </w:rPr>
        <w:t xml:space="preserve"> </w:t>
      </w:r>
      <w:r w:rsidRPr="00027C26">
        <w:rPr>
          <w:rFonts w:ascii="Arial" w:hAnsi="Arial" w:cs="Arial"/>
          <w:sz w:val="24"/>
          <w:szCs w:val="24"/>
        </w:rPr>
        <w:t>llegado a niveles muy bajos de analfabetismo en comparación con las cifras históricas nacionales.</w:t>
      </w:r>
    </w:p>
    <w:p w:rsidR="00173440" w:rsidRPr="00027C26" w:rsidRDefault="00173440" w:rsidP="00027C26">
      <w:pPr>
        <w:spacing w:after="0" w:line="240" w:lineRule="auto"/>
        <w:jc w:val="both"/>
        <w:rPr>
          <w:rFonts w:ascii="Arial" w:hAnsi="Arial" w:cs="Arial"/>
          <w:sz w:val="24"/>
          <w:szCs w:val="24"/>
        </w:rPr>
      </w:pPr>
    </w:p>
    <w:p w:rsidR="008C5055" w:rsidRPr="00027C26" w:rsidRDefault="00173440" w:rsidP="00027C26">
      <w:pPr>
        <w:spacing w:after="0" w:line="240" w:lineRule="auto"/>
        <w:jc w:val="both"/>
        <w:rPr>
          <w:rFonts w:ascii="Arial" w:hAnsi="Arial" w:cs="Arial"/>
          <w:sz w:val="24"/>
          <w:szCs w:val="24"/>
        </w:rPr>
      </w:pPr>
      <w:r w:rsidRPr="00027C26">
        <w:rPr>
          <w:rFonts w:ascii="Arial" w:hAnsi="Arial" w:cs="Arial"/>
          <w:sz w:val="24"/>
          <w:szCs w:val="24"/>
        </w:rPr>
        <w:t>Debemos tener ya</w:t>
      </w:r>
      <w:r w:rsidR="00BC1BCC" w:rsidRPr="00027C26">
        <w:rPr>
          <w:rFonts w:ascii="Arial" w:hAnsi="Arial" w:cs="Arial"/>
          <w:sz w:val="24"/>
          <w:szCs w:val="24"/>
        </w:rPr>
        <w:t xml:space="preserve"> reparación de Víctimas en un nivel avanzado</w:t>
      </w:r>
      <w:r w:rsidR="00E17113" w:rsidRPr="00027C26">
        <w:rPr>
          <w:rFonts w:ascii="Arial" w:hAnsi="Arial" w:cs="Arial"/>
          <w:sz w:val="24"/>
          <w:szCs w:val="24"/>
        </w:rPr>
        <w:t>,</w:t>
      </w:r>
      <w:r w:rsidR="00BC1BCC" w:rsidRPr="00027C26">
        <w:rPr>
          <w:rFonts w:ascii="Arial" w:hAnsi="Arial" w:cs="Arial"/>
          <w:sz w:val="24"/>
          <w:szCs w:val="24"/>
        </w:rPr>
        <w:t xml:space="preserve"> de tal manera que podamos llegar satisfactoria</w:t>
      </w:r>
      <w:r w:rsidR="00DC598F" w:rsidRPr="00027C26">
        <w:rPr>
          <w:rFonts w:ascii="Arial" w:hAnsi="Arial" w:cs="Arial"/>
          <w:sz w:val="24"/>
          <w:szCs w:val="24"/>
        </w:rPr>
        <w:t>mente</w:t>
      </w:r>
      <w:r w:rsidR="00BC1BCC" w:rsidRPr="00027C26">
        <w:rPr>
          <w:rFonts w:ascii="Arial" w:hAnsi="Arial" w:cs="Arial"/>
          <w:sz w:val="24"/>
          <w:szCs w:val="24"/>
        </w:rPr>
        <w:t xml:space="preserve"> a decir que estamos llegando a la superación del trauma que </w:t>
      </w:r>
      <w:r w:rsidR="00E17113" w:rsidRPr="00027C26">
        <w:rPr>
          <w:rFonts w:ascii="Arial" w:hAnsi="Arial" w:cs="Arial"/>
          <w:sz w:val="24"/>
          <w:szCs w:val="24"/>
        </w:rPr>
        <w:t>genero</w:t>
      </w:r>
      <w:r w:rsidR="00BC1BCC" w:rsidRPr="00027C26">
        <w:rPr>
          <w:rFonts w:ascii="Arial" w:hAnsi="Arial" w:cs="Arial"/>
          <w:sz w:val="24"/>
          <w:szCs w:val="24"/>
        </w:rPr>
        <w:t xml:space="preserve"> el conflicto a través de uno de los mecanismos que es con toda su institucionalidad de reparación de víctimas</w:t>
      </w:r>
      <w:r w:rsidR="00CF12DB" w:rsidRPr="00027C26">
        <w:rPr>
          <w:rFonts w:ascii="Arial" w:hAnsi="Arial" w:cs="Arial"/>
          <w:sz w:val="24"/>
          <w:szCs w:val="24"/>
        </w:rPr>
        <w:t>,</w:t>
      </w:r>
      <w:r w:rsidR="001363F7" w:rsidRPr="00027C26">
        <w:rPr>
          <w:rFonts w:ascii="Arial" w:hAnsi="Arial" w:cs="Arial"/>
          <w:sz w:val="24"/>
          <w:szCs w:val="24"/>
        </w:rPr>
        <w:t xml:space="preserve"> </w:t>
      </w:r>
      <w:r w:rsidR="008C5055" w:rsidRPr="00027C26">
        <w:rPr>
          <w:rFonts w:ascii="Arial" w:hAnsi="Arial" w:cs="Arial"/>
          <w:sz w:val="24"/>
          <w:szCs w:val="24"/>
        </w:rPr>
        <w:t xml:space="preserve">para lograr este propósito en todos </w:t>
      </w:r>
      <w:r w:rsidR="008C5055" w:rsidRPr="00027C26">
        <w:rPr>
          <w:rFonts w:ascii="Arial" w:hAnsi="Arial" w:cs="Arial"/>
          <w:sz w:val="24"/>
          <w:szCs w:val="24"/>
        </w:rPr>
        <w:lastRenderedPageBreak/>
        <w:t>estos quince años la estructura de apoyo económico y las fuentes de financiación de este proceso las encuentran ustedes en esta gráfica y es que tenemos la asignación para el Presupuesto General de la Nación, el Sistema General de Participaciones, de Regalías, el aporte de las Entidades Territoriales, la Cooperación Internacional y la inversión privada diseñadas para que año tras año ingresen los recursos en los Presupuestos Generales de la Nación y demás instrumentos con los que contamos para llegar a una inversión cercana a los ciento veintinueve billones de pesos. Para ir redondeando quisiera rescatar de la presentación anterior los dos instrumentos financieros que son objeto de análisis permanente el Fondo Paz, ya mencioné el acompañamiento a las negociaciones en el caso del Proceso con las FARC fue precisamente el Fondo Paz el que logra aportar económicamente para el desarrollo de la desmovilización de la ubicación de las zonas de hacer todo el diseño para la reubicación de los excombatientes y naturalmente acompañar financiera y administrativamente el proceso de desarme que como bien lo señaló el Ministro del Interior duró cerca de nueve meses frente a comparaciones que él hacía de cerca de siete años de duración que duró el proceso de desarme en Irlanda.</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El Fondo Colombia en Paz, tiene estas dos funciones: el mecanismo de administración y articulación de la ejecución para la implementación del Acuerdo es decir de los recursos del Presupuesto Nacional y segundo ser un Fondo de Fondos que articula la Cooperación Internacional. Mírenlo ustedes en este momento gráficamente, es exactamente una sombrilla el Fondo Colombia en Paz y de ahí se derivan cuatro Fondos que reciben recursos internacionales, estos cuatro Fondos que reciben recursos internacionales es muy importante que ustedes sepan que tienen un Proceso de Gobernanza y de decisiones en los que participa permanentemente la comunidad internacional. Del Fondo Colombia Sostenible desde para nombrar al Director Ejecutivo hasta para tomar las decisiones en materia de inversión asisten los Ministerios como por ejemplo el del Medio Ambiente, la Dirección de Planeación, pero también asiste la Agencia de Cooperación y la cooperación de Noruega, Suecia y Suiza. En el Consejo Directivo del Fondo </w:t>
      </w:r>
      <w:proofErr w:type="spellStart"/>
      <w:r w:rsidRPr="00027C26">
        <w:rPr>
          <w:rFonts w:ascii="Arial" w:hAnsi="Arial" w:cs="Arial"/>
          <w:sz w:val="24"/>
          <w:szCs w:val="24"/>
        </w:rPr>
        <w:t>Multidonante</w:t>
      </w:r>
      <w:proofErr w:type="spellEnd"/>
      <w:r w:rsidRPr="00027C26">
        <w:rPr>
          <w:rFonts w:ascii="Arial" w:hAnsi="Arial" w:cs="Arial"/>
          <w:sz w:val="24"/>
          <w:szCs w:val="24"/>
        </w:rPr>
        <w:t xml:space="preserve"> asisten los once países donantes más Naciones Unidas y las Instituciones del Gobierno.</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bookmarkStart w:id="139" w:name="_Toc514750518"/>
      <w:r w:rsidRPr="00027C26">
        <w:rPr>
          <w:rStyle w:val="Ttulo2Car"/>
          <w:rFonts w:cs="Arial"/>
          <w:szCs w:val="24"/>
        </w:rPr>
        <w:t>PRESIDENTE</w:t>
      </w:r>
      <w:bookmarkEnd w:id="139"/>
      <w:r w:rsidRPr="00027C26">
        <w:rPr>
          <w:rFonts w:ascii="Arial" w:hAnsi="Arial" w:cs="Arial"/>
          <w:b/>
          <w:sz w:val="24"/>
          <w:szCs w:val="24"/>
          <w:lang w:val="es-MX"/>
        </w:rPr>
        <w:t>:</w:t>
      </w:r>
      <w:r w:rsidRPr="00027C26">
        <w:rPr>
          <w:rFonts w:ascii="Arial" w:hAnsi="Arial" w:cs="Arial"/>
          <w:sz w:val="24"/>
          <w:szCs w:val="24"/>
        </w:rPr>
        <w:t xml:space="preserve"> Sonido para el Secretario General de la Presidencia de la República.</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b/>
          <w:sz w:val="24"/>
          <w:szCs w:val="24"/>
        </w:rPr>
      </w:pPr>
      <w:bookmarkStart w:id="140" w:name="_Toc514750519"/>
      <w:r w:rsidRPr="00027C26">
        <w:rPr>
          <w:rStyle w:val="Ttulo2Car"/>
          <w:rFonts w:cs="Arial"/>
          <w:szCs w:val="24"/>
        </w:rPr>
        <w:t>Continúa con el uso de la palabra el doctor Hernando Alfonso Prada Gil, Secretario de la Presidencia de la República</w:t>
      </w:r>
      <w:bookmarkEnd w:id="140"/>
      <w:r w:rsidRPr="00027C26">
        <w:rPr>
          <w:rFonts w:ascii="Arial" w:hAnsi="Arial" w:cs="Arial"/>
          <w:b/>
          <w:sz w:val="24"/>
          <w:szCs w:val="24"/>
        </w:rPr>
        <w:t xml:space="preserve">.            </w:t>
      </w:r>
    </w:p>
    <w:p w:rsidR="008C5055" w:rsidRPr="00027C26" w:rsidRDefault="008C5055" w:rsidP="00027C26">
      <w:pPr>
        <w:spacing w:after="0" w:line="240" w:lineRule="auto"/>
        <w:jc w:val="both"/>
        <w:rPr>
          <w:rFonts w:ascii="Arial" w:hAnsi="Arial" w:cs="Arial"/>
          <w:b/>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Ya para ir redondeado, en el Fondo de la Unión Europea asisten los veintiocho países miembros junto a la Consejería del Posconflicto, la Agencia Presidencial de Cooperación y la Cancillería de la República. En el Fondo del Banco Mundial, obviamente el Banco Mundial más Suecia, Posconflicto, Dirección Nacional de </w:t>
      </w:r>
      <w:r w:rsidRPr="00027C26">
        <w:rPr>
          <w:rFonts w:ascii="Arial" w:hAnsi="Arial" w:cs="Arial"/>
          <w:sz w:val="24"/>
          <w:szCs w:val="24"/>
        </w:rPr>
        <w:lastRenderedPageBreak/>
        <w:t>Planeación entre otros y la última columna que ustedes ven pues cierro estos primeros cuatro mencionando que hay un diseño de gobernanza en que la Comunidad Internacional acompaña al Gobierno y comparte el proceso de Toma de Decisiones.</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Finalmente, está el Presupuesto General de la Nación, que como lo describí en la filmina anterior y en esta particularmente, muestra estos grados de ejecución y de aspiración en el recaudo y en la ejecución. Ahí ustedes tienen no voy a mirar cifra por cifra, pero ustedes tienen exactamente lo que es la aspiración de recaudo voy a mirar solamente el primer Fondo, Fondo Colombia Sostenible que ha sido objeto de un análisis permanente por parte de ustedes y de la opinión pública, aspira a recaudar doscientos once millones de dólares tan solo ha recaudado treinta y ocho millones de ello y no ha comenzado la ejecución en este momento están abiertas en el Ministerio del Medio Ambiente trece convocatorias públicas para que todos los interesados puedan presentarle al Fondo Colombia Sostenible proyectos de ejecución que tienen directa relación naturalmente con componentes medioambientales y del más alto interés para el desarrollo de este tema en zonas especialmente afectadas por el conflicto.</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Se menciona que está en el 0%, pero lo que tenemos que revisar es que efectivamente están las convocatorias publicadas y abiertas para que cualquier colombiano tenga la posibilidad hoy de presentarse. Dice mucho por ejemplo que no hemos ejecutado doscientos once millones de dólares del Fondo Colombia Sostenible, pero lo que ocurre es que no han llegado, no han llegado los recursos efectivos para poder hacer el primer giro, no se ha girado el primero porque acaba de llegar, apenas este año los primeros recursos producto de transferencia y producto de un crédito y apenas están en este momento desembolsándose, mientras se hace todo el proceso de recaudo del dinero procedemos a hacer las convocatorias y se está desarrollando simultáneamente la consecución de Fondos con el desarrollo de oferta para que sea analizada por todos los interesados en materia de Proyectos.</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Y en la última columna está el desarrollo del Fondo Colombia en Paz que como aquí se mencionó, tiene recursos asignados en el Presupuesto por ochocientos cincuenta y tres mil millones de pesos y tiene una ejecución en compromisos por setecientos cincuenta y tres mil, pero como lo va a explicar la Directora Ejecutiva del Fondo en proceso de contratación buena parte de ellos sin desembolso todavía, buena parte de ellos y aquí es donde el señor Fiscal General de la Nación, interviene con el Gobierno Nacional para poder interferir y parar cualquier proceso de duda que haya en la ejecución en relación con los intermediarios que él ha señalado y con cualquier otra duda que se presente en la ejecución. Adicional a la intervención de la Fiscalía el Gobierno Nacional ha convocado a los Órganos de Control tanto la Procuraduría, está aquí representada por la doctora Helena y ha convocado a la Contraloría, pero también ha activado sus propios mecanismos de </w:t>
      </w:r>
      <w:r w:rsidRPr="00027C26">
        <w:rPr>
          <w:rFonts w:ascii="Arial" w:hAnsi="Arial" w:cs="Arial"/>
          <w:sz w:val="24"/>
          <w:szCs w:val="24"/>
        </w:rPr>
        <w:lastRenderedPageBreak/>
        <w:t xml:space="preserve">inteligencia como el C4 con la </w:t>
      </w:r>
      <w:proofErr w:type="spellStart"/>
      <w:r w:rsidRPr="00027C26">
        <w:rPr>
          <w:rFonts w:ascii="Arial" w:hAnsi="Arial" w:cs="Arial"/>
          <w:sz w:val="24"/>
          <w:szCs w:val="24"/>
        </w:rPr>
        <w:t>Dipol</w:t>
      </w:r>
      <w:proofErr w:type="spellEnd"/>
      <w:r w:rsidRPr="00027C26">
        <w:rPr>
          <w:rFonts w:ascii="Arial" w:hAnsi="Arial" w:cs="Arial"/>
          <w:sz w:val="24"/>
          <w:szCs w:val="24"/>
        </w:rPr>
        <w:t>, la Dirección Nacional de Inteligencia y la UIAF, para hacer seguimiento permanente desde los instrumentos del Gobierno para aportar elementos de juicio tanto a los Órganos de Control como a la Fiscalía General de la Nación, lo que nos ha llevado incluso lo comento igual que el señor Fiscal a retirar cerca de cuatro funcionarios que de una u otra manera estaban interviniendo en estos procesos focalizados por el Gobierno Nacional y la Fiscalía cuyos nombres han sido entregados al Fiscal General de la Nación y guardamos la reserva del caso para garantizar la mayor eficiencia y la eficacia posible en el resultado de estas investigaciones.</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Doctor Samuel, doctor Álvaro Hernán, doctor Edward, en general señores citantes, la única intención de esta intervención al lado de la del Ministro del Interior y del Alto Comisionado y de los demás funcionarios, era básicamente hacer un marco general de la forma como está desarrollada la Institucionalidad y la forma como ellos intervienen en esa Institucionalidad para la ejecución de los recursos. Ahora lo que vamos a escuchar es básicamente el desagregado de cada uno de estos componentes en detalle y en el detalle que ustedes requieran, de tal manera que podemos llegar a describir la acción del Gobierno, en un Proyecto específico, en un municipio específico, en una zona </w:t>
      </w:r>
      <w:proofErr w:type="spellStart"/>
      <w:r w:rsidRPr="00027C26">
        <w:rPr>
          <w:rFonts w:ascii="Arial" w:hAnsi="Arial" w:cs="Arial"/>
          <w:sz w:val="24"/>
          <w:szCs w:val="24"/>
        </w:rPr>
        <w:t>veredal</w:t>
      </w:r>
      <w:proofErr w:type="spellEnd"/>
      <w:r w:rsidRPr="00027C26">
        <w:rPr>
          <w:rFonts w:ascii="Arial" w:hAnsi="Arial" w:cs="Arial"/>
          <w:sz w:val="24"/>
          <w:szCs w:val="24"/>
        </w:rPr>
        <w:t xml:space="preserve"> o en un espacio territorial en concreto. El avance que ha tenido ese Proyecto, si el avance no es satisfactorio las razones por las cuales ese avance no ha sido satisfactorio y si lo es la forma como está impactando efectivamente el Proceso de Reincorporación o incluso cómo está impactando la vida de los colombianos en las zonas más afectadas por el conflicto en Colombia.</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Yo termino, cierro simplemente subrayando las afirmaciones del señor Ministro y es que como lo van a ver ustedes al final del Debate es completamente equivocado decir que el Proceso de Paz ha fracasado y que los siete años que aquí cerca de once de los congresistas que están acá en ese entonces con el doctor Guillermo Rivera, con el doctor Juan Valdés, diseñamos, construimos porque este no es simplemente un diseño, ni es un Proceso de Paz de Juan Manuel Santos, como Presidente de la República, es la inversión de la prioridad de la sociedad en tal vez en el anhelo tanto constitucional, como social y político más importante que ha señalado la sociedad colombiana como su rumbo y su prioridad más importante. Aquí este Congreso en el pasado periodo y este Congreso de hoy, el Congreso que ya casi está terminando, ha contribuido de manera absolutamente trascendente, importante y claramente junto con ustedes y con la sociedad hemos logrado construir un nuevo escenario para Colombia.</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Hoy tenemos esperanzas, claro que sí, estamos en medio de una campaña política y qué difícil adelantar un Proceso en medio de las distancias ideológicas, de la crítica propia, de la dinámica democrática de una campaña, pero con gran honor y con gran satisfacción podemos venir como Gobierno al Congreso de la República a presentar resultados, a presentar avances, a responder inquietudes, reconocemos </w:t>
      </w:r>
      <w:r w:rsidRPr="00027C26">
        <w:rPr>
          <w:rFonts w:ascii="Arial" w:hAnsi="Arial" w:cs="Arial"/>
          <w:sz w:val="24"/>
          <w:szCs w:val="24"/>
        </w:rPr>
        <w:lastRenderedPageBreak/>
        <w:t xml:space="preserve">sin ningún tipo de restricción en la Oposición, en los Partidos Políticos o en los Candidatos Presidenciales en todos, el justo y derecho constitucional a que cuestionen, critiquen y pregunten todo lo que tengan y nosotros debemos estar absolutamente dispuestos a responder cada una de las inquietudes que ustedes tengan o que tengan los diferentes actores en el escenario de la política colombiana. Por eso recibimos este Debate con gran satisfacción y agradecemos como Gobierno la posibilidad que nos dan de presentar ante ustedes el avance del Proceso de Paz en Colombia. Muchas gracias Presidente.   </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b/>
          <w:sz w:val="24"/>
          <w:szCs w:val="24"/>
        </w:rPr>
      </w:pPr>
      <w:bookmarkStart w:id="141" w:name="_Toc514750520"/>
      <w:r w:rsidRPr="00027C26">
        <w:rPr>
          <w:rStyle w:val="Ttulo2Car"/>
          <w:rFonts w:cs="Arial"/>
          <w:szCs w:val="24"/>
        </w:rPr>
        <w:t>PRESIDENTE</w:t>
      </w:r>
      <w:bookmarkEnd w:id="141"/>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A usted señor Secretario General de la Presidencia de la República. Tiene el uso de la palabra el Alto Comisionado para la Paz el doctor Rodrigo Rivera.</w:t>
      </w:r>
      <w:r w:rsidRPr="00027C26">
        <w:rPr>
          <w:rFonts w:ascii="Arial" w:hAnsi="Arial" w:cs="Arial"/>
          <w:b/>
          <w:sz w:val="24"/>
          <w:szCs w:val="24"/>
        </w:rPr>
        <w:t xml:space="preserve"> </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Style w:val="Ttulo2Car"/>
          <w:rFonts w:cs="Arial"/>
          <w:szCs w:val="24"/>
        </w:rPr>
      </w:pPr>
      <w:bookmarkStart w:id="142" w:name="_Toc514750521"/>
      <w:r w:rsidRPr="00027C26">
        <w:rPr>
          <w:rStyle w:val="Ttulo2Car"/>
          <w:rFonts w:cs="Arial"/>
          <w:szCs w:val="24"/>
        </w:rPr>
        <w:t>La Presidencia concede el uso de la palabra al doctor Rodrigo Rivera Salazar, Alto Comisionado para la Paz.</w:t>
      </w:r>
      <w:bookmarkEnd w:id="142"/>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143" w:name="_Toc514750522"/>
      <w:r w:rsidRPr="00027C26">
        <w:rPr>
          <w:rStyle w:val="Ttulo2Car"/>
          <w:rFonts w:cs="Arial"/>
          <w:b w:val="0"/>
          <w:szCs w:val="24"/>
        </w:rPr>
        <w:t xml:space="preserve">Mil gracias señor Presidente, Honorables Representantes a la Cámara. Permítanme primero saludar con todo respeto a los miembros de esta importante Comisión de la Cámara de Representantes a la que tuve el privilegio de pertenecer durante ocho años entre 1990 y 1998. Aquí estaba recordando justamente con el señor Fiscal General de la Nación, señor Fiscal estaba recordando con su señoría que en este mismo recinto usted como Ministro de Justicia y nosotros como miembros de esta Corporación libramos batallas memorables en 1994 y los años siguientes contra los carteles de la droga en ese entonces contra el Cartel de Cali, que pretendía introducir </w:t>
      </w:r>
      <w:proofErr w:type="spellStart"/>
      <w:r w:rsidRPr="00027C26">
        <w:rPr>
          <w:rStyle w:val="Ttulo2Car"/>
          <w:rFonts w:cs="Arial"/>
          <w:b w:val="0"/>
          <w:szCs w:val="24"/>
        </w:rPr>
        <w:t>narcomicos</w:t>
      </w:r>
      <w:proofErr w:type="spellEnd"/>
      <w:r w:rsidRPr="00027C26">
        <w:rPr>
          <w:rStyle w:val="Ttulo2Car"/>
          <w:rFonts w:cs="Arial"/>
          <w:b w:val="0"/>
          <w:szCs w:val="24"/>
        </w:rPr>
        <w:t xml:space="preserve"> en distintas piezas de legislación en esta Corporación y siempre en todos aquellos episodios encontramos la manera en que el compromiso del Congreso y el compromiso del Gobierno y de las Instituciones y de los medios de comunicación y de los Jueces de la República militara del mismo lado en una causa común en la que a veces nos sentíamos muy solitarios para enfrentar los peores desafíos de orden público que ha debido sortear nuestra nación durante las últimas décadas.</w:t>
      </w:r>
      <w:bookmarkEnd w:id="14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44" w:name="_Toc514750523"/>
      <w:r w:rsidRPr="00027C26">
        <w:rPr>
          <w:rStyle w:val="Ttulo2Car"/>
          <w:rFonts w:cs="Arial"/>
          <w:b w:val="0"/>
          <w:szCs w:val="24"/>
        </w:rPr>
        <w:t xml:space="preserve">Por eso a mí no me sorprende señor Fiscal, que sigamos coincidiendo con usted en la colaboración armónica de las Ramas del Poder Público, para enfrentar no solamente los desafíos de seguridad sino también los desafíos de transparencia que requiere nuestro país para efectos de que nuestra sociedad siga avanzando. Yo quiero resaltar la manera como en la intervención del señor Fiscal General de la Nación se ha hecho evidente que esta institución liderada por el doctor Néstor Humberto Martínez, no se ha limitado a cumplir con sus deberes de manera rutinaria, sino que ha decidido recorrer la </w:t>
      </w:r>
      <w:proofErr w:type="spellStart"/>
      <w:r w:rsidRPr="00027C26">
        <w:rPr>
          <w:rStyle w:val="Ttulo2Car"/>
          <w:rFonts w:cs="Arial"/>
          <w:b w:val="0"/>
          <w:szCs w:val="24"/>
        </w:rPr>
        <w:t>extramilla</w:t>
      </w:r>
      <w:proofErr w:type="spellEnd"/>
      <w:r w:rsidRPr="00027C26">
        <w:rPr>
          <w:rStyle w:val="Ttulo2Car"/>
          <w:rFonts w:cs="Arial"/>
          <w:b w:val="0"/>
          <w:szCs w:val="24"/>
        </w:rPr>
        <w:t>, para efectos de garantizar lo que es un propósito común que es que los recursos destinados a la construcción de Paz cumplan su propósito, lleguen a los destinatarios para los cuales ellos están previstos y que la ciudadanía tenga Rendición de Cuentas oportuna y eficaz sobre el manejo de estos recursos.</w:t>
      </w:r>
      <w:bookmarkEnd w:id="14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45" w:name="_Toc514750524"/>
      <w:r w:rsidRPr="00027C26">
        <w:rPr>
          <w:rStyle w:val="Ttulo2Car"/>
          <w:rFonts w:cs="Arial"/>
          <w:b w:val="0"/>
          <w:szCs w:val="24"/>
        </w:rPr>
        <w:lastRenderedPageBreak/>
        <w:t>Y quiero por eso Presidente decir que algo que a veces se nos olvida y es que estamos del mismo lado, estamos del mismo lado los funcionarios del Gobierno, los Organismos de Control, los miembros del Congreso Nacional, incluso me atrevería a decir los que pertenecen a partidos que han respaldado al Gobierno Nacional en esta tarea y los que pertenecen a Partidos que han desarrollado una legitima actividad de Oposición, todos queremos vivir en un país mejor, todos queremos vivir en un país más seguro, todos queremos enfrentar los delincuentes, todos queremos ser exitosos y eficaces en la lucha contra los desafíos de orden público que nos ha tocado sortear. A veces se nos olvida el elefante que está en la mitad de la sala, aquí estamos hablando Honorables Representantes ni más ni menos, para no perder la perspectiva histórica, que de la solución al más grave desafío de orden público que ha debido sortear nuestra Nación durante los últimos cincuenta años. Durante los últimos treinta, cuarenta años enfrentamos a las FARC, enfrentamos al ELN, enfrentamos al M19, al EPL, al PRT, al Quintín Lame, los más poderosos cárteles de la droga del planeta: el Cartel de Medellín, el Cartel de Cali, los grupos paramilitares o llamados en su momento de Autodefensa, hemos tenido éxito contra un buen número de esas organizaciones criminales que en su momento representaron una noche muy oscura para nuestro país, arrinconaron y sitiaron a nuestra democracia, pero fuimos capaces de derrotarlos.</w:t>
      </w:r>
      <w:bookmarkEnd w:id="145"/>
    </w:p>
    <w:p w:rsidR="008C5055" w:rsidRPr="00027C26" w:rsidRDefault="008C5055" w:rsidP="00027C26">
      <w:pPr>
        <w:spacing w:after="0" w:line="240" w:lineRule="auto"/>
        <w:jc w:val="both"/>
        <w:rPr>
          <w:rStyle w:val="Ttulo2Car"/>
          <w:rFonts w:cs="Arial"/>
          <w:b w:val="0"/>
          <w:szCs w:val="24"/>
        </w:rPr>
      </w:pPr>
    </w:p>
    <w:p w:rsidR="008C5055" w:rsidRDefault="008C5055" w:rsidP="00027C26">
      <w:pPr>
        <w:spacing w:after="0" w:line="240" w:lineRule="auto"/>
        <w:jc w:val="both"/>
        <w:rPr>
          <w:rStyle w:val="Ttulo2Car"/>
          <w:rFonts w:cs="Arial"/>
          <w:b w:val="0"/>
          <w:szCs w:val="24"/>
        </w:rPr>
      </w:pPr>
      <w:bookmarkStart w:id="146" w:name="_Toc514750525"/>
      <w:r w:rsidRPr="00027C26">
        <w:rPr>
          <w:rStyle w:val="Ttulo2Car"/>
          <w:rFonts w:cs="Arial"/>
          <w:b w:val="0"/>
          <w:szCs w:val="24"/>
        </w:rPr>
        <w:t>Pero sin duda el más poderoso de esos desafíos, el que representó una mayor capacidad de perturbación del Orden Público de nuestra Nación, el que tuvo mayor penetración territorial en Colombia fue el desafío de las FARC, lo enfrentamos durante cincuenta y tres, cincuenta y cuatro años, solamente durante los últimos años a partir del año 2008, la institucionalidad colombiana fue capaz de llegarle a los máximos dirigentes de esa organización criminal</w:t>
      </w:r>
      <w:proofErr w:type="gramStart"/>
      <w:r w:rsidRPr="00027C26">
        <w:rPr>
          <w:rStyle w:val="Ttulo2Car"/>
          <w:rFonts w:cs="Arial"/>
          <w:b w:val="0"/>
          <w:szCs w:val="24"/>
        </w:rPr>
        <w:t>?</w:t>
      </w:r>
      <w:proofErr w:type="gramEnd"/>
      <w:r w:rsidRPr="00027C26">
        <w:rPr>
          <w:rStyle w:val="Ttulo2Car"/>
          <w:rFonts w:cs="Arial"/>
          <w:b w:val="0"/>
          <w:szCs w:val="24"/>
        </w:rPr>
        <w:t xml:space="preserve"> Cuando era Ministro de Defensa el hoy Presidente de la República Juan Manuel Santos, durante el segundo Gobierno del Expresidente Álvaro Uribe, fue el comienzo del fin de esa organización criminal y admitámoslo, desde el año 2002 hasta el año 2016 cuando se firma el Acuerdo de Paz con las FARC, Colombia tuvo durante estos ultimo cincuenta y tres años de conflicto con las FARC, los Gobiernos más firmes, los Gobiernos más resueltos, los Gobiernos dotados de mayor presupuesto y apoyo ciudadano y Cooperación Internacional para enfrentar el desafío de las FARC y fueron Gobiernos muy exitosos en cumplir esta tarea con el acompañamiento de la sociedad, de la institucionalidad y por cierto no solamente dentro de un desempeño que mostraba gran fortaleza material del Estado, con Fuerzas Armadas eficaces, profesionales y muy capaces sino además que mostraba gran fortaleza moral del Estado.</w:t>
      </w:r>
      <w:bookmarkEnd w:id="146"/>
    </w:p>
    <w:p w:rsidR="004D30F9" w:rsidRPr="00027C26" w:rsidRDefault="004D30F9"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47" w:name="_Toc514750526"/>
      <w:r w:rsidRPr="00027C26">
        <w:rPr>
          <w:rStyle w:val="Ttulo2Car"/>
          <w:rFonts w:cs="Arial"/>
          <w:b w:val="0"/>
          <w:szCs w:val="24"/>
        </w:rPr>
        <w:t xml:space="preserve">Porque enfrentamos ese desafío, dentro de nuestra democracia sin acudir a Estados de Excepción, sin restringir libertades públicas, sin vulnerar derechos fundamentales, con un perfecto funcionamiento de la separación de los poderes públicos y sí fuimos eficaces. Entre el año 2002 y el año 2006 cuando firmamos el Acuerdo de Paz con las FARC, para mostrar solamente un indicador, veintidós mil </w:t>
      </w:r>
      <w:r w:rsidRPr="00027C26">
        <w:rPr>
          <w:rStyle w:val="Ttulo2Car"/>
          <w:rFonts w:cs="Arial"/>
          <w:b w:val="0"/>
          <w:szCs w:val="24"/>
        </w:rPr>
        <w:lastRenderedPageBreak/>
        <w:t>miembros de esa organización se desmovilizaron individualmente, sin contar los capturados, sin contar los dados de baja en operaciones militares o de nuestra Policía, veintidós mil miembros. Sí logramos sacar a las FARC de las cabeceras municipales de nuestro país, de la influencia en las grandes ciudades de nuestro país, de la capacidad que otros la tuvieron de llegar a secuestrar alrededor de tres mil compatriotas al año, sí es verdad, de la capacidad que tuvieron de protagonizar las famosas pescas milagrosas, de las tomas de pueblo, sí logramos evitar que eso ocurriera, pero solo con el Acuerdo de Paz logramos acabar con el problema de las FARC.</w:t>
      </w:r>
      <w:bookmarkEnd w:id="14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48" w:name="_Toc514750527"/>
      <w:r w:rsidRPr="00027C26">
        <w:rPr>
          <w:rStyle w:val="Ttulo2Car"/>
          <w:rFonts w:cs="Arial"/>
          <w:b w:val="0"/>
          <w:szCs w:val="24"/>
        </w:rPr>
        <w:t xml:space="preserve">Avanzamos mucho y yo recuerdo para mí esto tiene un significado personal, la última vez que yo vine a esta Comisión hace siete años, vine como Ministro de Defensa a darle parte a esta Comisión de operativos contra las FARC, por ejemplo, la Operación Sodoma que dio de baja al Mono </w:t>
      </w:r>
      <w:proofErr w:type="spellStart"/>
      <w:r w:rsidRPr="00027C26">
        <w:rPr>
          <w:rStyle w:val="Ttulo2Car"/>
          <w:rFonts w:cs="Arial"/>
          <w:b w:val="0"/>
          <w:szCs w:val="24"/>
        </w:rPr>
        <w:t>Jojoy</w:t>
      </w:r>
      <w:proofErr w:type="spellEnd"/>
      <w:r w:rsidRPr="00027C26">
        <w:rPr>
          <w:rStyle w:val="Ttulo2Car"/>
          <w:rFonts w:cs="Arial"/>
          <w:b w:val="0"/>
          <w:szCs w:val="24"/>
        </w:rPr>
        <w:t>, operativos contra las bandas criminales, como la operación que dio de baja a alias cuchillo. Avanzamos mucho, pero con la sola eficacia de nuestra Fuerza Pública no resolvimos el problema, sí logramos llevarlos a una Mesa de conversaciones, sí logramos un Acuerdo de Paz, en donde nuestra democracia y nuestro Estado de Derecho lograron sacar adelante las condiciones admisibles mínimas para una democracia como la nuestra, fueron ellos los que vinieron a nuestra democracia liberal y no nosotros al sistema de partido único que ellos defendían, fueron ellos los que vinieron a nuestra economía de mercado y no nosotros los que fuimos a su economía centralizada y con abolición de la propiedad privada y de la libertad de competencia entre actores privados, fueron ellos los que vinieron a la protección de nuestra Fuerza Pública, Fuerzas Militares y de Policía que hoy reconocen como la primera cara de la reconciliación que los ha protegido durante estos meses y no nosotros los que fuimos a aceptar que ellos siguieran teniendo en sus manos los fusiles.</w:t>
      </w:r>
      <w:bookmarkEnd w:id="14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49" w:name="_Toc514750528"/>
      <w:r w:rsidRPr="00027C26">
        <w:rPr>
          <w:rStyle w:val="Ttulo2Car"/>
          <w:rFonts w:cs="Arial"/>
          <w:b w:val="0"/>
          <w:szCs w:val="24"/>
        </w:rPr>
        <w:t xml:space="preserve">La fuerza material e institucional de nuestra democracia nos permitió llevarlos a la Mesa de Conversaciones, pero </w:t>
      </w:r>
      <w:r w:rsidR="004D30F9" w:rsidRPr="00027C26">
        <w:rPr>
          <w:rStyle w:val="Ttulo2Car"/>
          <w:rFonts w:cs="Arial"/>
          <w:b w:val="0"/>
          <w:szCs w:val="24"/>
        </w:rPr>
        <w:t>fue</w:t>
      </w:r>
      <w:r w:rsidRPr="00027C26">
        <w:rPr>
          <w:rStyle w:val="Ttulo2Car"/>
          <w:rFonts w:cs="Arial"/>
          <w:b w:val="0"/>
          <w:szCs w:val="24"/>
        </w:rPr>
        <w:t xml:space="preserve"> el Acuerdo de Paz el que resolvió el problema de las FARC y vaya que lo ha resuelto, hoy no tenemos más FARC armadas hasta los dientes como lo teníamos hace apenas un año, menos de un año a veces se nos olvida que </w:t>
      </w:r>
      <w:r w:rsidR="004D30F9" w:rsidRPr="00027C26">
        <w:rPr>
          <w:rStyle w:val="Ttulo2Car"/>
          <w:rFonts w:cs="Arial"/>
          <w:b w:val="0"/>
          <w:szCs w:val="24"/>
        </w:rPr>
        <w:t>fue</w:t>
      </w:r>
      <w:r w:rsidRPr="00027C26">
        <w:rPr>
          <w:rStyle w:val="Ttulo2Car"/>
          <w:rFonts w:cs="Arial"/>
          <w:b w:val="0"/>
          <w:szCs w:val="24"/>
        </w:rPr>
        <w:t xml:space="preserve"> en agosto del año pasado cuando las FARC certificado por Naciones Unidas terminaron de entregar su armamento, siete mil de ellos desfilaron fuertemente armados a los espacios llamados Zonas Veredales de Concentración y entregaron 1.32 armas por cada uno de aquellos que desfilaron allí armados a esas Zonas Veredales de Concentración. De lejos en la historia de Colombia y en la historia de negociaciones de conflictos armados en el mundo, la mayor tasa de entrega de armas por hombres desmovilizados en esta clase de Procesos de Paz y luego nos entregaron setenta toneladas de material de guerra, de armamento letal, que esa fábrica de producir víctimas tenía en sus manos y que le causaba una enorme afectación a la población civil y a las Fuerzas Militares y de Policía en Colombia. Sí ya no estaban en Bogotá, ya no estaban en Medellín, ya no estaban en Cali, no estaban en los centros urbanos, pero nuestras Fuerzas Militares y de </w:t>
      </w:r>
      <w:r w:rsidRPr="00027C26">
        <w:rPr>
          <w:rStyle w:val="Ttulo2Car"/>
          <w:rFonts w:cs="Arial"/>
          <w:b w:val="0"/>
          <w:szCs w:val="24"/>
        </w:rPr>
        <w:lastRenderedPageBreak/>
        <w:t>Policía determinadas a perseguirlos hasta cumplir su tarea, hasta cumplir su misión, los perseguían en las montañas, los perseguían en las selvas y allí sufrían el efecto de la operación de francotiradores de los campos minados, de las emboscadas y sus vidas, las vidas de nuestros soldados y de policías no valen menos que las vidas de los civiles que ellos estaban protegiendo.</w:t>
      </w:r>
      <w:bookmarkEnd w:id="14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50" w:name="_Toc514750529"/>
      <w:r w:rsidRPr="00027C26">
        <w:rPr>
          <w:rStyle w:val="Ttulo2Car"/>
          <w:rFonts w:cs="Arial"/>
          <w:b w:val="0"/>
          <w:szCs w:val="24"/>
        </w:rPr>
        <w:t xml:space="preserve">Es </w:t>
      </w:r>
      <w:proofErr w:type="spellStart"/>
      <w:r w:rsidRPr="00027C26">
        <w:rPr>
          <w:rStyle w:val="Ttulo2Car"/>
          <w:rFonts w:cs="Arial"/>
          <w:b w:val="0"/>
          <w:szCs w:val="24"/>
        </w:rPr>
        <w:t>Serac</w:t>
      </w:r>
      <w:proofErr w:type="spellEnd"/>
      <w:r w:rsidRPr="00027C26">
        <w:rPr>
          <w:rStyle w:val="Ttulo2Car"/>
          <w:rFonts w:cs="Arial"/>
          <w:b w:val="0"/>
          <w:szCs w:val="24"/>
        </w:rPr>
        <w:t xml:space="preserve"> que realiza un monitoreo cercano al conflicto armado en Colombia, el que nos ha dado esta cifra de que, entre el momento de iniciar la negociación con las FARC y el momento de la firma del Acuerdo de Paz con las FARC, tres mil vidas de compatriotas colombianos fueron salvadas gracias a la negociación y gracias a la firma del Acuerdo y no solamente de soldados y policías de Colombia y de miembros de las FARC, setecientas vidas de civiles que de otra manera se habrían perdido. Hay que valorar lo que hemos logrado, porque es un gran triunfo de nuestra democracia, no solamente del Gobierno del Presidente Santos, que tuvo la audacia y el liderazgo de perseverar, es un triunfo de nuestra democracia, es un triunfo de nuestro Sistema de Partidos, es un triunfo de las Fuerzas que acompañaron al Gobierno y que le hicieron Oposición al Gobierno y ayudaron con sus denuncias y con sus críticas a tener una mejor negociación y a tener un mejor Acuerdo, no solamente antes del primer Acuerdo, si no también después del primer Acuerdo cuando se firma el Acuerdo final que termina siendo aprobado por el Congreso Nacional.</w:t>
      </w:r>
      <w:bookmarkEnd w:id="150"/>
    </w:p>
    <w:p w:rsidR="008C5055" w:rsidRPr="00027C26" w:rsidRDefault="008C5055" w:rsidP="00027C26">
      <w:pPr>
        <w:spacing w:after="0" w:line="240" w:lineRule="auto"/>
        <w:jc w:val="both"/>
        <w:rPr>
          <w:rStyle w:val="Ttulo2Car"/>
          <w:rFonts w:cs="Arial"/>
          <w:b w:val="0"/>
          <w:szCs w:val="24"/>
        </w:rPr>
      </w:pPr>
    </w:p>
    <w:p w:rsidR="008C5055" w:rsidRDefault="008C5055" w:rsidP="00027C26">
      <w:pPr>
        <w:spacing w:after="0" w:line="240" w:lineRule="auto"/>
        <w:jc w:val="both"/>
        <w:rPr>
          <w:rStyle w:val="Ttulo2Car"/>
          <w:rFonts w:cs="Arial"/>
          <w:b w:val="0"/>
          <w:szCs w:val="24"/>
        </w:rPr>
      </w:pPr>
      <w:bookmarkStart w:id="151" w:name="_Toc514750530"/>
      <w:r w:rsidRPr="00027C26">
        <w:rPr>
          <w:rStyle w:val="Ttulo2Car"/>
          <w:rFonts w:cs="Arial"/>
          <w:b w:val="0"/>
          <w:szCs w:val="24"/>
        </w:rPr>
        <w:t>Ahora, cómo va la implementación</w:t>
      </w:r>
      <w:proofErr w:type="gramStart"/>
      <w:r w:rsidRPr="00027C26">
        <w:rPr>
          <w:rStyle w:val="Ttulo2Car"/>
          <w:rFonts w:cs="Arial"/>
          <w:b w:val="0"/>
          <w:szCs w:val="24"/>
        </w:rPr>
        <w:t>?</w:t>
      </w:r>
      <w:proofErr w:type="gramEnd"/>
      <w:r w:rsidRPr="00027C26">
        <w:rPr>
          <w:rStyle w:val="Ttulo2Car"/>
          <w:rFonts w:cs="Arial"/>
          <w:b w:val="0"/>
          <w:szCs w:val="24"/>
        </w:rPr>
        <w:t xml:space="preserve"> Aquí ya lo ha dicho el Secretario General de la Presidencia de la República digámoslo en cifras, en cifras gruesas para que no perdamos también de vista el alcance de este Acuerdo de Paz, es un alcance tan complejo porque no se limita simplemente a un Acuerdo entre víctimas y victimarios para que se desarmen, para que desactiven el aparato de guerra y de daño, sino que se concentra en la más profunda transformación de la ruralidad colombiana que cuando terminemos la implementación de este Acuerdo, vamos a haber tenido en toda nuestra historia, se concentra en la ambiciosa meta de resolver el problema de los cultivos ilícitos, se concentra en la ambiciosa meta de ampliar el espacio y la competencia democrática en Colombia, no es un Acuerdo de Paz tradicional y por eso se ha previsto que su implementación tarde quince años en ser completada. Una simple regla de tres, nos muestra que si dividimos el ciento por ciento de la implementación entre de quince años tendríamos que avanzar al 6.6% por año, para completar al fin de los quince años la tarea perfectamente y no estamos avanzando a ese ritmo, estamos avanzando más rápido.</w:t>
      </w:r>
      <w:bookmarkEnd w:id="151"/>
    </w:p>
    <w:p w:rsidR="004D30F9" w:rsidRPr="00027C26" w:rsidRDefault="004D30F9"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52" w:name="_Toc514750531"/>
      <w:r w:rsidRPr="00027C26">
        <w:rPr>
          <w:rStyle w:val="Ttulo2Car"/>
          <w:rFonts w:cs="Arial"/>
          <w:b w:val="0"/>
          <w:szCs w:val="24"/>
        </w:rPr>
        <w:t xml:space="preserve">El primer corte de cuentas lo hizo el Instituto </w:t>
      </w:r>
      <w:proofErr w:type="spellStart"/>
      <w:r w:rsidRPr="00027C26">
        <w:rPr>
          <w:rStyle w:val="Ttulo2Car"/>
          <w:rFonts w:cs="Arial"/>
          <w:b w:val="0"/>
          <w:szCs w:val="24"/>
        </w:rPr>
        <w:t>Kroc</w:t>
      </w:r>
      <w:proofErr w:type="spellEnd"/>
      <w:r w:rsidRPr="00027C26">
        <w:rPr>
          <w:rStyle w:val="Ttulo2Car"/>
          <w:rFonts w:cs="Arial"/>
          <w:b w:val="0"/>
          <w:szCs w:val="24"/>
        </w:rPr>
        <w:t xml:space="preserve">, en noviembre del año pasado, la institución acordada por las partes. Digámonos la verdad, entre las FARC y el Gobierno cuando empezó la negociación había mucha desconfianza, entre las FARC y el Gobierno cuando culminó la negociación seguía habiendo desconfianza, por eso el Acuerdo de Paz consagra cláusulas y compromisos que prevean esta circunstancia, entre ellas que no sea el Gobierno el que dé parte del cumplimiento </w:t>
      </w:r>
      <w:r w:rsidRPr="00027C26">
        <w:rPr>
          <w:rStyle w:val="Ttulo2Car"/>
          <w:rFonts w:cs="Arial"/>
          <w:b w:val="0"/>
          <w:szCs w:val="24"/>
        </w:rPr>
        <w:lastRenderedPageBreak/>
        <w:t xml:space="preserve">del Acuerdo, ni las FARC, pactamos que fuera un Organismo independiente, el Instituto </w:t>
      </w:r>
      <w:proofErr w:type="spellStart"/>
      <w:r w:rsidRPr="00027C26">
        <w:rPr>
          <w:rStyle w:val="Ttulo2Car"/>
          <w:rFonts w:cs="Arial"/>
          <w:b w:val="0"/>
          <w:szCs w:val="24"/>
        </w:rPr>
        <w:t>Kroc</w:t>
      </w:r>
      <w:proofErr w:type="spellEnd"/>
      <w:r w:rsidRPr="00027C26">
        <w:rPr>
          <w:rStyle w:val="Ttulo2Car"/>
          <w:rFonts w:cs="Arial"/>
          <w:b w:val="0"/>
          <w:szCs w:val="24"/>
        </w:rPr>
        <w:t>, por qué</w:t>
      </w:r>
      <w:proofErr w:type="gramStart"/>
      <w:r w:rsidRPr="00027C26">
        <w:rPr>
          <w:rStyle w:val="Ttulo2Car"/>
          <w:rFonts w:cs="Arial"/>
          <w:b w:val="0"/>
          <w:szCs w:val="24"/>
        </w:rPr>
        <w:t>?</w:t>
      </w:r>
      <w:proofErr w:type="gramEnd"/>
      <w:r w:rsidRPr="00027C26">
        <w:rPr>
          <w:rStyle w:val="Ttulo2Car"/>
          <w:rFonts w:cs="Arial"/>
          <w:b w:val="0"/>
          <w:szCs w:val="24"/>
        </w:rPr>
        <w:t xml:space="preserve"> Porque es la Institución que a nivel global tiene la base de datos más completa sobre la Implementación de Acuerdos de Paz que han ocurrido en el mundo durante los últimos treinta años, treinta y cuatro Acuerdos de Paz en el mundo, porque es un Institución Independiente, le confiamos a un tercero independiente y capaz la responsabilidad de monitorear la Implementación del Acuerdo y en noviembre del año pasado transcurrido el primer año desde la firma del Acuerdo. El Instituto </w:t>
      </w:r>
      <w:proofErr w:type="spellStart"/>
      <w:r w:rsidRPr="00027C26">
        <w:rPr>
          <w:rStyle w:val="Ttulo2Car"/>
          <w:rFonts w:cs="Arial"/>
          <w:b w:val="0"/>
          <w:szCs w:val="24"/>
        </w:rPr>
        <w:t>Kroc</w:t>
      </w:r>
      <w:proofErr w:type="spellEnd"/>
      <w:r w:rsidRPr="00027C26">
        <w:rPr>
          <w:rStyle w:val="Ttulo2Car"/>
          <w:rFonts w:cs="Arial"/>
          <w:b w:val="0"/>
          <w:szCs w:val="24"/>
        </w:rPr>
        <w:t xml:space="preserve"> dijo: se ha completado en el primer año el 17% de todos los compromisos asumidos por las partes.</w:t>
      </w:r>
      <w:bookmarkEnd w:id="15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53" w:name="_Toc514750532"/>
      <w:r w:rsidRPr="00027C26">
        <w:rPr>
          <w:rStyle w:val="Ttulo2Car"/>
          <w:rFonts w:cs="Arial"/>
          <w:b w:val="0"/>
          <w:szCs w:val="24"/>
        </w:rPr>
        <w:t xml:space="preserve">O sea que en el primer año habíamos cumplido lo que una regla de tres elemental nos diría que debíamos haber cumplido en tres años, por eso el Instituto </w:t>
      </w:r>
      <w:proofErr w:type="spellStart"/>
      <w:r w:rsidRPr="00027C26">
        <w:rPr>
          <w:rStyle w:val="Ttulo2Car"/>
          <w:rFonts w:cs="Arial"/>
          <w:b w:val="0"/>
          <w:szCs w:val="24"/>
        </w:rPr>
        <w:t>Kroc</w:t>
      </w:r>
      <w:proofErr w:type="spellEnd"/>
      <w:r w:rsidRPr="00027C26">
        <w:rPr>
          <w:rStyle w:val="Ttulo2Car"/>
          <w:rFonts w:cs="Arial"/>
          <w:b w:val="0"/>
          <w:szCs w:val="24"/>
        </w:rPr>
        <w:t xml:space="preserve"> dijo en sus conclusiones: El Acuerdo de Paz de Colombia, no solamente es el más complejo y el más completo que se haya negociado en el mundo en los últimos treinta años sino es el que va a un ritmo de implementación más acelerado comparado con lo demás. Por eso el Debate del “vaso medio vacío y el vaso medio lleno” se acabó en noviembre ustedes recuerdan, el Debate estuvo muy matizado por intereses y dinámicas políticas partidistas incluso del Partido de las FARC, pero cuando llegan las cifras provistas por ese tercero autorizado y capaz.</w:t>
      </w:r>
      <w:bookmarkEnd w:id="15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54" w:name="_Toc514750533"/>
      <w:r w:rsidRPr="00027C26">
        <w:rPr>
          <w:rStyle w:val="Ttulo2Car"/>
          <w:rFonts w:cs="Arial"/>
          <w:szCs w:val="24"/>
        </w:rPr>
        <w:t>PRESIDENTE</w:t>
      </w:r>
      <w:bookmarkEnd w:id="154"/>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Sonido para el Alto Comisionado para la Paz, por favor.</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155" w:name="_Toc514750534"/>
      <w:r w:rsidRPr="00027C26">
        <w:rPr>
          <w:rStyle w:val="Ttulo2Car"/>
          <w:rFonts w:cs="Arial"/>
          <w:szCs w:val="24"/>
        </w:rPr>
        <w:t>Continúa con el uso de la palabra el doctor Rodrigo Rivera Salazar, Alto Comisionado para la Paz.</w:t>
      </w:r>
      <w:bookmarkEnd w:id="155"/>
    </w:p>
    <w:p w:rsidR="008C5055" w:rsidRPr="00027C26" w:rsidRDefault="008C5055" w:rsidP="00027C26">
      <w:pPr>
        <w:spacing w:after="0" w:line="240" w:lineRule="auto"/>
        <w:jc w:val="both"/>
        <w:rPr>
          <w:rStyle w:val="Ttulo2Car"/>
          <w:rFonts w:cs="Arial"/>
          <w:szCs w:val="24"/>
        </w:rPr>
      </w:pPr>
    </w:p>
    <w:p w:rsidR="008C5055" w:rsidRDefault="008C5055" w:rsidP="00027C26">
      <w:pPr>
        <w:spacing w:after="0" w:line="240" w:lineRule="auto"/>
        <w:jc w:val="both"/>
        <w:rPr>
          <w:rStyle w:val="Ttulo2Car"/>
          <w:rFonts w:cs="Arial"/>
          <w:b w:val="0"/>
          <w:szCs w:val="24"/>
        </w:rPr>
      </w:pPr>
      <w:bookmarkStart w:id="156" w:name="_Toc514750535"/>
      <w:r w:rsidRPr="00027C26">
        <w:rPr>
          <w:rStyle w:val="Ttulo2Car"/>
          <w:rFonts w:cs="Arial"/>
          <w:b w:val="0"/>
          <w:szCs w:val="24"/>
        </w:rPr>
        <w:t xml:space="preserve">Gracias Presidente. La conclusión del propio Líder del nuevo Partido de las FARC, el señor Rodrigo Londoño es: nos hemos puesto de acuerdo en que el vaso esté medio lleno y vamos a trabajar juntos para terminar de llenarlo. El Debate se acabó allí ahora vuelve a reaparecer por los episodios que todos conocemos, pero ahora el lunes pasado hicimos el corte de cuentas, todavía el Instituto </w:t>
      </w:r>
      <w:proofErr w:type="spellStart"/>
      <w:r w:rsidRPr="00027C26">
        <w:rPr>
          <w:rStyle w:val="Ttulo2Car"/>
          <w:rFonts w:cs="Arial"/>
          <w:b w:val="0"/>
          <w:szCs w:val="24"/>
        </w:rPr>
        <w:t>Kroc</w:t>
      </w:r>
      <w:proofErr w:type="spellEnd"/>
      <w:r w:rsidRPr="00027C26">
        <w:rPr>
          <w:rStyle w:val="Ttulo2Car"/>
          <w:rFonts w:cs="Arial"/>
          <w:b w:val="0"/>
          <w:szCs w:val="24"/>
        </w:rPr>
        <w:t xml:space="preserve"> nos debe el segundo informe y estamos pendientes de que lo produzca, pero se produce el corte de cuentas de un nuevo instrumento que pactamos entre Gobierno y FARC, el Plan Marco de Implementación, incluye más de quinientos indicadores para hacerle seguimiento detallado a la implementación de este Acuerdo tan complejo y qué nos dice ese informe del lunes pasado como lo reportó el Presidente Santos  la opinión pública hace un par de días?</w:t>
      </w:r>
      <w:bookmarkEnd w:id="156"/>
      <w:r w:rsidRPr="00027C26">
        <w:rPr>
          <w:rStyle w:val="Ttulo2Car"/>
          <w:rFonts w:cs="Arial"/>
          <w:b w:val="0"/>
          <w:szCs w:val="24"/>
        </w:rPr>
        <w:t xml:space="preserve"> </w:t>
      </w:r>
    </w:p>
    <w:p w:rsidR="004D30F9" w:rsidRPr="00027C26" w:rsidRDefault="004D30F9"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57" w:name="_Toc514750536"/>
      <w:r w:rsidRPr="00027C26">
        <w:rPr>
          <w:rStyle w:val="Ttulo2Car"/>
          <w:rFonts w:cs="Arial"/>
          <w:b w:val="0"/>
          <w:szCs w:val="24"/>
        </w:rPr>
        <w:t xml:space="preserve">Primero. Que de los más de quinientos indicadores que comprende este Plan Marco de Implementación hoy están en marcha cuatrocientos cincuenta y uno o sea el 90% de todas las actividades que tienen que ver con la Implementación en quince años de este Acuerdo de Paz, ya están en marcha. Como esto se trata de algo así como construir un edificio, primero construyen los cimientos, que por cierto consiste en cavar un hueco y enterrar mucho concreto esa es la parte menos sexy, menos atractiva, nadie inaugura un hueco, nadie inaugura unos cimientos, pero es lo que </w:t>
      </w:r>
      <w:r w:rsidRPr="00027C26">
        <w:rPr>
          <w:rStyle w:val="Ttulo2Car"/>
          <w:rFonts w:cs="Arial"/>
          <w:b w:val="0"/>
          <w:szCs w:val="24"/>
        </w:rPr>
        <w:lastRenderedPageBreak/>
        <w:t>hay que hacer primero para que la Implementación del Acuerdo de Paz, Presidente resista tormentas y tempestades durante estos quince años, las tormentas y tempestades incluso atadas a las Campañas Presidenciales. Eso también se previó durante el Acuerdo, quince años que va a tomar la Implementación de este Acuerdo implica que en la Implementación de este Acuerdo estará comprometido el liderazgo de cinco Presidentes de Colombia: el Presidente Santos, el que se elija este año, el que se elija en el 2022, el que se elija en el 2026 y el que se elija en el 2030, porque la Implementación está prevista hasta el año 2031, esa es la magnitud de la tarea que tenemos por delante.</w:t>
      </w:r>
      <w:bookmarkEnd w:id="15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58" w:name="_Toc514750537"/>
      <w:r w:rsidRPr="00027C26">
        <w:rPr>
          <w:rStyle w:val="Ttulo2Car"/>
          <w:rFonts w:cs="Arial"/>
          <w:b w:val="0"/>
          <w:szCs w:val="24"/>
        </w:rPr>
        <w:t>Pues bien, como esto es secuencial se ha previsto que en los dos primeros años 2017 y 2018, ochenta de los quinientos indicadores tienen que estar completados al 100% en qué nivel de avance vamos hasta este momento, hasta el lunes pasado</w:t>
      </w:r>
      <w:proofErr w:type="gramStart"/>
      <w:r w:rsidRPr="00027C26">
        <w:rPr>
          <w:rStyle w:val="Ttulo2Car"/>
          <w:rFonts w:cs="Arial"/>
          <w:b w:val="0"/>
          <w:szCs w:val="24"/>
        </w:rPr>
        <w:t>?</w:t>
      </w:r>
      <w:proofErr w:type="gramEnd"/>
      <w:r w:rsidRPr="00027C26">
        <w:rPr>
          <w:rStyle w:val="Ttulo2Car"/>
          <w:rFonts w:cs="Arial"/>
          <w:b w:val="0"/>
          <w:szCs w:val="24"/>
        </w:rPr>
        <w:t xml:space="preserve"> En el 70% de avance en esos ochenta indicadores. Pues claro usted puede juzgar aquí, falta esto, aquí falta aquello otro, pero el análisis que el Gobierno le debe a la Comunidad Internacional, a la opinión pública, al Congreso de Colombia es un análisis completo, detallado como lo estamos haciendo al rendir este reporte. Yo no me voy a referir Presidente a todos los detalles que mis colegas de Gobierno van a profundizar en las áreas de su especialidad, pero quiero decirles que hemos avanzado en la parte normativa con un gran compromiso del Congreso, seis Reformas Constitucionales, cuarenta y dos Leyes, cuarenta y nueve Decretos indispensables para poner en marcha la institucionalidad del Acuerdo.</w:t>
      </w:r>
      <w:bookmarkEnd w:id="15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59" w:name="_Toc514750538"/>
      <w:r w:rsidRPr="00027C26">
        <w:rPr>
          <w:rStyle w:val="Ttulo2Car"/>
          <w:rFonts w:cs="Arial"/>
          <w:b w:val="0"/>
          <w:szCs w:val="24"/>
        </w:rPr>
        <w:t>Quiero decirle que el 91% de las Normas revisadas por la Corte Constitucional han sido declaradas exequibles por la Corte o sea no estamos concentrados solamente en cantidad, en producción normativa, sino también en calidad, quiero decirles que faltan siete Leyes que están en el Congreso con Mensaje de Urgencia y sabemos que el Congreso responsablemente va a avocarse al cumplimiento de su responsabilidad. Ya hablamos de la desmovilización y la dejación de armas que realmente ha sido resaltada como un ejemplo a nivel internacional, pero también vale la pena registrar los avances en materia de desminado, doscientos veinticinco municipios ya están libres de sospecha de mina, estamos desminando doscientos treinta y dos municipios adicionales, ciento ochenta y siete excombatientes de las FARC están cumpliendo sus compromisos en tareas de desminado y su proceso de reincorporación en esa materia, estamos avanzando en el tema de enfrentar el problema de los cultivos ilícitos, es difícil, es complejo, pero esta tarea tampoco nos va a quedar grande a los colombianos la vamos a cumplir en estos cinco años, la meta se cumple en el año 2022, vamos a buen ritmo lo va a informar aquí el Ministerio de Defensa en materia de erradicación y lo va a informar el doctor Eduardo Díaz en materia de sustitución de cultivos ilícitos y creo que hay que darle una oportunidad a esa concertación con las comunidades de campesinos que voluntariamente quieren arrancar las matas y que voluntariamente están pidiendo que vengan los Proyectos productivos para complementar ese esfuerzo.</w:t>
      </w:r>
      <w:bookmarkEnd w:id="15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0" w:name="_Toc514750539"/>
      <w:r w:rsidRPr="00027C26">
        <w:rPr>
          <w:rStyle w:val="Ttulo2Car"/>
          <w:rFonts w:cs="Arial"/>
          <w:b w:val="0"/>
          <w:szCs w:val="24"/>
        </w:rPr>
        <w:lastRenderedPageBreak/>
        <w:t>El señor Fiscal General de la Nación, hablaba de proyectos productivos para los excombatientes, yo quiero decir que esa es un área pequeña, minúscula de los proyectos productivos que va implicar la construcción de Paz, porque estamos hablando a cifras de hoy de doce mil ochocientos excombatientes de FARC que nuestra oficina ha certificado, ha acreditado son muchos más los campesinos que están hoy comprometidos en el proceso de sustitución de cultivos ilícitos que van a recibir proyectos productivos y son muchos más los campesinos que no estaban vinculados con ninguna renta ilícita que van a recibir apoyo durante estos quince años para la profunda transformación de la ruralidad colombiana a la que nos estamos refiriendo.</w:t>
      </w:r>
      <w:bookmarkEnd w:id="16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1" w:name="_Toc514750540"/>
      <w:r w:rsidRPr="00027C26">
        <w:rPr>
          <w:rStyle w:val="Ttulo2Car"/>
          <w:rFonts w:cs="Arial"/>
          <w:b w:val="0"/>
          <w:szCs w:val="24"/>
        </w:rPr>
        <w:t>También hay que hablar del tema de las víctimas: 8.6 millones de víctimas registradas, siete millones de solicitudes atendidas por la Unidad de Víctimas, 1.8 millones de víctimas beneficiarias hoy de Programas de Generación de Ingresos, 1.5 millones atendidas en Programas de Indemnización Administrativa y Recuperación Emocional, Física y Mental. Trescientas mil hectáreas que ya han sido restituidas a víctimas que fueron despojadas por distintos actores del conflicto. Hablemos del tema de acceso a tierras, el Acuerdo prevé la legalización y titulación de siete millones de hectáreas en diez años, ya hemos legalizado 1.5 millones de hectáreas y si mantenemos este ritmo cumpliremos esa meta en solo cinco años. El Acuerdo también prevé incorporar tres millones de hectáreas al Fondo Nacional de Tierras en doce años, llevamos doscientas cincuenta mil, terminaremos el Gobierno del Presidente Santos con quinientas mil y podrían ser incluso más, mínimo ciento cincuenta mil adicionales si el Congreso Nacional como confiamos que así ocurra, aprueba la Ley de Reserva Forestal.</w:t>
      </w:r>
      <w:bookmarkEnd w:id="16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2" w:name="_Toc514750541"/>
      <w:r w:rsidRPr="00027C26">
        <w:rPr>
          <w:rStyle w:val="Ttulo2Car"/>
          <w:rFonts w:cs="Arial"/>
          <w:b w:val="0"/>
          <w:szCs w:val="24"/>
        </w:rPr>
        <w:t>También la implementación del Acuerdo de Paz, la construcción de Paz tiene que ver con los programas de desarrollo con enfoque territorial, la doctora Mariana Escobar hablará a profundidad del tema enseguida, con las vías terciarias y pequeñas obras en cincuenta municipios priorizados inicialmente que están en ejecución, las vías terciarias, también en una segunda etapa que van a incluir sesenta y ocho municipios adicionales a los cincuenta iniciales, que están dentro de los ciento setenta municipios donde la guerra con las FARC, la confrontación con las FARC se libró en las últimas etapas de este ciclo de violencia. También incluye la iniciativa privada pagando impuestos con obras y creando empresas en municipios priorizados como son las más afectadas por el conflicto, esta estrategia ya ha generado la creación de trescientas cuarenta nuevas empresas en esos municipios que han sido priorizados, la construcción de Paz implica una exitosa reincorporación de excombatientes de FARC, este es un tema estratégico y de Seguridad Nacional.</w:t>
      </w:r>
      <w:bookmarkEnd w:id="16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3" w:name="_Toc514750542"/>
      <w:r w:rsidRPr="00027C26">
        <w:rPr>
          <w:rStyle w:val="Ttulo2Car"/>
          <w:rFonts w:cs="Arial"/>
          <w:b w:val="0"/>
          <w:szCs w:val="24"/>
        </w:rPr>
        <w:t xml:space="preserve">Qué se reincorporen eficazmente en lo político y ya está en un Partido Político, ya participaron en la primera elección, ya sacaron cincuenta mil votos en la primera elección, ya compitieron con las demás fuerzas políticas, ya la gente tuvo la </w:t>
      </w:r>
      <w:r w:rsidRPr="00027C26">
        <w:rPr>
          <w:rStyle w:val="Ttulo2Car"/>
          <w:rFonts w:cs="Arial"/>
          <w:b w:val="0"/>
          <w:szCs w:val="24"/>
        </w:rPr>
        <w:lastRenderedPageBreak/>
        <w:t xml:space="preserve">oportunidad de votar por ellos y cincuenta mil compatriotas con libertad lo hicieron de dieciocho millones de compatriotas, ya dentro de los Acuerdos </w:t>
      </w:r>
      <w:r w:rsidR="004D30F9" w:rsidRPr="00027C26">
        <w:rPr>
          <w:rStyle w:val="Ttulo2Car"/>
          <w:rFonts w:cs="Arial"/>
          <w:b w:val="0"/>
          <w:szCs w:val="24"/>
        </w:rPr>
        <w:t>está</w:t>
      </w:r>
      <w:r w:rsidRPr="00027C26">
        <w:rPr>
          <w:rStyle w:val="Ttulo2Car"/>
          <w:rFonts w:cs="Arial"/>
          <w:b w:val="0"/>
          <w:szCs w:val="24"/>
        </w:rPr>
        <w:t xml:space="preserve"> garantizado gracias  a decisiones del Congreso Nacional que tendrán cinco cupos en el Senado y cinco cupos en la Cámara de Representantes, esa reincorporación política está avanzando, pero nos va la vida como sociedad en que sea exitosa la reincorporación también, en materia social, en materia económica, en materia productiva y en materia de reconciliación, en materia de cerrar las heridas con ese colectivo de excombatientes que como bien decía el señor Fiscal General de la Nación, hoy le apuestan lealmente a un vida en la legalidad, a una obediencia a la Constitución, a la Ley y a no violar la Ley, a no infringir la Ley, pero están pidiendo apoyo en proyectos productivos, están pidiendo apoyo en una especie de margen de confianza para que esta reincorporación social y económica pueda ser exitosa.</w:t>
      </w:r>
      <w:bookmarkEnd w:id="16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4" w:name="_Toc514750543"/>
      <w:r w:rsidRPr="00027C26">
        <w:rPr>
          <w:rStyle w:val="Ttulo2Car"/>
          <w:rFonts w:cs="Arial"/>
          <w:b w:val="0"/>
          <w:szCs w:val="24"/>
        </w:rPr>
        <w:t xml:space="preserve">Y con esto paso a un punto ya para redondear señor Presidente y es, esta no es una tarea simplemente del Gobierno, esta es una tarea de todos los colombianos y especialmente que tiene que ser </w:t>
      </w:r>
      <w:r w:rsidR="004D30F9" w:rsidRPr="00027C26">
        <w:rPr>
          <w:rStyle w:val="Ttulo2Car"/>
          <w:rFonts w:cs="Arial"/>
          <w:b w:val="0"/>
          <w:szCs w:val="24"/>
        </w:rPr>
        <w:t>construida</w:t>
      </w:r>
      <w:r w:rsidRPr="00027C26">
        <w:rPr>
          <w:rStyle w:val="Ttulo2Car"/>
          <w:rFonts w:cs="Arial"/>
          <w:b w:val="0"/>
          <w:szCs w:val="24"/>
        </w:rPr>
        <w:t xml:space="preserve"> con el liderazgo de las Entidades Territoriales, Gobiernos Departamentales y Gobiernos Municipales y con la activa participación de la sociedad civil en los Departamentos y los Municipios. Por eso ya hasta este momento yo personalmente he instalado quince Consejos Departamentales de Paz, Reconciliación y Convivencia, donde lo que estamos haciendo es entregarle la posta a los Gobernadores de los Departamentos, a los Alcaldes Municipales, a la sociedad civil, a la institucionalidad de cada departamento para </w:t>
      </w:r>
      <w:proofErr w:type="spellStart"/>
      <w:r w:rsidRPr="00027C26">
        <w:rPr>
          <w:rStyle w:val="Ttulo2Car"/>
          <w:rFonts w:cs="Arial"/>
          <w:b w:val="0"/>
          <w:szCs w:val="24"/>
        </w:rPr>
        <w:t>departamentalizar</w:t>
      </w:r>
      <w:proofErr w:type="spellEnd"/>
      <w:r w:rsidRPr="00027C26">
        <w:rPr>
          <w:rStyle w:val="Ttulo2Car"/>
          <w:rFonts w:cs="Arial"/>
          <w:b w:val="0"/>
          <w:szCs w:val="24"/>
        </w:rPr>
        <w:t xml:space="preserve"> lo que sería una hoja de ruta de construcción de Paz en cada Entidad Territorial durante los próximos quince años, para que esto no sea un Debate abstracto y nacional sino que sea el Debate de Santander, el Debate de Putumayo, el Debate de Arauca, el Debate del Chocó  por cierto sí el Debate del Caquetá, allá estuvimos con el señor Gobernador Álvaro Pacheco celebrando los avances de este Proceso de Construcción de Paz y comprometiendo a todos los actores relevantes para que se apropien de la responsabilidad de Construcción de Paz, para que tracen la hoja de ruta del departamento y para que todos los demás actores concurramos a ayudar, el Gobierno Nacional el primero, pero también la empresa privada, también la Cooperación Internacional, todos los actores yendo a cooperar, a ayudar en la hoja de ruta que se trace departamento por departamento y no inventarnos una fórmula, que pretendamos que sea igualmente válida para Arauca, que para la Guajira o para Antioquia, que para Putumayo cuando son realidades esencialmente distintas, eso estaría condenado a fracasar.</w:t>
      </w:r>
      <w:bookmarkEnd w:id="16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5" w:name="_Toc514750544"/>
      <w:r w:rsidRPr="00027C26">
        <w:rPr>
          <w:rStyle w:val="Ttulo2Car"/>
          <w:rFonts w:cs="Arial"/>
          <w:b w:val="0"/>
          <w:szCs w:val="24"/>
        </w:rPr>
        <w:t xml:space="preserve">Este Proceso va a ser exitoso, porque se va a basar en la autonomía de las Entidades Territoriales, en la apropiación de la Construcción de Paz y de toda esta ambiciosa transformación del campo colombiano en cabeza de cada sociedad departamental y municipal. Quiero terminar Presidente, resaltando que este Proceso de Paz va a ser exitoso, no solamente si nosotros cumplimos nuestras obligaciones como Estado, como sociedad, como Congreso, como Gobierno, como </w:t>
      </w:r>
      <w:r w:rsidRPr="00027C26">
        <w:rPr>
          <w:rStyle w:val="Ttulo2Car"/>
          <w:rFonts w:cs="Arial"/>
          <w:b w:val="0"/>
          <w:szCs w:val="24"/>
        </w:rPr>
        <w:lastRenderedPageBreak/>
        <w:t>Entidades Territoriales, también va a ser exitoso si las FARC cumplen con todas sus obligaciones y las obligaciones de las FARC no se limitan simplemente a entregar las armas, no se limitan simplemente a entregar todo el material de guerra, yo he escuchado mucho esta interpretación por parte de las FARC y es: nosotros ya cumplimos, ustedes no nos han cumplido, no que pena no se limitan a eso, las FARC están obligadas a decirnos toda la verdad de lo que pasó en estos cincuenta y tres años de conflicto y a decirlo ante la JEP con consecuencias judiciales, restaurativas sí, transicionales sí, pero judiciales de penas propias del sistema si dicen toda la verdad, de pena privativa de la libertad en cárcel de entre cinco y ocho años si dicen la verdad pero tardíamente, de pena privativa de la libertad en cárcel hasta por veinte años si no dicen la verdad y son vencidos en un juicio justo donde el Estado de Derecho colombiano les va a brindar todas las garantías, pero donde podrán ser declarados absueltos o ser declarados culpables.</w:t>
      </w:r>
      <w:bookmarkEnd w:id="165"/>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6" w:name="_Toc514750545"/>
      <w:r w:rsidRPr="00027C26">
        <w:rPr>
          <w:rStyle w:val="Ttulo2Car"/>
          <w:rFonts w:cs="Arial"/>
          <w:b w:val="0"/>
          <w:szCs w:val="24"/>
        </w:rPr>
        <w:t xml:space="preserve">Tienen que decir toda la verdad y esa verdad se pactó en el Acuerdo incluye también el narcotráfico, incluyen los contactos que tenían en el narcotráfico, incluyen toda la información relevante para desmantelar las organizaciones criminales porque el Acuerdo de Paz se firmó para acabar con el problema de los cultivos ilícitos y para enfrentar con más eficacia el problema del narcotráfico que es un problema global y que si aplicamos las cláusulas del Acuerdo vamos a tener una sociedad más robusta con más instrumentos para ser eficaces en esa lucha. Esa verdad la darán ante la JEP y por eso nos interesa que la JEP funcione con mayor celeridad, con más prontitud y en eso le pido al Congreso Nacional, que la Ley de Reglamento de Funcionamiento de la JEP que ya está a consideración de ustedes y que tiene Mensaje de Urgencia sea aprobada a la mayor prontitud. El Gobierno hará, si ya tiene Mensaje de Urgencia me lo ratifica aquí el Ministro del Interior. </w:t>
      </w:r>
      <w:proofErr w:type="gramStart"/>
      <w:r w:rsidRPr="00027C26">
        <w:rPr>
          <w:rStyle w:val="Ttulo2Car"/>
          <w:rFonts w:cs="Arial"/>
          <w:b w:val="0"/>
          <w:szCs w:val="24"/>
        </w:rPr>
        <w:t>entonces</w:t>
      </w:r>
      <w:proofErr w:type="gramEnd"/>
      <w:r w:rsidRPr="00027C26">
        <w:rPr>
          <w:rStyle w:val="Ttulo2Car"/>
          <w:rFonts w:cs="Arial"/>
          <w:b w:val="0"/>
          <w:szCs w:val="24"/>
        </w:rPr>
        <w:t xml:space="preserve"> yo sé que en esto vamos a salir adelante juntos, todos los Partidos, Gobierno y Congreso si sacamos estas herramientas adelante, también tendrán que decir la verdad ante la Comisión de la Verdad, no con consecuencias judiciales, pero con consecuencias de que conozcamos que fue lo que pasó, que conozcamos las distintas verdades de los actores del conflicto.</w:t>
      </w:r>
      <w:bookmarkEnd w:id="166"/>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7" w:name="_Toc514750546"/>
      <w:r w:rsidRPr="00027C26">
        <w:rPr>
          <w:rStyle w:val="Ttulo2Car"/>
          <w:rFonts w:cs="Arial"/>
          <w:b w:val="0"/>
          <w:szCs w:val="24"/>
        </w:rPr>
        <w:t xml:space="preserve">Están obligadas a reparar a las víctimas, con los bienes que entregaron, están obligadas a reparar a las víctimas con las disposiciones que establezcan los Magistrados de la JEP y que les impongan uno por uno para reparar a las víctimas, están obligados a ayudar a la búsqueda de las personas desaparecidas, están obligados a ayudar en las tareas de desminado y ya reporté que hay ciento ochenta y siete de ellos entrenándose para eso, están obligados a comprometerse a una reincorporación efectiva y nosotros estamos trabajando con ellos para que muchos más de ellos se eduquen, el año pasado logramos que se educarán tres mil cuatrocientos, pero tenemos más cupos y estamos diciéndole necesitamos llenar los cupos, porque ahí está el Ministerio de Educación y el Consejo Noruego de Refugiados proveyendo esas oportunidades, pero ellos salen de décadas de estos enfrentamientos, de este estar concentrado en estos ciclos de violencia y todavía </w:t>
      </w:r>
      <w:r w:rsidRPr="00027C26">
        <w:rPr>
          <w:rStyle w:val="Ttulo2Car"/>
          <w:rFonts w:cs="Arial"/>
          <w:b w:val="0"/>
          <w:szCs w:val="24"/>
        </w:rPr>
        <w:lastRenderedPageBreak/>
        <w:t>problemas de mentalidad, para que valoren la importancia de la educación tiene que ser enfrentados adecuadamente y están obligados a no reincidir, a la no repetición y eso me lleva al tema final que se refería el señor Fiscal General de la Nación, aquí hay gente que está diciendo el Proceso de Paz está en crisis, porque hay una orden de extradición, porque hay una captura obedeciendo esa orden no, lo que todo este episodio está demostrando es que el Acuerdo de Paz fue bien negociado.</w:t>
      </w:r>
      <w:bookmarkEnd w:id="16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8" w:name="_Toc514750547"/>
      <w:r w:rsidRPr="00027C26">
        <w:rPr>
          <w:rStyle w:val="Ttulo2Car"/>
          <w:rFonts w:cs="Arial"/>
          <w:b w:val="0"/>
          <w:szCs w:val="24"/>
        </w:rPr>
        <w:t>Es que el Acuerdo de Paz, es un Acuerdo robusto, es que previó incluso lo extravagante, lo increíble, lo impensable, pero lo previó que alguien aún después del compromiso del Estado, de la generosidad del Estado, de la determinación del Estado de arbitrar recursos ingentes para que este Proceso sea exitoso, le pase por la mente la idea de reincidir y en un delito susceptible de extradición es francamente extravagante, es francamente increíble, pero se previó en el Acuerdo y se previó tanto que se dijo no habrá extradición por los delitos que se hubieran cometido antes de la firma del Acuerdo, pero la puerta está abierta si se cometen delitos después de la firma del Acuerdo y se previó también una garantía procedimental y esa garantía procedimental es; como entendámoslo como las FARC venían de enfrentarse con el Congreso, con el Gobierno y con la Justicia pues la garantía procedimental es que la nueva justicia acordada que es la Justicia Especial para la Paz, tuviera en la Sección de Reconocimiento del Tribunal de Paz, la competencia exclusiva de establecer si los hechos por los cuales se solicita a una persona en extradición ocurrieron antes o después de la firma del Acuerdo de Paz, si antes están amparados para que la JEP mantenga su competencia, si después para que la competencia la propia JEP se la entregue a la Justicia Ordinaria, con todos los instrumentos incluidos los de Cooperación Internacional contra el crimen.</w:t>
      </w:r>
      <w:bookmarkEnd w:id="16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69" w:name="_Toc514750548"/>
      <w:r w:rsidRPr="00027C26">
        <w:rPr>
          <w:rStyle w:val="Ttulo2Car"/>
          <w:rFonts w:cs="Arial"/>
          <w:b w:val="0"/>
          <w:szCs w:val="24"/>
        </w:rPr>
        <w:t>De modo que las crisis se enfrentan con cabeza fría, con serenidad y con institucionalidad, el Congreso hace parte de esa institucionalidad, legislando y dictando Actos Legislativos, aprobando las Leyes que están pendientes, haciendo Debates de Control Político, estamos del mismo lado, la Fiscalía también hace parte de esta institucionalidad y por cierto la JEP hoy hace parte de esa institucionalidad y nosotros somos un Estado de Derecho digno, un Estado de Derecho garantista, un Estado de Derecho que no tiene vergüenza de ofrecerle y garantizarle libertades públicas a todos los ciudadanos, hemos dicho que se la vamos a garantizar al señor Santrich, tanto ante la JEP como ante la Corte Suprema de Justicia puede presentar todos los recursos, puede interponer todas las acciones, puede ejercer todos los derechos, los derechos al debido proceso porque somos un Estado de Derecho respetable, que garantiza esas libertades para todos nuestros conciudadanos.</w:t>
      </w:r>
      <w:bookmarkEnd w:id="16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0" w:name="_Toc514750549"/>
      <w:r w:rsidRPr="00027C26">
        <w:rPr>
          <w:rStyle w:val="Ttulo2Car"/>
          <w:rFonts w:cs="Arial"/>
          <w:b w:val="0"/>
          <w:szCs w:val="24"/>
        </w:rPr>
        <w:t xml:space="preserve">Los avances del Proceso son innegables como lo hemos podido decir, tenemos problemas, voy más allá, tenemos muchos problemas, pero tenemos mejores problemas que los que teníamos antes. Antes veníamos a este Congreso a hablar </w:t>
      </w:r>
      <w:r w:rsidRPr="00027C26">
        <w:rPr>
          <w:rStyle w:val="Ttulo2Car"/>
          <w:rFonts w:cs="Arial"/>
          <w:b w:val="0"/>
          <w:szCs w:val="24"/>
        </w:rPr>
        <w:lastRenderedPageBreak/>
        <w:t>de masacres, a hablar de desaparecidos, a hablar de millones de compatriotas desplazados forzosamente, a hablar de los logros que teníamos en el empeño de nuestra institucionalidad y en el heroísmo de nuestra Fuerza Pública en enfrentar a las FARC, pero a hablar también de que no habíamos podido resolver el problema, hoy venimos aquí a decirles que estamos hablando de otros problemas, de solicitudes de extradición, de memoriales para enfrentar esa solicitud de extradición, de garantías procesales, del ritmo en el proceso de reincorporación, de poner en marcha la Jurisdicción Especial para la Paz, todavía tenemos problemas vinculados con el conflicto.</w:t>
      </w:r>
      <w:bookmarkEnd w:id="17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1" w:name="_Toc514750550"/>
      <w:r w:rsidRPr="00027C26">
        <w:rPr>
          <w:rStyle w:val="Ttulo2Car"/>
          <w:rFonts w:cs="Arial"/>
          <w:b w:val="0"/>
          <w:szCs w:val="24"/>
        </w:rPr>
        <w:t>Todavía tenemos que resolver el tema del ELN y yo soy optimista de que si seguimos, si no perdemos el rumbo y si mantenemos la capacidad de ponernos en los zapatos del otro y de reconocer en el otro, aún en los adversarios políticos su buena fe y su buena intención de que todos estamos tratando de acertar en que esta generación sea exitosa en quitarnos de encima las pesadillas que nos ha tocado sortear, vamos a ser exitosos también en poder enfrentar con éxito, con determinación, ojalá con Unidad Nacional, pero con un mínimo de consenso democrático el desafío que representa el ELN y vamos a aplicar todos los instrumentos de la institucionalidad para doblegar los otros desafíos de orden público que hoy son menos graves que los que sorteamos hace cinco años, hace ocho años, hace diez años y hace veinte años. Si esto lo ponemos en blanco y negro claro eso sirve para los discursos políticos, pero la realidad no es así, la realidad se pinta en matices de grises y el gris que estábamos enfrentando en esta Comisión de la Cámara de Representantes, en 1990, 93, 94, 98, en el año 2000, 2002, 2005, 2010 era un gris mucho más oscuro que el que gracias a Dios y al esfuerzo de todos ustedes estamos enfrentando hoy. Gracias Presidente.</w:t>
      </w:r>
      <w:bookmarkEnd w:id="17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2" w:name="_Toc514750551"/>
      <w:r w:rsidRPr="00027C26">
        <w:rPr>
          <w:rStyle w:val="Ttulo2Car"/>
          <w:rFonts w:cs="Arial"/>
          <w:szCs w:val="24"/>
        </w:rPr>
        <w:t>PRESIDENTE</w:t>
      </w:r>
      <w:bookmarkEnd w:id="172"/>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A usted Alto Comisionado. Tiene el uso de la palabra el Viceministro de Defensa el doctor Aníbal Fernández de Soto.</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173" w:name="_Toc514750552"/>
      <w:r w:rsidRPr="00027C26">
        <w:rPr>
          <w:rStyle w:val="Ttulo2Car"/>
          <w:rFonts w:cs="Arial"/>
          <w:szCs w:val="24"/>
        </w:rPr>
        <w:t>La Presidencia concede el uso de la palabra al doctor Aníbal Fernández de Soto, Viceministro de Defensa.</w:t>
      </w:r>
      <w:bookmarkEnd w:id="173"/>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174" w:name="_Toc514750553"/>
      <w:r w:rsidRPr="00027C26">
        <w:rPr>
          <w:rStyle w:val="Ttulo2Car"/>
          <w:rFonts w:cs="Arial"/>
          <w:b w:val="0"/>
          <w:szCs w:val="24"/>
        </w:rPr>
        <w:t>Señor Presidente, muchísimas gracias un saludo muy especial para todos los miembros de la Comisión Primera de la Cámara de Representantes y particularmente a los Representantes citantes. La verdad siempre es muy grato volver a esta Comisión y para un asunto de tanta importancia como el que hoy nos convoca, pues el Sector Defensa con todo gusto y compromiso aquí comparece.</w:t>
      </w:r>
      <w:bookmarkEnd w:id="17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5" w:name="_Toc514750554"/>
      <w:r w:rsidRPr="00027C26">
        <w:rPr>
          <w:rStyle w:val="Ttulo2Car"/>
          <w:rFonts w:cs="Arial"/>
          <w:b w:val="0"/>
          <w:szCs w:val="24"/>
        </w:rPr>
        <w:t xml:space="preserve">Yo quiero como por supuesto centrarme a los asuntos propios del Sector Defensa, de las Fuerzas Militares y de la Policía en la discusión que aquí se ha generado y las preguntas que se hicieron por parte de los citantes particularmente por el Representante Harry González y lo que aquí se ha planteado por parte de los demás Representantes, pues apuntan a qué ha hecho la Fuerza Pública, el Sector </w:t>
      </w:r>
      <w:r w:rsidRPr="00027C26">
        <w:rPr>
          <w:rStyle w:val="Ttulo2Car"/>
          <w:rFonts w:cs="Arial"/>
          <w:b w:val="0"/>
          <w:szCs w:val="24"/>
        </w:rPr>
        <w:lastRenderedPageBreak/>
        <w:t>Defensa digamos para impedir que otras organizaciones criminales copen economías ilegales, territorios una vez las FARC dejaron las armas y todo el proceso de reintegración pues ha tenido su proceso como lo hemos venido viendo?</w:t>
      </w:r>
      <w:bookmarkEnd w:id="175"/>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6" w:name="_Toc514750555"/>
      <w:r w:rsidRPr="00027C26">
        <w:rPr>
          <w:rStyle w:val="Ttulo2Car"/>
          <w:rFonts w:cs="Arial"/>
          <w:b w:val="0"/>
          <w:szCs w:val="24"/>
        </w:rPr>
        <w:t xml:space="preserve">Lo primero que hay que decir es que en materia política de seguridad y defensa tal vez el primer objetivo estratégico que nos hemos trazado es contribuir con todas las capacidades de la Fuerza Pública, para la terminación del conflicto y adicionalmente otro objetivo estratégico es el de neutralizar, contrarrestar las tempranas y nuevas amenazas que signifiquen riesgos para la implementación de esos Acuerdos de Paz y para ambientar un escenario de Posconflicto y es por eso que a principios de 2016, me remonto a esta fecha porque es desde esa época que las Fuerzas Militares, la Policía Nacional en un ejercicio </w:t>
      </w:r>
      <w:proofErr w:type="spellStart"/>
      <w:r w:rsidRPr="00027C26">
        <w:rPr>
          <w:rStyle w:val="Ttulo2Car"/>
          <w:rFonts w:cs="Arial"/>
          <w:b w:val="0"/>
          <w:szCs w:val="24"/>
        </w:rPr>
        <w:t>interagencial</w:t>
      </w:r>
      <w:proofErr w:type="spellEnd"/>
      <w:r w:rsidRPr="00027C26">
        <w:rPr>
          <w:rStyle w:val="Ttulo2Car"/>
          <w:rFonts w:cs="Arial"/>
          <w:b w:val="0"/>
          <w:szCs w:val="24"/>
        </w:rPr>
        <w:t xml:space="preserve"> debo decir muy sofisticado y muy completo se sentó con todos los Ministerios que tienen que ver con la puesta en marcha del Posconflicto, con el Sector Agrícola, con el Sector de Infraestructura, con el Sector de Minería, con todos los planes ya de Posconflicto que para esa época estaban empezando a desarrollarse el tema de desminado humanitario, el tema de cultivos ilícitos para alinear las estrategias y poder identificar con mucha precisión cuáles eran los territorios que a pesar de haber sacado del mapa a las FARC como principal actor generador de violencia, nos significaba alguna situación de riesgo, una presencia de factores de inestabilidad que confluyendo en el territorio presentan situaciones que ameritan una priorización.</w:t>
      </w:r>
      <w:bookmarkEnd w:id="176"/>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7" w:name="_Toc514750556"/>
      <w:r w:rsidRPr="00027C26">
        <w:rPr>
          <w:rStyle w:val="Ttulo2Car"/>
          <w:rFonts w:cs="Arial"/>
          <w:b w:val="0"/>
          <w:szCs w:val="24"/>
        </w:rPr>
        <w:t>Ese ejercicio de planeación, de estrategia, de confección de una nueva forma, de una nueva campaña militar y policial terminó con la expedición de el Plan Victoria, Plan Victoria que se viene implementando desde el momento en que entraron en vigencia y a implementarse los Acuerdos de Paz, es decir diciembre de ese año 2016 y que viene desarrollándose durante el último año y medio con importantes resultados.</w:t>
      </w:r>
      <w:bookmarkEnd w:id="17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8" w:name="_Toc514750557"/>
      <w:r w:rsidRPr="00027C26">
        <w:rPr>
          <w:rStyle w:val="Ttulo2Car"/>
          <w:rFonts w:cs="Arial"/>
          <w:b w:val="0"/>
          <w:szCs w:val="24"/>
        </w:rPr>
        <w:t xml:space="preserve">Tengo que decir que los factores de inestabilidad que se analizaron para identificar cuáles eran los ciento setenta municipios que al final se priorizaron, las regiones que presentaban varias situaciones de riesgo eran factores de inestabilidad no necesariamente asociados a temas de seguridad es decir los cultivos ilícitos, la presencia de grupos armados organizados, la extracción ilícita de minerales, el contrabando etc., por supuesto que eran los principales factores a analizar en ese ejercicio, pero también la falta de bienes públicos, de vías terciarias, la debilidad institucionalidad en los territorios, la complejidad en torno a los conflictos por el uso del suelo en fin, una cantidad de asuntos fueron apreciados para poder saber dónde el Estado tenía que tener una presencia prioritaria. De eso se trata el Plan Victoria, que ya no es un Plan de Guerra como los que venían propiamente desarrollando las Fuerzas Militares que le tocó al doctor Rivera siendo Ministro, en su momento el Plan Patriota o los planes estaban o no, este es un plan de estabilización y consolidación, es un plan cuyo concepto fundamental es la acción unificada del Estado no es solamente en estos territorios llegar con Fuerza Pública sino también </w:t>
      </w:r>
      <w:r w:rsidRPr="00027C26">
        <w:rPr>
          <w:rStyle w:val="Ttulo2Car"/>
          <w:rFonts w:cs="Arial"/>
          <w:b w:val="0"/>
          <w:szCs w:val="24"/>
        </w:rPr>
        <w:lastRenderedPageBreak/>
        <w:t>apalancando para que el resto del Estado pueda llegar proveyendo bienes públicos, desarrollando instrumentos de generación de ingresos y otros que se necesita implementar para realmente transformar esos territorios.</w:t>
      </w:r>
      <w:bookmarkEnd w:id="17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79" w:name="_Toc514750558"/>
      <w:r w:rsidRPr="00027C26">
        <w:rPr>
          <w:rStyle w:val="Ttulo2Car"/>
          <w:rFonts w:cs="Arial"/>
          <w:b w:val="0"/>
          <w:szCs w:val="24"/>
        </w:rPr>
        <w:t>Ese Plan Victoria también tenía un capitulo muy importante específicamente relacionado con los entornos de seguridad que teníamos que generar para las Zonas Veredales transitorias a la normalización en su momento, ahora después espacios territoriales, es decir un entorno que permitiera la dejación de armas y que iniciara el Proceso de Reincorporación, solamente para ese capítulo quince mil hombres de la Fuerza Pública fueron destinados para generar esos entornos de seguridad en las Zonas Veredales, después espacios territoriales para trabajar con el mecanismo de monitoreo y verificación de la ONU en todo el proceso de verificación de este Proceso y que también podemos decir aquí con satisfacción fue exitoso.</w:t>
      </w:r>
      <w:bookmarkEnd w:id="17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0" w:name="_Toc514750559"/>
      <w:r w:rsidRPr="00027C26">
        <w:rPr>
          <w:rStyle w:val="Ttulo2Car"/>
          <w:rFonts w:cs="Arial"/>
          <w:b w:val="0"/>
          <w:szCs w:val="24"/>
        </w:rPr>
        <w:t xml:space="preserve">Para el resto de las zonas priorizadas fueron cerca de sesenta y cinco mil miembros de la Fuerza Pública que fueron desplegados al Catatumbo doctor García, a Nariño doctor Bravo, al Urabá doctor Valencia, porque son esas zonas las que reunían la mayor cantidad de factores de inestabilidad en esos territorios. Cuando les explicábamos esto a nuestros homólogos de Brasil, de Ecuador, de Perú, con quienes tenemos extraordinarias relaciones en materia de seguridad en una reunión de alto nivel el Ministro de Brasil nos decía, perdóneme ochenta mil miembros de la Fuerza Pública es lo que usted está diciendo que están desplegando en este momento para este tema? Esa es </w:t>
      </w:r>
      <w:proofErr w:type="gramStart"/>
      <w:r w:rsidRPr="00027C26">
        <w:rPr>
          <w:rStyle w:val="Ttulo2Car"/>
          <w:rFonts w:cs="Arial"/>
          <w:b w:val="0"/>
          <w:szCs w:val="24"/>
        </w:rPr>
        <w:t>dicho</w:t>
      </w:r>
      <w:proofErr w:type="gramEnd"/>
      <w:r w:rsidRPr="00027C26">
        <w:rPr>
          <w:rStyle w:val="Ttulo2Car"/>
          <w:rFonts w:cs="Arial"/>
          <w:b w:val="0"/>
          <w:szCs w:val="24"/>
        </w:rPr>
        <w:t xml:space="preserve"> por el Ministro de Brasil la campaña militar más grande que está ocurriendo en este momento en el hemisferio. De esa envergadura es lo que se ha venido haciendo por parte de nuestra Fuerza Pública a lo largo el último año y medio. Y se ha venido confeccionando también campañas militares y policiales específicas para atender los desafíos que tenemos en cada territorio, porque es distinto lo que ocurre en el Urabá frente al Clan del Golfo o lo que encontramos en Nariño con algunas disidencias de FARC y otros grupos ilegales o lo que encontramos en el Catatumbo con Los </w:t>
      </w:r>
      <w:proofErr w:type="spellStart"/>
      <w:r w:rsidRPr="00027C26">
        <w:rPr>
          <w:rStyle w:val="Ttulo2Car"/>
          <w:rFonts w:cs="Arial"/>
          <w:b w:val="0"/>
          <w:szCs w:val="24"/>
        </w:rPr>
        <w:t>Pelusos</w:t>
      </w:r>
      <w:proofErr w:type="spellEnd"/>
      <w:r w:rsidRPr="00027C26">
        <w:rPr>
          <w:rStyle w:val="Ttulo2Car"/>
          <w:rFonts w:cs="Arial"/>
          <w:b w:val="0"/>
          <w:szCs w:val="24"/>
        </w:rPr>
        <w:t xml:space="preserve"> o con la presencia del ELN, necesitábamos, hemos necesitado diseñar campañas específicamente orientadas a atender esos riesgos y esos factores de inestabilidad.</w:t>
      </w:r>
      <w:bookmarkEnd w:id="18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1" w:name="_Toc514750560"/>
      <w:r w:rsidRPr="00027C26">
        <w:rPr>
          <w:rStyle w:val="Ttulo2Car"/>
          <w:rFonts w:cs="Arial"/>
          <w:b w:val="0"/>
          <w:szCs w:val="24"/>
        </w:rPr>
        <w:t xml:space="preserve">En Urabá la Campaña Agamenón, en Nariño la Campaña Atlas, en Catatumbo la Campaña Esparta y específicamente contra las disidencias de las FARC, en lo que hemos caracterizado era como el grupo armado organizado residual, residual de lo que quedó de las FARC en armas, la Campaña Militar y Policial </w:t>
      </w:r>
      <w:proofErr w:type="spellStart"/>
      <w:r w:rsidRPr="00027C26">
        <w:rPr>
          <w:rStyle w:val="Ttulo2Car"/>
          <w:rFonts w:cs="Arial"/>
          <w:b w:val="0"/>
          <w:szCs w:val="24"/>
        </w:rPr>
        <w:t>Seux</w:t>
      </w:r>
      <w:proofErr w:type="spellEnd"/>
      <w:r w:rsidRPr="00027C26">
        <w:rPr>
          <w:rStyle w:val="Ttulo2Car"/>
          <w:rFonts w:cs="Arial"/>
          <w:b w:val="0"/>
          <w:szCs w:val="24"/>
        </w:rPr>
        <w:t xml:space="preserve">. Todos estos Planes, Campañas etc., tienen indicadores, tienen mediciones, tienen unos instrumentos para verificar el cumplimiento de los objetivos, de las metas, de las actividades que se proponen en estos planes la manera en que nos coordinamos </w:t>
      </w:r>
      <w:proofErr w:type="spellStart"/>
      <w:r w:rsidRPr="00027C26">
        <w:rPr>
          <w:rStyle w:val="Ttulo2Car"/>
          <w:rFonts w:cs="Arial"/>
          <w:b w:val="0"/>
          <w:szCs w:val="24"/>
        </w:rPr>
        <w:t>interagencialmente</w:t>
      </w:r>
      <w:proofErr w:type="spellEnd"/>
      <w:r w:rsidRPr="00027C26">
        <w:rPr>
          <w:rStyle w:val="Ttulo2Car"/>
          <w:rFonts w:cs="Arial"/>
          <w:b w:val="0"/>
          <w:szCs w:val="24"/>
        </w:rPr>
        <w:t xml:space="preserve"> con otras Entidades del Gobierno y el Estado y hemos podido ir ajustando también esos planes, porque esto no pueden ser planes o estrategias estáticas, porque la criminalidad evoluciona, muta, pasa de una actividad ilícita a </w:t>
      </w:r>
      <w:r w:rsidRPr="00027C26">
        <w:rPr>
          <w:rStyle w:val="Ttulo2Car"/>
          <w:rFonts w:cs="Arial"/>
          <w:b w:val="0"/>
          <w:szCs w:val="24"/>
        </w:rPr>
        <w:lastRenderedPageBreak/>
        <w:t>otra y necesitamos estar en constante adaptación para poder reaccionar de la mejor manera posible ante estos desafíos.</w:t>
      </w:r>
      <w:bookmarkEnd w:id="18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2" w:name="_Toc514750561"/>
      <w:r w:rsidRPr="00027C26">
        <w:rPr>
          <w:rStyle w:val="Ttulo2Car"/>
          <w:rFonts w:cs="Arial"/>
          <w:b w:val="0"/>
          <w:szCs w:val="24"/>
        </w:rPr>
        <w:t>Particular mención merece el tema del narcotráfico que obviamente es de altísima preocupación como aquí se ha venido discutiendo. En el año 2015 establecimos una nueva política contra el narcotráfico debido al nuevo contexto, a la suspensión del uso del glifosato por medio de aspersión aérea y también teniendo en cuenta lo que se podía venir en términos del Proceso de Paz en relación con la sustitución de cultivos, establecimos específicamente unos centros estratégicos de operaciones uno en Nariño, uno en el Bajo Cauca, uno en el Guaviare y uno en el Catatumbo porque en esos territorios es donde está concentrado el 70% de los cultivos de coca y la mayor cantidad de infraestructura de producción y hemos tenido resultados también muy importantes porque hemos enfocado los esfuerzos en los eslabones de alto valor, en la interdicción, en la desarticulación de estructuras con unos resultados también muy importantes que ya de manera general les quiero compartir en esta Comisión, pero como no podemos quedarnos quietos y como efectivamente decía los Planes tienen que adaptarse y ajustarse, teniendo en cuenta que ya no solamente era necesario después del primer año de ejercicio de este Plan Victoria y de estas operaciones militares y policiales en el territorio.</w:t>
      </w:r>
      <w:bookmarkEnd w:id="18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3" w:name="_Toc514750562"/>
      <w:r w:rsidRPr="00027C26">
        <w:rPr>
          <w:rStyle w:val="Ttulo2Car"/>
          <w:rFonts w:cs="Arial"/>
          <w:b w:val="0"/>
          <w:szCs w:val="24"/>
        </w:rPr>
        <w:t xml:space="preserve">No era solamente priorizar municipios o regiones o subregiones en provincias, necesitábamos llegar al nivel </w:t>
      </w:r>
      <w:proofErr w:type="spellStart"/>
      <w:r w:rsidRPr="00027C26">
        <w:rPr>
          <w:rStyle w:val="Ttulo2Car"/>
          <w:rFonts w:cs="Arial"/>
          <w:b w:val="0"/>
          <w:szCs w:val="24"/>
        </w:rPr>
        <w:t>veredal</w:t>
      </w:r>
      <w:proofErr w:type="spellEnd"/>
      <w:r w:rsidRPr="00027C26">
        <w:rPr>
          <w:rStyle w:val="Ttulo2Car"/>
          <w:rFonts w:cs="Arial"/>
          <w:b w:val="0"/>
          <w:szCs w:val="24"/>
        </w:rPr>
        <w:t xml:space="preserve"> y particularmente tratándose de la situación de líderes sociales, de defensores de derechos humanos, de miembros de las FARC o de sus familias, se nos ordenó por parte del Presidente de la República confeccionar un Plan adicional, un plus que significara una manera más efectiva para atender el control territorial y poder generar situaciones de seguridad y de entornos de confianza para las comunidades rurales. Eso es lo que venimos haciendo a través del Plan Horus, desde enero de este año, en principio se identificaron que de los ciento setenta municipios originales sesenta y siete tenían que ser, vamos a decir, microfocalizados y en seiscientas veredas que fueron identificadas con información de la ONU, de la OEA, de la Defensoría del Pueblo, de la Procuraduría, de las Regiones, hemos identificado territorios que tienen que ser digamos visiblemente controlados o con una presencia cada vez más visible de la Fuerza Pública y aquí me permito usar una explicación que tiene el General Mejía, el Comandante General de las Fuerzas Militares sobre este tema para explicar que durante más de cincuenta años el Ejercito tenía que ser invisible, invisible para todos por el conflicto, ahora lo que necesitamos es que sea un Ejercito visible que esté en constante comunicación y trabajo con las comunidades, que tenga reuniones permanentes con los consejos comunitarios, con los resguardos indígenas, con las juntas de acción comunal, con los alcaldes, con los defensores, con los personeros y eso es lo que está dándose a través del Plan Horus en el último periodo, particularmente en lo corrido de este año.</w:t>
      </w:r>
      <w:bookmarkEnd w:id="18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4" w:name="_Toc514750563"/>
      <w:r w:rsidRPr="00027C26">
        <w:rPr>
          <w:rStyle w:val="Ttulo2Car"/>
          <w:rFonts w:cs="Arial"/>
          <w:b w:val="0"/>
          <w:szCs w:val="24"/>
        </w:rPr>
        <w:lastRenderedPageBreak/>
        <w:t xml:space="preserve">Y por supuesto que tenemos fenómenos complejos en la frontera con Venezuela y en la frontera con Ecuador, en el caso de la frontera con Ecuador con una extraordinaria y muy positiva y </w:t>
      </w:r>
      <w:r w:rsidR="00896482" w:rsidRPr="00027C26">
        <w:rPr>
          <w:rStyle w:val="Ttulo2Car"/>
          <w:rFonts w:cs="Arial"/>
          <w:b w:val="0"/>
          <w:szCs w:val="24"/>
        </w:rPr>
        <w:t>fluida</w:t>
      </w:r>
      <w:r w:rsidRPr="00027C26">
        <w:rPr>
          <w:rStyle w:val="Ttulo2Car"/>
          <w:rFonts w:cs="Arial"/>
          <w:b w:val="0"/>
          <w:szCs w:val="24"/>
        </w:rPr>
        <w:t xml:space="preserve"> relación de coordinación, de cooperación con el Gobierno y las Fuerzas Armadas del Ecuador, no es el caso con Venezuela, pero por eso hemos venido también reforzando nuestra presencia en la zona de frontera en Arauca, en el Catatumbo, en La Guajira, para también contrarrestar la situación en este caso ya humanitaria que también estamos viendo en ese territorio, pero que somos conscientes que muchos de los grupos armados organizados presentes en el territorio como el ELN, pues usan el territorio venezolano como retaguardia y por eso también hemos diseñado unos planes para fortalecer la presencia militar y policial y no solamente de la Fuerza Pública sino institucional en la frontera con Venezuela. Estos planes puede que uno los pueda explicar y que tengan objetivos, metas e indicadores y demás, pero a nosotros nos corresponde es dar resultados y estos planes, estas campañas, el esfuerzo y sacrificio de todos los días de los miembros de la Fuerza Pública han venido dando resultados para todos los colombianos muy positivos.</w:t>
      </w:r>
      <w:bookmarkEnd w:id="18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5" w:name="_Toc514750564"/>
      <w:r w:rsidRPr="00027C26">
        <w:rPr>
          <w:rStyle w:val="Ttulo2Car"/>
          <w:rFonts w:cs="Arial"/>
          <w:b w:val="0"/>
          <w:szCs w:val="24"/>
        </w:rPr>
        <w:t>Entre el año 2017 y lo que va corrido de este año hemos erradicado sesenta y cinco mil hectáreas de coca, cincuenta y tres mil solamente el año pasado. En lo que va corrido de este año sumando a lo que habíamos hecho el año anterior el 2017, en materia interdicción de cocaína podemos decir que vamos cerca de las quinientas cincuenta toneladas de cocaína incautada entre el año 2017 y el año 2018; en lo que va corrido de este año trescientos cincuenta y un  miembros del ELN han sido neutralizados, eso es más o menos el 20% de su capacidad armada; en lo que va corrido de este año doscientos sesenta y dos miembros de disidencias o de los grupos armados organizados residuales que quedaron de las FARC han sido neutralizados también cerca del 20% de su capacidad armada en el caso de este grupo, nueve mil laboratorios destruidos en el último periodo. Ya lo decía el señor Comisionado trescientas mil hectáreas entregadas a campesinos que fueron despojados en una labor muy articulada entre la Unidad de Restitución de Tierras y nuestra Policía con sacrificios que también hemos tenido que padecer como recientemente en Urabá la muerte de unos Policías.</w:t>
      </w:r>
      <w:bookmarkEnd w:id="185"/>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6" w:name="_Toc514750565"/>
      <w:r w:rsidRPr="00027C26">
        <w:rPr>
          <w:rStyle w:val="Ttulo2Car"/>
          <w:rFonts w:cs="Arial"/>
          <w:b w:val="0"/>
          <w:szCs w:val="24"/>
        </w:rPr>
        <w:t xml:space="preserve">Doscientos veinticinco municipios libres de sospecha de minas, con una extraordinaria tarea que ha venido haciendo nuestra Brigada para el Desminado Humanitario del Ejercito Nacional, tal vez la capacidad para desminado más grande que se puede encontrar en el Mundo y que además está siendo muy apreciada para futuras intervenciones en otros países. Y lo decía el señor Ministro Rivera al principio de su intervención, un resultado muy claro y muy tangible, la tasa de homicidios más baja en más de cuarenta años es la que hemos registrado. Las elecciones más tranquilas de las que se tenga registro, las últimas de Congreso en marzo pasado y esperamos que las próximas a finales de este mes, sean igual de tranquilas. Desafíos muchísimos, riesgos los que encontramos en estos territorios afectados por factores de inestabilidad múltiples existen sin duda. Estuvimos en el </w:t>
      </w:r>
      <w:r w:rsidRPr="00027C26">
        <w:rPr>
          <w:rStyle w:val="Ttulo2Car"/>
          <w:rFonts w:cs="Arial"/>
          <w:b w:val="0"/>
          <w:szCs w:val="24"/>
        </w:rPr>
        <w:lastRenderedPageBreak/>
        <w:t>Catatumbo recientemente Honorable Representante García, fortaleciendo allá la presencia, los temas allá nos hemos dado cuenta no son necesariamente temas de seguridad uno diría que 80% de la problemática es un tema social, de inversiones, de bienes públicos, pero la Fuerza Pública también está contribuyendo con el tema humanitario y con todo lo que la comunidad del Catatumbo requiera.</w:t>
      </w:r>
      <w:bookmarkEnd w:id="186"/>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7" w:name="_Toc514750566"/>
      <w:r w:rsidRPr="00027C26">
        <w:rPr>
          <w:rStyle w:val="Ttulo2Car"/>
          <w:rFonts w:cs="Arial"/>
          <w:b w:val="0"/>
          <w:szCs w:val="24"/>
        </w:rPr>
        <w:t>Mañana estaremos doctor Bravo, no sé si sigue por acá, en Tumaco también, revisando la situación de líderes sociales estaremos acompañando al señor Procurador en una tarea sobre esta materia en el municipio de Tumaco. Lo que nosotros estamos buscando es eliminar todos los factores de inestabilidad en el territorio y que estos indicadores de seguridad a los que tengo que sumar el hecho de que registremos una reducción del 23% del secuestro con respecto al año pasado o una reducción del 35% en la extorsión con respecto al año pasado, queremos que sean indicadores que podamos ver en todo el territorio y que lo que vemos hoy en Urabá o en Tumaco o en el Catatumbo también siga la misma línea y la misma tendencia que estamos viendo en las demás regiones del país, por eso es que vamos a seguir actualizando nuestros planes, por eso es que le damos la bienvenida a estos Debates de Control Político, porque nos permiten recibir las impresiones de las regiones, de los representantes de las comunidades y poder actualizar nuestras intervenciones. Y adicionalmente nuestra acción la de la Fuerza Pública no se limita solamente a seguridad, estamos viendo a los Ingenieros Militares construyendo vías terciarias, estamos viendo cómo los Carabineros expanden su participación y su rol en las zonas rurales trabajando con las comunidades impulsando proyectos productivos.</w:t>
      </w:r>
      <w:bookmarkEnd w:id="18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8" w:name="_Toc514750567"/>
      <w:r w:rsidRPr="00027C26">
        <w:rPr>
          <w:rStyle w:val="Ttulo2Car"/>
          <w:rFonts w:cs="Arial"/>
          <w:b w:val="0"/>
          <w:szCs w:val="24"/>
        </w:rPr>
        <w:t>Esa forma de contribuir con el desarrollo del país, también es algo que hace parte de la esencia de los planes de campaña militares y policiales y por eso es que hemos agradecido siempre el respaldo que el Congreso le ha venido dando a las Fuerzas Militares, a la Policía, que todos los años se traduce en mantener los recursos presupuestales que necesitamos para continuar con esta misión, eso es un respaldo que el Congreso siempre le ha dado a las Fuerzas Armadas y que aquí.</w:t>
      </w:r>
      <w:bookmarkEnd w:id="18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89" w:name="_Toc514750568"/>
      <w:r w:rsidRPr="00027C26">
        <w:rPr>
          <w:rStyle w:val="Ttulo2Car"/>
          <w:rFonts w:cs="Arial"/>
          <w:szCs w:val="24"/>
        </w:rPr>
        <w:t>PRESIDENTE</w:t>
      </w:r>
      <w:bookmarkEnd w:id="189"/>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Concluya por favor señor Viceministro.</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190" w:name="_Toc514750569"/>
      <w:r w:rsidRPr="00027C26">
        <w:rPr>
          <w:rStyle w:val="Ttulo2Car"/>
          <w:rFonts w:cs="Arial"/>
          <w:szCs w:val="24"/>
        </w:rPr>
        <w:t>Continúa con el uso de la palabra el doctor Aníbal Fernández de Soto, Viceministro de Defensa.</w:t>
      </w:r>
      <w:bookmarkEnd w:id="190"/>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191" w:name="_Toc514750570"/>
      <w:r w:rsidRPr="00027C26">
        <w:rPr>
          <w:rStyle w:val="Ttulo2Car"/>
          <w:rFonts w:cs="Arial"/>
          <w:b w:val="0"/>
          <w:szCs w:val="24"/>
        </w:rPr>
        <w:t>Termino ya y voy a terminar Presidente diciendo que me acompañan en esta reunión el Subjefe de Estado Mayor Conjunto Operacional, el General Gabriel Pinilla del Comando General de las Fuerzas Militares y el General José Ángel Mendoza, Subdirector de la Policía, para lo que los Representantes a la Cámara en esta Sesión consideren pertinente que ellos deban contribuir y complementar están por supuesto a disposición. Muchísimas gracias.</w:t>
      </w:r>
      <w:bookmarkEnd w:id="191"/>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92" w:name="_Toc514750571"/>
      <w:r w:rsidRPr="00027C26">
        <w:rPr>
          <w:rStyle w:val="Ttulo2Car"/>
          <w:rFonts w:cs="Arial"/>
          <w:szCs w:val="24"/>
        </w:rPr>
        <w:lastRenderedPageBreak/>
        <w:t>PRESIDENTE</w:t>
      </w:r>
      <w:bookmarkEnd w:id="192"/>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Para una Moción de Orden Representante Samuel Hoyos.</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193" w:name="_Toc514750572"/>
      <w:r w:rsidRPr="00027C26">
        <w:rPr>
          <w:rStyle w:val="Ttulo2Car"/>
          <w:rFonts w:cs="Arial"/>
          <w:szCs w:val="24"/>
        </w:rPr>
        <w:t>La Presidencia concede el uso de la palabra al H.R. Samuel Alejandro Hoyos Mejía.</w:t>
      </w:r>
      <w:bookmarkEnd w:id="193"/>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194" w:name="_Toc514750573"/>
      <w:r w:rsidRPr="00027C26">
        <w:rPr>
          <w:rStyle w:val="Ttulo2Car"/>
          <w:rFonts w:cs="Arial"/>
          <w:b w:val="0"/>
          <w:szCs w:val="24"/>
        </w:rPr>
        <w:t>Gracias Presidente. Es que hemos oído acá a varios funcionarios hacer un Informe de Gestión, pues interesante pero algunas veces poco pertinente al Debate que acá se ha citado, no nos han podido explicar qué ha hecho el Gobierno para impedir que se roben la plata de la Paz, donde no solo está el sobrino del señor Iván Márquez, sino funcionarios del Gobierno y como bien el Fiscal lo dijo acá tendrá que haber unos responsables que tendrán que responder penalmente, pero también políticamente quién le va a responder al país por la plata que se están robando del Posconflicto y del Proceso? Entonces seguir en un Informe de Gestión me perece poco relevante además evidentemente acá no hay un Quórum en la Comisión Primera que permita pues para seguirlos oyendo a ellos, yo si le pediría señor Presidente que verifique el Quórum y que el día en que va a venir el doctor Rafael Pardo, el Ministro del Posconflicto a rendirle cuentas al país sobre la contratación del Fondo Colombia en Paz, pues que los otros funcionarios puedan presentar efectivamente la información que esta Corporación les ha solicitado. Gracias Presidente.</w:t>
      </w:r>
      <w:bookmarkEnd w:id="194"/>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95" w:name="_Toc514750574"/>
      <w:r w:rsidRPr="00027C26">
        <w:rPr>
          <w:rStyle w:val="Ttulo2Car"/>
          <w:rFonts w:cs="Arial"/>
          <w:szCs w:val="24"/>
        </w:rPr>
        <w:t>PRESIDENTE</w:t>
      </w:r>
      <w:bookmarkEnd w:id="195"/>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Ok. Representante Samuel Hoyos usted ha solicitado la verificación del Quórum e inmediatamente vamos a proceder. Representante Juan Carlos García.</w:t>
      </w: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96" w:name="_Toc514750575"/>
      <w:r w:rsidRPr="00027C26">
        <w:rPr>
          <w:rStyle w:val="Ttulo2Car"/>
          <w:rFonts w:cs="Arial"/>
          <w:szCs w:val="24"/>
        </w:rPr>
        <w:t>La Presidencia concede el uso de la palabra al H.R. Juan Carlos García Gómez.</w:t>
      </w:r>
      <w:bookmarkEnd w:id="196"/>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97" w:name="_Toc514750576"/>
      <w:r w:rsidRPr="00027C26">
        <w:rPr>
          <w:rStyle w:val="Ttulo2Car"/>
          <w:rFonts w:cs="Arial"/>
          <w:b w:val="0"/>
          <w:szCs w:val="24"/>
        </w:rPr>
        <w:t xml:space="preserve">Gracias señor Presidente. La verdad hay bastantes funcionarios que en el día de hoy están en esta Comisión, igual quiero resaltar la iniciativa Samuel, yo creo que se ha desviado un poco el Debate no, aquí no le estamos haciendo un Debate a la Paz no, ni al Proceso de Paz, esto es sobre el manejo del Posconflicto y el tema jurídico. Yo quería de pronto Samuel porque he analizado un poco las respuestas en el tema de justicia, usted sabe muy bien que aquí durante más de un año nos han dicho que el Proceso de Paz depende del Capítulo de la Justicia y aquí hicimos un esfuerzo muy grande por tratar de darle las herramientas al Gobierno Nacional y a las distintas, al plan integral a este compendio de la integralidad del Proceso y hoy vemos que hay una falencia en la justicia y aquí está el doctor Correa Néstor, yo no lo conozco la verdad, pero siempre desde que empezó el Proceso señor Presidente de la Justicia Especial indagué mucho, le precede mucho su reputación como gran jurista, según las respuestas que el </w:t>
      </w:r>
      <w:r w:rsidR="00896482" w:rsidRPr="00027C26">
        <w:rPr>
          <w:rStyle w:val="Ttulo2Car"/>
          <w:rFonts w:cs="Arial"/>
          <w:b w:val="0"/>
          <w:szCs w:val="24"/>
        </w:rPr>
        <w:t>da</w:t>
      </w:r>
      <w:r w:rsidRPr="00027C26">
        <w:rPr>
          <w:rStyle w:val="Ttulo2Car"/>
          <w:rFonts w:cs="Arial"/>
          <w:b w:val="0"/>
          <w:szCs w:val="24"/>
        </w:rPr>
        <w:t xml:space="preserve"> en el día hoy Samuel, nos da unos argumentos que esta Comisión ha tenido, desprender a la justicia de los manejos administrativos y si estamos cayendo en el mismo error en un nuevo Tribunal que debería ser como un Tribunal internacional en donde lo que prime son las víctimas y </w:t>
      </w:r>
      <w:r w:rsidRPr="00027C26">
        <w:rPr>
          <w:rStyle w:val="Ttulo2Car"/>
          <w:rFonts w:cs="Arial"/>
          <w:b w:val="0"/>
          <w:szCs w:val="24"/>
        </w:rPr>
        <w:lastRenderedPageBreak/>
        <w:t>que prime la verdad, que podamos saldar este espacio, pues yo creo que estamos equivocándonos y podemos resarcir lo que pasa en la JEP, no sé si sería posible antes podamos nosotros escuchar al doctor Correa y podamos continuar el Debate con más insumos.</w:t>
      </w:r>
      <w:bookmarkEnd w:id="19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98" w:name="_Toc514750577"/>
      <w:r w:rsidRPr="00027C26">
        <w:rPr>
          <w:rStyle w:val="Ttulo2Car"/>
          <w:rFonts w:cs="Arial"/>
          <w:b w:val="0"/>
          <w:szCs w:val="24"/>
        </w:rPr>
        <w:t>Yo creo que esta es la punta del Iceberg, después de esa intervención del señor Fiscal General de la Nación, pues uno queda aún más preocupado, queda muchísimo más preocupado porque este país está en la conciencia de la opinión pública Angélica, no sé si tú has visto, que es que esos recursos tienen que ser para las FARC y vemos que los tramitadores de estos son gente que tienen una gran relación con las FARC y eso sí que le hará un daño no solamente al Proceso, si no al Proceso visto por la Comunidad Internacional como lo manifestaban pues los funcionarios del Gobierno, que todo el mundo está aportando, pero en la práctica vemos la injerencia de lo que se comenta en la calle y esto si sería un error gravísimo. Entonces señor Presidente no sé si es posible dos intervenciones más para nosotros poder, sí sobre el tema de la JEP, si es tan amable.</w:t>
      </w:r>
      <w:bookmarkEnd w:id="19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199" w:name="_Toc514750578"/>
      <w:r w:rsidRPr="00027C26">
        <w:rPr>
          <w:rStyle w:val="Ttulo2Car"/>
          <w:rFonts w:cs="Arial"/>
          <w:szCs w:val="24"/>
        </w:rPr>
        <w:t>PRESIDENTE</w:t>
      </w:r>
      <w:bookmarkEnd w:id="199"/>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 xml:space="preserve">Representante Juan Carlos García, tengo en este momento una petición de verificación del Quórum, tengo que tramitarla a menos de que el Representante Samuel Hoyos la retire. </w:t>
      </w:r>
      <w:r w:rsidR="00896482">
        <w:rPr>
          <w:rStyle w:val="Ttulo2Car"/>
          <w:rFonts w:cs="Arial"/>
          <w:b w:val="0"/>
          <w:szCs w:val="24"/>
        </w:rPr>
        <w:t>¿</w:t>
      </w:r>
      <w:r w:rsidRPr="00027C26">
        <w:rPr>
          <w:rStyle w:val="Ttulo2Car"/>
          <w:rFonts w:cs="Arial"/>
          <w:b w:val="0"/>
          <w:szCs w:val="24"/>
        </w:rPr>
        <w:t>Desea retirarla? Si no en este momento realmente lo que tengo que hacer es verificar Quórum.</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00" w:name="_Toc514750579"/>
      <w:r w:rsidRPr="00027C26">
        <w:rPr>
          <w:rStyle w:val="Ttulo2Car"/>
          <w:rFonts w:cs="Arial"/>
          <w:szCs w:val="24"/>
        </w:rPr>
        <w:t xml:space="preserve">H.R. Samuel Alejandro Hoyos Mejía: </w:t>
      </w:r>
      <w:r w:rsidRPr="00027C26">
        <w:rPr>
          <w:rStyle w:val="Ttulo2Car"/>
          <w:rFonts w:cs="Arial"/>
          <w:b w:val="0"/>
          <w:szCs w:val="24"/>
        </w:rPr>
        <w:t xml:space="preserve">Presidente. </w:t>
      </w:r>
      <w:r w:rsidR="00896482" w:rsidRPr="00027C26">
        <w:rPr>
          <w:rStyle w:val="Ttulo2Car"/>
          <w:rFonts w:cs="Arial"/>
          <w:b w:val="0"/>
          <w:szCs w:val="24"/>
        </w:rPr>
        <w:t>Yo</w:t>
      </w:r>
      <w:r w:rsidRPr="00027C26">
        <w:rPr>
          <w:rStyle w:val="Ttulo2Car"/>
          <w:rFonts w:cs="Arial"/>
          <w:b w:val="0"/>
          <w:szCs w:val="24"/>
        </w:rPr>
        <w:t xml:space="preserve"> la retiro siempre y cuando pues pueda hablar el Secretario de la JEP y nos dé información relativa al Debate, de lo que se le preguntó en el cuestionario, no un Informe de Gestión que no corresponda al objeto de este Debate.</w:t>
      </w:r>
      <w:bookmarkEnd w:id="20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01" w:name="_Toc514750580"/>
      <w:r w:rsidRPr="00027C26">
        <w:rPr>
          <w:rStyle w:val="Ttulo2Car"/>
          <w:rFonts w:cs="Arial"/>
          <w:szCs w:val="24"/>
        </w:rPr>
        <w:t>PRESIDENTE</w:t>
      </w:r>
      <w:bookmarkEnd w:id="201"/>
      <w:r w:rsidRPr="00027C26">
        <w:rPr>
          <w:rFonts w:ascii="Arial" w:hAnsi="Arial" w:cs="Arial"/>
          <w:b/>
          <w:sz w:val="24"/>
          <w:szCs w:val="24"/>
          <w:lang w:val="es-MX"/>
        </w:rPr>
        <w:t>:</w:t>
      </w:r>
      <w:r w:rsidRPr="00027C26">
        <w:rPr>
          <w:rStyle w:val="Ttulo2Car"/>
          <w:rFonts w:cs="Arial"/>
          <w:szCs w:val="24"/>
        </w:rPr>
        <w:t xml:space="preserve"> OK. </w:t>
      </w:r>
      <w:r w:rsidRPr="00027C26">
        <w:rPr>
          <w:rStyle w:val="Ttulo2Car"/>
          <w:rFonts w:cs="Arial"/>
          <w:b w:val="0"/>
          <w:szCs w:val="24"/>
        </w:rPr>
        <w:t>Bueno igual estamos con Quórum Deliberatorio y usted como citante así lo haremos. Entonces en este mismo instante vamos a darle el uso de la palabra al doctor Correa. Tiene el uso de la palabra el doctor Néstor Raúl Correa.</w:t>
      </w:r>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szCs w:val="24"/>
        </w:rPr>
      </w:pPr>
      <w:bookmarkStart w:id="202" w:name="_Toc514750581"/>
      <w:r w:rsidRPr="00027C26">
        <w:rPr>
          <w:rStyle w:val="Ttulo2Car"/>
          <w:rFonts w:cs="Arial"/>
          <w:szCs w:val="24"/>
        </w:rPr>
        <w:t>La Presidencia concede el uso de la palabra al doctor Néstor Raúl Correa Henao, Exsecretario Ejecutivo de la JEP.</w:t>
      </w:r>
      <w:bookmarkEnd w:id="202"/>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03" w:name="_Toc514750582"/>
      <w:r w:rsidRPr="00027C26">
        <w:rPr>
          <w:rStyle w:val="Ttulo2Car"/>
          <w:rFonts w:cs="Arial"/>
          <w:b w:val="0"/>
          <w:szCs w:val="24"/>
        </w:rPr>
        <w:t>Muy buenas tardes para todos y todas, muchas gracias a la Honorable Comisión Primera de la Cámara de Representantes por haber tenido la deferencia de invitarme a participar en este Debate que es propio del foro de la democracia y un saludo pues muy especial para todos y cada uno de los y las Representantes, así como al público y los invitados especiales que nos acompañan.</w:t>
      </w:r>
      <w:bookmarkEnd w:id="20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04" w:name="_Toc514750583"/>
      <w:r w:rsidRPr="00027C26">
        <w:rPr>
          <w:rStyle w:val="Ttulo2Car"/>
          <w:rFonts w:cs="Arial"/>
          <w:b w:val="0"/>
          <w:szCs w:val="24"/>
        </w:rPr>
        <w:t xml:space="preserve">Voy a ser breve y puntual para contestar las preguntas. Básicamente hay dos temas que inquietan y entorno a los cuales giran los cuestionarios; el uno la contratación en la JEP concreto y el segundo las causales de mi renuncia concreto, entonces vamos a abordarlos en ese orden. Empecemos con el proceso de contratación, les </w:t>
      </w:r>
      <w:r w:rsidRPr="00027C26">
        <w:rPr>
          <w:rStyle w:val="Ttulo2Car"/>
          <w:rFonts w:cs="Arial"/>
          <w:b w:val="0"/>
          <w:szCs w:val="24"/>
        </w:rPr>
        <w:lastRenderedPageBreak/>
        <w:t>vamos a pasar también una pequeña presentación al tiempo que hablo. La JEP ha tenido, digamos esto arrancó en enero del año pasado y de allá para acá ha tenido cuatro momentos de la contratación, cuatro instancias, cuatro periodos de financiación. El primero fue a cargo de OIM con doscientos cincuenta mil dólares que donó el Gobierno de Canadá y solamente para los dos primeros meses de enero y febrero del año pasado, aquí en este cuadro está la línea de tiempo de los cuatro frentes de financiación, el primero más pequeño enero y febrero es el del Gobierno de Canadá, el que está en color verde y largo ha sido el PNUD, el color gris por encima es el Fondo Colombia en Paz y el mes respectivo y el color amarillo por debajo el Presupuesto Nacional que es desde año, ya directo como autónomo.</w:t>
      </w:r>
      <w:bookmarkEnd w:id="20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05" w:name="_Toc514750584"/>
      <w:r w:rsidRPr="00027C26">
        <w:rPr>
          <w:rStyle w:val="Ttulo2Car"/>
          <w:rFonts w:cs="Arial"/>
          <w:b w:val="0"/>
          <w:szCs w:val="24"/>
        </w:rPr>
        <w:t>Entonces veámoslo brevemente, si ustedes me lo permiten en primer lugar el Gobierno de Canadá, aquí esto es bueno decirlo desde ya para todos los casos, el mecanismo de contratación funciona así: la Secretaría Ejecutiva, yo y asumo esa responsabilidad formulo una petición de contratación a estos organismos OIM, PNUD y Fondo Colombia en Paz que tiene la naturaleza de un Derecho de Petición, la naturaleza jurídica de un Derecho de Petición y la Entidad lo recibe, lo evalúa y en su autonomía decide si lo contrata o no y en qué términos y en caso de que decida contratarlo uno adelanta su proceso de escogencia según sus propios manuales internacionales para el caso. Dos escoge el contratista, tres firmas el contrato no yo, la Secretaria Ejecutiva nunca firmó esos contratos es beneficiaria de ellos, no es parte, ellos firman los contratos, pagan y hacen la supervisión. De manera que yo me limito en el día cero a formular una petición que tiene carácter de Derecho de Petición. Es importante que yo les diga lo siguiente: algunas veces yo formulaba una petición y la entidad respetiva no convocaba pues digamos a un consultor sobre las bases que yo pedía, sino que ella autónomamente modificaba la experiencia, los años, la remuneración pues ellos eran autónomos si, y ellos escogían, es más en varios casos creo que en cinco llegaron a declarar desiertas estas convocatorias en su autonomía.</w:t>
      </w:r>
      <w:bookmarkEnd w:id="205"/>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06" w:name="_Toc514750585"/>
      <w:r w:rsidRPr="00027C26">
        <w:rPr>
          <w:rStyle w:val="Ttulo2Car"/>
          <w:rFonts w:cs="Arial"/>
          <w:b w:val="0"/>
          <w:szCs w:val="24"/>
        </w:rPr>
        <w:t>Es decir, y esto es bueno que lo sepa todo el país de una vez, la Secretaria Ejecutiva pide una contratación, un bien y un servicio y la Entidad respectiva en su autonomía decide si la contrata o no y en qué términos y asume la responsabilidad. Entonces vamos a desarrollar esta idea brevemente, aquí con la plata inicial del Gobierno de Canadá eso alcanzó para contratar veinte profesionales, esos dos meses y para contratar a la Universidad de los Andes para que diseñara lo estructural como por ejemplo la definición preliminar de la caracterización estratégica, los procesos misionales, digan ustedes el organigrama, misión, visión y todo lo que es estratégico y hasta ahí alcanzó la plata.</w:t>
      </w:r>
      <w:bookmarkEnd w:id="206"/>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07" w:name="_Toc514750586"/>
      <w:r w:rsidRPr="00027C26">
        <w:rPr>
          <w:rStyle w:val="Ttulo2Car"/>
          <w:rFonts w:cs="Arial"/>
          <w:b w:val="0"/>
          <w:szCs w:val="24"/>
        </w:rPr>
        <w:t xml:space="preserve">Viene el segundo momento que es el más largo y por el que se ha hecho más preguntas que es el de Naciones Unidas, el Fondo </w:t>
      </w:r>
      <w:proofErr w:type="spellStart"/>
      <w:r w:rsidRPr="00027C26">
        <w:rPr>
          <w:rStyle w:val="Ttulo2Car"/>
          <w:rFonts w:cs="Arial"/>
          <w:b w:val="0"/>
          <w:szCs w:val="24"/>
        </w:rPr>
        <w:t>Multidonante</w:t>
      </w:r>
      <w:proofErr w:type="spellEnd"/>
      <w:r w:rsidRPr="00027C26">
        <w:rPr>
          <w:rStyle w:val="Ttulo2Car"/>
          <w:rFonts w:cs="Arial"/>
          <w:b w:val="0"/>
          <w:szCs w:val="24"/>
        </w:rPr>
        <w:t>, donado por siete países por un valor de 4.7 millones de dólares, esto da trece mil millones de pesos, miren comparados con las cifras que se han mencionado aquí es una cifra muy</w:t>
      </w:r>
      <w:r w:rsidR="00716BC8">
        <w:rPr>
          <w:rStyle w:val="Ttulo2Car"/>
          <w:rFonts w:cs="Arial"/>
          <w:b w:val="0"/>
          <w:szCs w:val="24"/>
        </w:rPr>
        <w:t xml:space="preserve"> </w:t>
      </w:r>
      <w:r w:rsidRPr="00027C26">
        <w:rPr>
          <w:rStyle w:val="Ttulo2Car"/>
          <w:rFonts w:cs="Arial"/>
          <w:b w:val="0"/>
          <w:szCs w:val="24"/>
        </w:rPr>
        <w:lastRenderedPageBreak/>
        <w:t>bajita y además se ha ejecutado en más del 90% y ya voy a demostrar que es la plata que más ha rendido tal vez en la his</w:t>
      </w:r>
      <w:bookmarkStart w:id="208" w:name="_GoBack"/>
      <w:bookmarkEnd w:id="208"/>
      <w:r w:rsidRPr="00027C26">
        <w:rPr>
          <w:rStyle w:val="Ttulo2Car"/>
          <w:rFonts w:cs="Arial"/>
          <w:b w:val="0"/>
          <w:szCs w:val="24"/>
        </w:rPr>
        <w:t>toria de la contratación sí, porque con muy poca plata se hizo mucho, se hicieron milagros y les anticipo desde ya, todo el año pasado con esa plata la JEP costo lo mismo que costaron los tres primeros meses ya de este año de la JEP. Repito este año ha costado más ya, hasta marzo que todo el año pasado, es que trece mil millones de pesos pues para funcionar una Entidad todo el año no es tanto y sin embargo lo logramos, porque a mí y digámoslo de una vez, a mí me entregaron una hoja de papel que decía Acuerdo de Paz y yo pues con el equipo nuestro, la Secretaria Ejecutiva lo volvimos una Institución, de la nada y esa Institución funciona y opera con dificultades en algunos casos bien, lo acepto y asumo la responsabilidad, pero existe, existe de la nada con esa plata, miren ustedes.</w:t>
      </w:r>
      <w:bookmarkEnd w:id="207"/>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09" w:name="_Toc514750587"/>
      <w:r w:rsidRPr="00027C26">
        <w:rPr>
          <w:rStyle w:val="Ttulo2Car"/>
          <w:rFonts w:cs="Arial"/>
          <w:b w:val="0"/>
          <w:szCs w:val="24"/>
        </w:rPr>
        <w:t>Empecemos, primero cómo se contrata lo que ya les dije</w:t>
      </w:r>
      <w:proofErr w:type="gramStart"/>
      <w:r w:rsidRPr="00027C26">
        <w:rPr>
          <w:rStyle w:val="Ttulo2Car"/>
          <w:rFonts w:cs="Arial"/>
          <w:b w:val="0"/>
          <w:szCs w:val="24"/>
        </w:rPr>
        <w:t>?</w:t>
      </w:r>
      <w:proofErr w:type="gramEnd"/>
      <w:r w:rsidRPr="00027C26">
        <w:rPr>
          <w:rStyle w:val="Ttulo2Car"/>
          <w:rFonts w:cs="Arial"/>
          <w:b w:val="0"/>
          <w:szCs w:val="24"/>
        </w:rPr>
        <w:t xml:space="preserve"> Esto nació como un proyecto de la ONU, no de la Secretaria Ejecutiva que para entonces no existía y para poner en marcha una Secretaria Ejecutiva digámoslo así transitoria, la plata se le </w:t>
      </w:r>
      <w:r w:rsidR="00896482" w:rsidRPr="00027C26">
        <w:rPr>
          <w:rStyle w:val="Ttulo2Car"/>
          <w:rFonts w:cs="Arial"/>
          <w:b w:val="0"/>
          <w:szCs w:val="24"/>
        </w:rPr>
        <w:t>dio</w:t>
      </w:r>
      <w:r w:rsidRPr="00027C26">
        <w:rPr>
          <w:rStyle w:val="Ttulo2Car"/>
          <w:rFonts w:cs="Arial"/>
          <w:b w:val="0"/>
          <w:szCs w:val="24"/>
        </w:rPr>
        <w:t xml:space="preserve"> casi toda, este Fondo se lo </w:t>
      </w:r>
      <w:r w:rsidR="00896482" w:rsidRPr="00027C26">
        <w:rPr>
          <w:rStyle w:val="Ttulo2Car"/>
          <w:rFonts w:cs="Arial"/>
          <w:b w:val="0"/>
          <w:szCs w:val="24"/>
        </w:rPr>
        <w:t>dio</w:t>
      </w:r>
      <w:r w:rsidRPr="00027C26">
        <w:rPr>
          <w:rStyle w:val="Ttulo2Car"/>
          <w:rFonts w:cs="Arial"/>
          <w:b w:val="0"/>
          <w:szCs w:val="24"/>
        </w:rPr>
        <w:t xml:space="preserve"> casi toda al PNUD, que es el Programa para el Desarrollo de las Naciones Unidas y una parte menor a OIM, la Organización Internacional para las Migraciones y aquí de nuevo pues nosotros formulábamos las peticiones y la Entidad respectiva para el caso del PNUD, contrataba. Qué se contrató</w:t>
      </w:r>
      <w:proofErr w:type="gramStart"/>
      <w:r w:rsidRPr="00027C26">
        <w:rPr>
          <w:rStyle w:val="Ttulo2Car"/>
          <w:rFonts w:cs="Arial"/>
          <w:b w:val="0"/>
          <w:szCs w:val="24"/>
        </w:rPr>
        <w:t>?</w:t>
      </w:r>
      <w:proofErr w:type="gramEnd"/>
      <w:r w:rsidRPr="00027C26">
        <w:rPr>
          <w:rStyle w:val="Ttulo2Car"/>
          <w:rFonts w:cs="Arial"/>
          <w:b w:val="0"/>
          <w:szCs w:val="24"/>
        </w:rPr>
        <w:t xml:space="preserve"> En primer lugar, se contrataron los mismos veinte consultores que venían de OIM, porque solo eran por dos meses y esos veinte consultores, eso fue toda la planta durante el primer semestre del año pasado, con esos veinte consultores hicimos milagros y ya en el segundo semestre se contrataron cincuenta y tres consultores más en Bogotá más unos enlaces territoriales y esa es la parte de los consultores, cómo operaba eso</w:t>
      </w:r>
      <w:proofErr w:type="gramStart"/>
      <w:r w:rsidRPr="00027C26">
        <w:rPr>
          <w:rStyle w:val="Ttulo2Car"/>
          <w:rFonts w:cs="Arial"/>
          <w:b w:val="0"/>
          <w:szCs w:val="24"/>
        </w:rPr>
        <w:t>?</w:t>
      </w:r>
      <w:bookmarkEnd w:id="209"/>
      <w:proofErr w:type="gramEnd"/>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0" w:name="_Toc514750588"/>
      <w:r w:rsidRPr="00027C26">
        <w:rPr>
          <w:rStyle w:val="Ttulo2Car"/>
          <w:rFonts w:cs="Arial"/>
          <w:b w:val="0"/>
          <w:szCs w:val="24"/>
        </w:rPr>
        <w:t xml:space="preserve">Yo decía por ejemplo, necesito un consultor porque han dicho que allí había, pues que yo tenía poder burocrático, eso no es así, todos esos consultores los contrata Naciones Unidas con las reglas de ellos, que es así, yo les digo, necesito un arquitecto experto en diseñar salas de audiencias, el PNUD abre la convocatoria, uno le hace examen escrito ellos, dos le hacen entrevista ellos y tres lo escogen y ese proceso dura cien días y ese proceso está regulado por Normas Internacionales y ahí al final escogen o lo declaran desierto, pero repito esas personas no las escogí yo, y conocía por ahí el 5 </w:t>
      </w:r>
      <w:r w:rsidR="00896482" w:rsidRPr="00027C26">
        <w:rPr>
          <w:rStyle w:val="Ttulo2Car"/>
          <w:rFonts w:cs="Arial"/>
          <w:b w:val="0"/>
          <w:szCs w:val="24"/>
        </w:rPr>
        <w:t>o</w:t>
      </w:r>
      <w:r w:rsidRPr="00027C26">
        <w:rPr>
          <w:rStyle w:val="Ttulo2Car"/>
          <w:rFonts w:cs="Arial"/>
          <w:b w:val="0"/>
          <w:szCs w:val="24"/>
        </w:rPr>
        <w:t xml:space="preserve"> 10%, porque uno ha trabajado treinta años, pero la mayoría no las conocía. Claro o se no, allá no hay ninguna cuota burocrática del Secretario Ejecutivo, porque es que nunca la he tenido, miren les digo una cosa, yo he renunciado a cuatro Magistraturas en mi vida laboral eso no lo ha hecho ningún colombiano, yo no vine al Estado, ni a la Rama Judicial a devengar o a trabajar o a aferrarme a un puesto, yo vine a trabajar en condiciones dignas mientras haya condiciones y cuando no ha habido condiciones siempre me he ido y me he ido cuatro veces, para que ustedes vayan mirando ese punto.</w:t>
      </w:r>
      <w:bookmarkEnd w:id="21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1" w:name="_Toc514750589"/>
      <w:r w:rsidRPr="00027C26">
        <w:rPr>
          <w:rStyle w:val="Ttulo2Car"/>
          <w:rFonts w:cs="Arial"/>
          <w:b w:val="0"/>
          <w:szCs w:val="24"/>
        </w:rPr>
        <w:lastRenderedPageBreak/>
        <w:t>Bien, qué más se contrató aparte de estos consultores</w:t>
      </w:r>
      <w:proofErr w:type="gramStart"/>
      <w:r w:rsidRPr="00027C26">
        <w:rPr>
          <w:rStyle w:val="Ttulo2Car"/>
          <w:rFonts w:cs="Arial"/>
          <w:b w:val="0"/>
          <w:szCs w:val="24"/>
        </w:rPr>
        <w:t>?</w:t>
      </w:r>
      <w:proofErr w:type="gramEnd"/>
      <w:r w:rsidRPr="00027C26">
        <w:rPr>
          <w:rStyle w:val="Ttulo2Car"/>
          <w:rFonts w:cs="Arial"/>
          <w:b w:val="0"/>
          <w:szCs w:val="24"/>
        </w:rPr>
        <w:t xml:space="preserve"> Se contrató o se adelantó la implementación de la Ley 1820 del 2016, y aquí es donde yo les digo a ustedes que hemos hecho milagros porque nosotros visitamos setenta y cuatro cárceles muchas de ellas varias veces y diez centros carcelarios militares, suscribimos por parte de las FARC tres mil trescientas ochenta y cinco Actas, de</w:t>
      </w:r>
      <w:bookmarkEnd w:id="211"/>
      <w:r w:rsidRPr="00027C26">
        <w:rPr>
          <w:rStyle w:val="Ttulo2Car"/>
          <w:rFonts w:cs="Arial"/>
          <w:b w:val="0"/>
          <w:szCs w:val="24"/>
        </w:rPr>
        <w:t xml:space="preserve"> </w:t>
      </w:r>
      <w:r w:rsidRPr="00027C26">
        <w:rPr>
          <w:rFonts w:ascii="Arial" w:hAnsi="Arial" w:cs="Arial"/>
          <w:sz w:val="24"/>
          <w:szCs w:val="24"/>
        </w:rPr>
        <w:t>la</w:t>
      </w:r>
      <w:r w:rsidRPr="00027C26">
        <w:rPr>
          <w:rStyle w:val="Ttulo2Car"/>
          <w:rFonts w:cs="Arial"/>
          <w:b w:val="0"/>
          <w:szCs w:val="24"/>
        </w:rPr>
        <w:t xml:space="preserve"> Fuerza Pública mil setecientas noventa y dos, de la Fuerza Pública emitimos mil doscientos conceptos jurídicos de fondo que permitieron la libertad de mil doscientos militares que hoy están en libertad y esa para que ustedes vayan evaluando la velocidad, eso lo hicimos en un promedio de noventa y dos conceptos jurídicos por mes y esas facultades las tuvimos hasta el 15 de marzo, el 15 de marzo la Secretaria Ejecutiva perdió las facultades judiciales digámoslo así, las asumieron los Magistrados bueno, eso es lo que les digo sobre ese punto.</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2" w:name="_Toc514750590"/>
      <w:r w:rsidRPr="00027C26">
        <w:rPr>
          <w:rStyle w:val="Ttulo2Car"/>
          <w:rFonts w:cs="Arial"/>
          <w:b w:val="0"/>
          <w:szCs w:val="24"/>
        </w:rPr>
        <w:t>Se suscribieron Actas de Compromiso otras, para un total de cinco mil, seiscientas Actas el año pasado, es algo extraordinario, pero más extraordinario es esto, nos presentaron veinte mil Derechos de Petición, más de cien al día, uno cada cinco minutos y todos los contestamos. Eso es increíble y en una política de cero papel, mientras que los mismos en el primer semestre, los mismos veinte consultores, en el segundo los mismos veinte más los cincuenta, contestábamos Derechos de Petición, viajábamos a las cárceles, diseñábamos la JEP, buscábamos un edificio, buscábamos el presupuesto, hacíamos de todo, los abogados tenían que contestar catorce Derechos de Petición al día, trabajaban trece horas diarias, trabajaban fines de semana, así trabajamos todo el año pasado a una velocidad vertiginosa y fue gracias a eso y a ese equipo humano maravilloso que logramos digamos sacar adelante esta institución.</w:t>
      </w:r>
      <w:bookmarkEnd w:id="21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3" w:name="_Toc514750591"/>
      <w:r w:rsidRPr="00027C26">
        <w:rPr>
          <w:rStyle w:val="Ttulo2Car"/>
          <w:rFonts w:cs="Arial"/>
          <w:b w:val="0"/>
          <w:szCs w:val="24"/>
        </w:rPr>
        <w:t>En tercer lugar, se contrataron unas sedes adicionales, en primer lugar estuvimos en el PNUD temporalmente, después nos fuimos ahí cerquita, todo temporal ya estamos en otro lado, se contrataron unas consultorías de tecnología de la información con dos digamos consultores internacionales, sobre expertos en graves violaciones de los Derechos Humanos que habían trabajado en otros Tribunales internacionales, se preparó el Informe que se presentó a los Magistrados, los Magistrados tienen hoy en día sobre su escritorio un informe que nosotros le presentamos sobre más de siete mil personas que se acogieron a la JEP, con su nombre, cédula y qué casos judiciales tienen y con eso podrían trabajar de hecho con eso están trabajando. Adicionalmente diseñamos un sistema de Gestión Documental o lo contratamos dentro de la, todos esos Derechos de Petición fue cero papel y contestamos ochocientas Tutelas, todas las ganamos y contestamos setecientos Habeas Corpus y todos los ganamos, todo eso se hizo en ese año.</w:t>
      </w:r>
      <w:bookmarkEnd w:id="21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4" w:name="_Toc514750592"/>
      <w:r w:rsidRPr="00027C26">
        <w:rPr>
          <w:rStyle w:val="Ttulo2Car"/>
          <w:rFonts w:cs="Arial"/>
          <w:b w:val="0"/>
          <w:szCs w:val="24"/>
        </w:rPr>
        <w:t xml:space="preserve">Finalmente se contrató la consultoría de la firma Remolina Estrada para realizar un estudio técnico sobre la estructura interna de la Entidad, distribución de cargas y funciones laborales, bueno y también hay que señalar de paso que el Gobierno del Reino Unido nos donó cien mil libras adicionales para unos talleres sobre género y </w:t>
      </w:r>
      <w:r w:rsidRPr="00027C26">
        <w:rPr>
          <w:rStyle w:val="Ttulo2Car"/>
          <w:rFonts w:cs="Arial"/>
          <w:b w:val="0"/>
          <w:szCs w:val="24"/>
        </w:rPr>
        <w:lastRenderedPageBreak/>
        <w:t>violencia de género. Bueno hasta ahí Naciones Unidas, todas las preguntas que hay entorno a ellos digamos es muy claro y es muy sencillo yo pienso. En tercer lugar, el Fondo Colombia en Paz. Cómo se contrata</w:t>
      </w:r>
      <w:proofErr w:type="gramStart"/>
      <w:r w:rsidRPr="00027C26">
        <w:rPr>
          <w:rStyle w:val="Ttulo2Car"/>
          <w:rFonts w:cs="Arial"/>
          <w:b w:val="0"/>
          <w:szCs w:val="24"/>
        </w:rPr>
        <w:t>?</w:t>
      </w:r>
      <w:proofErr w:type="gramEnd"/>
      <w:r w:rsidRPr="00027C26">
        <w:rPr>
          <w:rStyle w:val="Ttulo2Car"/>
          <w:rFonts w:cs="Arial"/>
          <w:b w:val="0"/>
          <w:szCs w:val="24"/>
        </w:rPr>
        <w:t xml:space="preserve"> Aquí de nuevo hay que señalar que como nos los ha explicado ya el Gobierno Nacional, ellos tienen unos Fondos, tienen un organigrama, unos instrumentos y la Secretaria Ejecutiva le solicita una especie de requerimiento de que contrate tal persona en tales condiciones, repito eso tiene más o menos la naturaleza jurídica de un Derecho de Petición y el Fondo en su autonomía contrata si, nosotros ni hacemos la convocatoria, ni suscribimos el contrato, ni lo pagamos, ni lo firmamos, ni lo supervisamos si? Solo somos beneficiarios de ese contrato eso es importante tenerlo en cuenta, y con este Fondo qué se ha contratado</w:t>
      </w:r>
      <w:proofErr w:type="gramStart"/>
      <w:r w:rsidRPr="00027C26">
        <w:rPr>
          <w:rStyle w:val="Ttulo2Car"/>
          <w:rFonts w:cs="Arial"/>
          <w:b w:val="0"/>
          <w:szCs w:val="24"/>
        </w:rPr>
        <w:t>?</w:t>
      </w:r>
      <w:proofErr w:type="gramEnd"/>
      <w:r w:rsidRPr="00027C26">
        <w:rPr>
          <w:rStyle w:val="Ttulo2Car"/>
          <w:rFonts w:cs="Arial"/>
          <w:b w:val="0"/>
          <w:szCs w:val="24"/>
        </w:rPr>
        <w:t xml:space="preserve"> Se ha contratado bueno entre otras el tema de los vehículos que tanto ruido ha hecho.</w:t>
      </w:r>
      <w:bookmarkEnd w:id="214"/>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5" w:name="_Toc514750593"/>
      <w:r w:rsidRPr="00027C26">
        <w:rPr>
          <w:rStyle w:val="Ttulo2Car"/>
          <w:rFonts w:cs="Arial"/>
          <w:b w:val="0"/>
          <w:szCs w:val="24"/>
        </w:rPr>
        <w:t>Miren el tema de los vehículos es el Presupuesto Nacional tiene prohibida la compra de carros, porque eso es la Ley de la República, la Ley del Presupuesto, entonces hay que arrendarlos y las tarifas las fija otra parte del Gobierno Nacional que se llama la Unidad Nacional de Protección y así esto valen los carros al mes y con esas tarifas y esa plata y esa Norma el Fondo contrata los vehículos no yo y se contrató lo que ellos en su autonomía pues les alcanzaba la plata. Y ahí hay otros temas en ese cuadro de los temas adicionales que se han contratado de manera que y es muy claro también con lo que nos han expuesto los Ministros y los Representantes del Gobierno e incluso el propio Fiscal, los recursos de la JEP no tienen problemas de corrupción, la corrupción está en otros Fondos relacionados con Proyectos Agrícolas de reincorporación por unas cifras exorbitantes que esos son otros Fondos, pero los modestos Fondos de la JEP se ejecutaron todos  y se ejecutaron bien con total transparencia, eso debe quedar bien claro.</w:t>
      </w:r>
      <w:bookmarkEnd w:id="215"/>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6" w:name="_Toc514750594"/>
      <w:r w:rsidRPr="00027C26">
        <w:rPr>
          <w:rStyle w:val="Ttulo2Car"/>
          <w:rFonts w:cs="Arial"/>
          <w:b w:val="0"/>
          <w:szCs w:val="24"/>
        </w:rPr>
        <w:t>Por último, el cuarto periodo es el del Presupuesto Nacional, que es desde este año. Para este año todo el año vale doscientos mil millones de pesos del Presupuesto Nacional, nos giraron ya setenta y cuatro mil quinientos millones de pesos, en qué nos los hemos gastado? En el pago de la nómina y salarios y prestaciones sociales del personal de allí, hasta ahora se han vinculado ciento noventa y cinco personas, solo cuatro de la Secretaría Ejecutiva y a esas personas pues magistrados de todo se les paga el salario y también se han firmado hasta mediados de este mes tres contratos óigase bien, es todo lo que ha suscrito la Secretaría Ejecutiva en toda su vida o sea yo sí, los únicos tres contratos que he firmado son y todos por la bolsa, la compra virtual de Fondo de Colombia Compra Eficiente que son insumos de papelería por setenta millones primero, segundo tiquetes aéreos por cien millones de pesos y tercero vigilancia y aseo y cafetería por ciento treinta y cinco millones de pesos, todos por Colombia Compra Eficiente, de manera virtual en una bolsa transparente eso es todo lo que yo he contratado señoras y señores.</w:t>
      </w:r>
      <w:bookmarkEnd w:id="216"/>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7" w:name="_Toc514750595"/>
      <w:r w:rsidRPr="00027C26">
        <w:rPr>
          <w:rStyle w:val="Ttulo2Car"/>
          <w:rFonts w:cs="Arial"/>
          <w:b w:val="0"/>
          <w:szCs w:val="24"/>
        </w:rPr>
        <w:lastRenderedPageBreak/>
        <w:t>Y yo respondo por eso, por lo demás no. Bien eso es como, hay un cuadro que nos dice finalmente sobre este tema para terminar y es cuánto ha costado la JEP o cuánto va a costar, cuanto está costando</w:t>
      </w:r>
      <w:proofErr w:type="gramStart"/>
      <w:r w:rsidRPr="00027C26">
        <w:rPr>
          <w:rStyle w:val="Ttulo2Car"/>
          <w:rFonts w:cs="Arial"/>
          <w:b w:val="0"/>
          <w:szCs w:val="24"/>
        </w:rPr>
        <w:t>?</w:t>
      </w:r>
      <w:proofErr w:type="gramEnd"/>
      <w:r w:rsidRPr="00027C26">
        <w:rPr>
          <w:rStyle w:val="Ttulo2Car"/>
          <w:rFonts w:cs="Arial"/>
          <w:b w:val="0"/>
          <w:szCs w:val="24"/>
        </w:rPr>
        <w:t xml:space="preserve"> El año pasado costó nueve mil novecientos millones, digamos diez mil millones de pesos, este año ya para marzo ha costado veintinueve mil y pico millones de pesos o sea cerca de treinta mil millones de pesos, el triple entre otras palabras los primeros tres meses del año han costado el triple que todo el año pasado, para que ustedes tengan ese dato presente. Bien, esta es la parte inicial concreta de los cuestionarios Honorables Representantes que espero haber respondido así de manera clara y concreta y en segundo y último lugar permítanme un par de minutos o cinco minutos para referirme a las causales de mi renuncia.</w:t>
      </w:r>
      <w:bookmarkEnd w:id="217"/>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8" w:name="_Toc514750596"/>
      <w:r w:rsidRPr="00027C26">
        <w:rPr>
          <w:rStyle w:val="Ttulo2Car"/>
          <w:rFonts w:cs="Arial"/>
          <w:b w:val="0"/>
          <w:szCs w:val="24"/>
        </w:rPr>
        <w:t>El Acuerdo de Paz concibió una Justicia Especial para la Paz integrada por una Magistratura dividida en Salas y Secciones, en segundo lugar, la Unidad de Investigación y Acusación que es como una Fiscalía y en tercer lugar una Secretaria Ejecutiva, esa Secretaria Ejecutiva en ese esquema digamos debía ser robusta y autónoma como en los Tribunales Internacionales o en los Tribunales híbridos por la misma naturaleza de ser una justicia de excepción para tiempos de crisis y así de alguna manera se concibió, pues en el esquema inicial se le asignaba a la Secretaria Ejecutiva seis importantes funciones casi todas misionales a saber: primero, prestar a las victimas los servicios de asesoría jurídica, apoyo psicosocial, representación judicial y seguridad, eso lo hacen varias agencias hoy de la Rama Ejecutiva. Defensoría de la defensoría pública de la Defensoría del Pueblo. Segundo, la asistencia psicosocial la Unidad de Victimas y tercero la seguridad la Unidad Nacional de Protección o sea tres en una era una sola de mis funciones. Segundo prestar a los procesados el servicio de defensa y representación judicial lo mismo, hoy lo tiene la Defensoría del Pueblo. Tercero, garantizar la presencia y seguridad de los testigos, problema de seguridad Unidad Nacional de Protección. Cuarto, asegurar la vigilancia electrónica de los procesados que sean liberados, eso le corresponde al INPEC. Pues bien, aquí también se lo pusieron al Secretario Ejecutivo. Quinto, administrar la JEP como un administrador o gerente y sexto y último y acaso lo menor, es llevar a Secretaria de la Sala Plena y el Órgano de Gobierno es decir llevar las Actas.</w:t>
      </w:r>
      <w:bookmarkEnd w:id="21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19" w:name="_Toc514750597"/>
      <w:r w:rsidRPr="00027C26">
        <w:rPr>
          <w:rStyle w:val="Ttulo2Car"/>
          <w:rFonts w:cs="Arial"/>
          <w:b w:val="0"/>
          <w:szCs w:val="24"/>
        </w:rPr>
        <w:t xml:space="preserve">Pero destaquen cómo había seis funciones muy importantes para el Secretario Ejecutivo, ese abanico de funciones dibujaba una Secretaria Ejecutiva sui géneris pudiéramos llamarla así en el ordenamiento jurídico nacional que rebasaba los modelos tradicionales de las Secretarias de las Cortes y esa arquitectura institucional en su conjunto era a mi juicio, a mi modesta opinión, la más coherente con un Sistema de Justicia Transicional con los derechos de las víctimas y con el interés general. En este contexto, en la segunda semana de octubre, yo le entregué, a un grupo de nueve Magistrados que es el Comité Estratégico la propuesta de la Secretaria Ejecutiva sobre organigrama y planta de personal de la JEP, con costos y proyecciones elaboradas con base en un estudio técnico que </w:t>
      </w:r>
      <w:r w:rsidRPr="00027C26">
        <w:rPr>
          <w:rStyle w:val="Ttulo2Car"/>
          <w:rFonts w:cs="Arial"/>
          <w:b w:val="0"/>
          <w:szCs w:val="24"/>
        </w:rPr>
        <w:lastRenderedPageBreak/>
        <w:t>había preparado la Universidad de los Andes, allí se previa una planta que podemos llamar minimalista o incluso así la llamaron los Magistrados minimalista, de cuatrocientas cuarenta personas en el primer año y esa planta tenía una curva que para los primeros tres años subía porque era el mayor número de procesos y luego desde el año cuatro hasta el décimo bajaba vertiginosamente, porque se esperaba que allí ya hubiera menos cargas de trabajo, es decir era una propuesta técnica.</w:t>
      </w:r>
      <w:bookmarkEnd w:id="21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20" w:name="_Toc514750598"/>
      <w:r w:rsidRPr="00027C26">
        <w:rPr>
          <w:rStyle w:val="Ttulo2Car"/>
          <w:rFonts w:cs="Arial"/>
          <w:b w:val="0"/>
          <w:szCs w:val="24"/>
        </w:rPr>
        <w:t>Bien en nuestra propuesta no se contemplaba la figura de Magistrados auxiliares, un Magistrado auxiliar gana veinticuatro millones de pesos más prestaciones eso son cuarenta millones de pesos al mes, son muy costosos ahí no había ese cargo. Pues bien, el 17 de noviembre de 2017 el Comité Estratégico se reúne con nosotros y nos expone su contrapropuesta de planta de personal, allí se pide una planta que ellos mismos llamaron maximalista de cinco Magistrados auxiliares para cada despacho de Magistrados del Tribunal y en general de once personas en los despachos de cada uno, en el entendido de que tenían que tener un esquema similar al de la Sala Penal de la Corte Suprema de Justicia o de la Sección Tercera del Consejo de Estado. En total se propuso para la magistratura solamente es decir sin contar la Unidad de Investigación, ni la Secretaria Ejecutiva, una planta de trescientos ochenta y seis cargos de su libre nombramiento y remoción o sea más del doble de lo que yo había propuesto, además se pidió una planta de más alto costo, para los contribuyentes para la presencia de Magistrados auxiliares así como una estructura similar para todos los despachos o sea era la misma para todos abstracción  hecha de la carga de trabajo de la Sala o Sección. Así mismo se propuso que cada Magistrado tendría tres representantes o cuotas en el grupo de información, en general el Comité Estratégico propuso un modelo parecido al de las Cortes Nacionales en donde los Magistrados tienen despachos fuertes y la Secretaria solo lleva las Actas de las reuniones.</w:t>
      </w:r>
      <w:bookmarkEnd w:id="22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21" w:name="_Toc514750599"/>
      <w:r w:rsidRPr="00027C26">
        <w:rPr>
          <w:rStyle w:val="Ttulo2Car"/>
          <w:rFonts w:cs="Arial"/>
          <w:b w:val="0"/>
          <w:szCs w:val="24"/>
        </w:rPr>
        <w:t>Además del tema de personal el Comité Estratégico tenía una cierta concepción sobre la distribución de funciones entre los Órganos de la JEP y en particular entre el Órgano de Gobierno y el Secretario Ejecutivo. Pues bien, Honorables Representantes yo respeto esa concepción de los Magistrados maximalista y de la estructura y la distribución de poderes, pero no la comparto y nunca la compartí, pero siempre por razones estrictamente técnicas y al final se impuso la concepción de los Magistrados tanto sobre la planta de personal, como sobre las relaciones y distribución de funciones entre el Órgano de Gobierno y el Secretario Ejecutivo. En efecto en cuanto a la planta de personal los Magistrados quedaron con tres de los cinco Magistrados auxiliares que habían solicitado y en todo caso la planta de cada despacho de magistrado quedó con diez personas de libre nombramiento y remoción, ello fruto de la política de concertación que adelantaron con el Gobierno Nacional, Ministerio de Hacienda y Función Pública concretamente a finales del año pasado.</w:t>
      </w:r>
      <w:bookmarkEnd w:id="22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22" w:name="_Toc514750600"/>
      <w:r w:rsidRPr="00027C26">
        <w:rPr>
          <w:rStyle w:val="Ttulo2Car"/>
          <w:rFonts w:cs="Arial"/>
          <w:b w:val="0"/>
          <w:szCs w:val="24"/>
        </w:rPr>
        <w:lastRenderedPageBreak/>
        <w:t>La JEP quedó en total con ochocientos setenta y tres cargos para este año y para los próximos nueve de los cuales los Magistrados nombran directamente cuatrocientas setenta y nueve personas y en cuanto a la distribución de funciones, los Magistrados al final del día lograron terminar encargándose de: uno, de los temas judiciales bueno, pero es normal, o sea dictar Sentencias que es como lo propio. Dos de los temas de dirección a través del Órgano de Gobierno como lo hace el Consejo Superior de la Judicatura y tres, de una parte, de los temas de administración, por ejemplo, sobre permisos, licencias, comisiones, convocatorias, infraestructura entre otros como lo hace hoy en la Rama Judicial la Dirección Ejecutiva de Administración Judicial, las tres al tiempo. Yo como Secretario Ejecutivo me opuse a todo eso siempre exponiendo argumentos técnicos, pero al final perdí, perdí y quedó un modelo ordinario para una Justicia Extraordinaria, que repite y profundiza las falencias de la Rama Judicial al tiempo que deja en un espacio judicial ordinario los derechos de las víctimas y por eso renuncio Honorables Representantes y por eso renuncio y solamente por eso, no es cierto que yo haya renunciado por investigaciones de la Contraloría o de contratos, porque como ya se los expresé no tengo nada que ver con eso, yo renuncio por temas estructurales de concepción de la JEP y como les decía, pues cuando uno, no hay condiciones para trabajar pues yo renuncio y me voy y fue lo que hice.</w:t>
      </w:r>
      <w:bookmarkEnd w:id="22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23" w:name="_Toc514750601"/>
      <w:r w:rsidRPr="00027C26">
        <w:rPr>
          <w:rStyle w:val="Ttulo2Car"/>
          <w:rFonts w:cs="Arial"/>
          <w:b w:val="0"/>
          <w:szCs w:val="24"/>
        </w:rPr>
        <w:t>En otras palabras, yo he actuado con total transparencia, me gustaría mucho que eso quedara claro porque siempre he actuado, así como corresponde, nunca fue lo digo de paso debilitar con estas intervenciones y renuncias y demás a la JEP, pero una Institución que yo pues como saben ayudé a construir, pero lamento mucho la forma como se desenvolvieron los acontecimientos. Por último y lo más importante para el país en estos momentos es que mire para adelante, es hora de hacer un gran acuerdo nacional por la justicia que busque acabar con la impunidad y la corrupción, mediante el diseño de una institucionalidad simple, unificada y eficaz, con el apoyo de todos para avanzar hacia la consolidación de una sociedad más justa y segura. Muchas gracias.</w:t>
      </w:r>
      <w:bookmarkEnd w:id="22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24" w:name="_Toc514750602"/>
      <w:r w:rsidRPr="00027C26">
        <w:rPr>
          <w:rStyle w:val="Ttulo2Car"/>
          <w:rFonts w:cs="Arial"/>
          <w:szCs w:val="24"/>
        </w:rPr>
        <w:t>PRESIDENTE</w:t>
      </w:r>
      <w:bookmarkEnd w:id="224"/>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 xml:space="preserve">A usted doctor Néstor Raúl. Representante Samuel Hoyos, sí vamos a continuar con el Debate, el Debate va a continuar, pero antes debemos anunciar Proyectos. Entonces señora Secretaria el Debate va a continuar. Señora Secretaria por favor anuncie Proyectos.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25" w:name="_Toc514750603"/>
      <w:r w:rsidRPr="00027C26">
        <w:rPr>
          <w:rStyle w:val="Ttulo2Car"/>
          <w:rFonts w:cs="Arial"/>
          <w:szCs w:val="24"/>
        </w:rPr>
        <w:t xml:space="preserve">SECRETARIA: </w:t>
      </w:r>
      <w:r w:rsidRPr="00027C26">
        <w:rPr>
          <w:rStyle w:val="Ttulo2Car"/>
          <w:rFonts w:cs="Arial"/>
          <w:b w:val="0"/>
          <w:szCs w:val="24"/>
        </w:rPr>
        <w:t>Si señor Presidente anuncio por instrucciones suyas los Proyectos que se discutirán y votarán en la próxima Sesión Ordinaria de la Comisión.</w:t>
      </w:r>
      <w:bookmarkEnd w:id="225"/>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r w:rsidRPr="00027C26">
        <w:rPr>
          <w:rStyle w:val="Ttulo2Car"/>
          <w:rFonts w:cs="Arial"/>
          <w:b w:val="0"/>
          <w:szCs w:val="24"/>
        </w:rPr>
        <w:t xml:space="preserve">                                                                                                                                           </w:t>
      </w:r>
    </w:p>
    <w:p w:rsidR="008C5055" w:rsidRPr="00027C26" w:rsidRDefault="008C5055" w:rsidP="00027C26">
      <w:pPr>
        <w:pStyle w:val="Prrafodelista"/>
        <w:numPr>
          <w:ilvl w:val="0"/>
          <w:numId w:val="48"/>
        </w:numPr>
        <w:spacing w:after="0" w:line="240" w:lineRule="auto"/>
        <w:jc w:val="both"/>
        <w:rPr>
          <w:rFonts w:ascii="Arial" w:eastAsiaTheme="majorEastAsia" w:hAnsi="Arial" w:cs="Arial"/>
          <w:b/>
          <w:bCs/>
          <w:color w:val="000000" w:themeColor="text1"/>
          <w:sz w:val="24"/>
          <w:szCs w:val="24"/>
        </w:rPr>
      </w:pPr>
      <w:r w:rsidRPr="00027C26">
        <w:rPr>
          <w:rFonts w:ascii="Arial" w:hAnsi="Arial" w:cs="Arial"/>
          <w:b/>
          <w:sz w:val="24"/>
          <w:szCs w:val="24"/>
        </w:rPr>
        <w:t xml:space="preserve">Proyecto de Ley Orgánica No. 220 de 2018 Cámara </w:t>
      </w:r>
    </w:p>
    <w:p w:rsidR="008C5055" w:rsidRPr="00027C26" w:rsidRDefault="008C5055" w:rsidP="00027C26">
      <w:pPr>
        <w:pStyle w:val="Prrafodelista"/>
        <w:numPr>
          <w:ilvl w:val="0"/>
          <w:numId w:val="48"/>
        </w:numPr>
        <w:spacing w:after="0" w:line="240" w:lineRule="auto"/>
        <w:jc w:val="both"/>
        <w:rPr>
          <w:rStyle w:val="Ttulo2Car"/>
          <w:rFonts w:cs="Arial"/>
          <w:b w:val="0"/>
          <w:szCs w:val="24"/>
        </w:rPr>
      </w:pPr>
      <w:r w:rsidRPr="00027C26">
        <w:rPr>
          <w:rFonts w:ascii="Arial" w:hAnsi="Arial" w:cs="Arial"/>
          <w:b/>
          <w:sz w:val="24"/>
          <w:szCs w:val="24"/>
        </w:rPr>
        <w:t>Proyecto de Ley Estatutaria No. 103 de</w:t>
      </w:r>
      <w:r w:rsidRPr="00027C26">
        <w:rPr>
          <w:rStyle w:val="Ttulo2Car"/>
          <w:rFonts w:cs="Arial"/>
          <w:szCs w:val="24"/>
        </w:rPr>
        <w:t xml:space="preserve"> 2017 Cámara </w:t>
      </w:r>
    </w:p>
    <w:p w:rsidR="008C5055" w:rsidRPr="00027C26" w:rsidRDefault="008C5055" w:rsidP="00027C26">
      <w:pPr>
        <w:pStyle w:val="Prrafodelista"/>
        <w:numPr>
          <w:ilvl w:val="0"/>
          <w:numId w:val="48"/>
        </w:numPr>
        <w:spacing w:after="0" w:line="240" w:lineRule="auto"/>
        <w:jc w:val="both"/>
        <w:rPr>
          <w:rFonts w:ascii="Arial" w:eastAsiaTheme="majorEastAsia" w:hAnsi="Arial" w:cs="Arial"/>
          <w:bCs/>
          <w:color w:val="000000" w:themeColor="text1"/>
          <w:sz w:val="24"/>
          <w:szCs w:val="24"/>
        </w:rPr>
      </w:pPr>
      <w:r w:rsidRPr="00027C26">
        <w:rPr>
          <w:rFonts w:ascii="Arial" w:hAnsi="Arial" w:cs="Arial"/>
          <w:b/>
          <w:sz w:val="24"/>
          <w:szCs w:val="24"/>
        </w:rPr>
        <w:t>Proyecto de Ley Orgánica No. 040 de 2017 Cámara</w:t>
      </w:r>
    </w:p>
    <w:p w:rsidR="008C5055" w:rsidRPr="00027C26" w:rsidRDefault="008C5055" w:rsidP="00027C26">
      <w:pPr>
        <w:pStyle w:val="Prrafodelista"/>
        <w:numPr>
          <w:ilvl w:val="0"/>
          <w:numId w:val="48"/>
        </w:numPr>
        <w:spacing w:after="0" w:line="240" w:lineRule="auto"/>
        <w:jc w:val="both"/>
        <w:rPr>
          <w:rFonts w:ascii="Arial" w:eastAsiaTheme="majorEastAsia" w:hAnsi="Arial" w:cs="Arial"/>
          <w:bCs/>
          <w:color w:val="000000" w:themeColor="text1"/>
          <w:sz w:val="24"/>
          <w:szCs w:val="24"/>
        </w:rPr>
      </w:pPr>
      <w:r w:rsidRPr="00027C26">
        <w:rPr>
          <w:rFonts w:ascii="Arial" w:hAnsi="Arial" w:cs="Arial"/>
          <w:b/>
          <w:sz w:val="24"/>
          <w:szCs w:val="24"/>
        </w:rPr>
        <w:t>Proyecto de Ley No. 030 de 2017 Cámara</w:t>
      </w:r>
    </w:p>
    <w:p w:rsidR="008C5055" w:rsidRPr="00027C26" w:rsidRDefault="008C5055" w:rsidP="00027C26">
      <w:pPr>
        <w:pStyle w:val="Prrafodelista"/>
        <w:numPr>
          <w:ilvl w:val="0"/>
          <w:numId w:val="48"/>
        </w:numPr>
        <w:spacing w:after="0" w:line="240" w:lineRule="auto"/>
        <w:jc w:val="both"/>
        <w:rPr>
          <w:rFonts w:ascii="Arial" w:eastAsiaTheme="majorEastAsia" w:hAnsi="Arial" w:cs="Arial"/>
          <w:bCs/>
          <w:color w:val="000000" w:themeColor="text1"/>
          <w:sz w:val="24"/>
          <w:szCs w:val="24"/>
        </w:rPr>
      </w:pPr>
      <w:r w:rsidRPr="00027C26">
        <w:rPr>
          <w:rFonts w:ascii="Arial" w:hAnsi="Arial" w:cs="Arial"/>
          <w:b/>
          <w:sz w:val="24"/>
          <w:szCs w:val="24"/>
        </w:rPr>
        <w:lastRenderedPageBreak/>
        <w:t xml:space="preserve">Proyecto de Ley No. 048 de 2017 Cámara </w:t>
      </w:r>
    </w:p>
    <w:p w:rsidR="008C5055" w:rsidRPr="00027C26" w:rsidRDefault="008C5055" w:rsidP="00027C26">
      <w:pPr>
        <w:pStyle w:val="Prrafodelista"/>
        <w:numPr>
          <w:ilvl w:val="0"/>
          <w:numId w:val="48"/>
        </w:numPr>
        <w:spacing w:after="0" w:line="240" w:lineRule="auto"/>
        <w:jc w:val="both"/>
        <w:rPr>
          <w:rFonts w:ascii="Arial" w:hAnsi="Arial" w:cs="Arial"/>
          <w:b/>
          <w:sz w:val="24"/>
          <w:szCs w:val="24"/>
        </w:rPr>
      </w:pPr>
      <w:r w:rsidRPr="00027C26">
        <w:rPr>
          <w:rFonts w:ascii="Arial" w:hAnsi="Arial" w:cs="Arial"/>
          <w:b/>
          <w:sz w:val="24"/>
          <w:szCs w:val="24"/>
        </w:rPr>
        <w:t>Proyecto de Ley No. 308 de 2017 Cámara – 032 de 2016 Senado</w:t>
      </w:r>
    </w:p>
    <w:p w:rsidR="008C5055" w:rsidRPr="00027C26" w:rsidRDefault="008C5055" w:rsidP="00027C26">
      <w:pPr>
        <w:pStyle w:val="Prrafodelista"/>
        <w:numPr>
          <w:ilvl w:val="0"/>
          <w:numId w:val="48"/>
        </w:numPr>
        <w:spacing w:after="0" w:line="240" w:lineRule="auto"/>
        <w:jc w:val="both"/>
        <w:rPr>
          <w:rFonts w:ascii="Arial" w:hAnsi="Arial" w:cs="Arial"/>
          <w:b/>
          <w:sz w:val="24"/>
          <w:szCs w:val="24"/>
        </w:rPr>
      </w:pPr>
      <w:r w:rsidRPr="00027C26">
        <w:rPr>
          <w:rFonts w:ascii="Arial" w:hAnsi="Arial" w:cs="Arial"/>
          <w:b/>
          <w:sz w:val="24"/>
          <w:szCs w:val="24"/>
        </w:rPr>
        <w:t>Proyecto de Ley No. 326 de 2017 Cámara – 085 de 2016 Senado</w:t>
      </w:r>
    </w:p>
    <w:p w:rsidR="008C5055" w:rsidRPr="00027C26" w:rsidRDefault="008C5055" w:rsidP="00027C26">
      <w:pPr>
        <w:pStyle w:val="Prrafodelista"/>
        <w:numPr>
          <w:ilvl w:val="0"/>
          <w:numId w:val="48"/>
        </w:numPr>
        <w:spacing w:after="0" w:line="240" w:lineRule="auto"/>
        <w:jc w:val="both"/>
        <w:rPr>
          <w:rFonts w:ascii="Arial" w:hAnsi="Arial" w:cs="Arial"/>
          <w:b/>
          <w:sz w:val="24"/>
          <w:szCs w:val="24"/>
        </w:rPr>
      </w:pPr>
      <w:r w:rsidRPr="00027C26">
        <w:rPr>
          <w:rFonts w:ascii="Arial" w:hAnsi="Arial" w:cs="Arial"/>
          <w:b/>
          <w:sz w:val="24"/>
          <w:szCs w:val="24"/>
        </w:rPr>
        <w:t>Proyecto de Ley Orgánica No. 191 de 2017 Cámara</w:t>
      </w:r>
    </w:p>
    <w:p w:rsidR="008C5055" w:rsidRPr="00027C26" w:rsidRDefault="008C5055" w:rsidP="00027C26">
      <w:pPr>
        <w:spacing w:after="0" w:line="240" w:lineRule="auto"/>
        <w:jc w:val="both"/>
        <w:rPr>
          <w:rFonts w:ascii="Arial" w:hAnsi="Arial" w:cs="Arial"/>
          <w:b/>
          <w:sz w:val="24"/>
          <w:szCs w:val="24"/>
        </w:rPr>
      </w:pPr>
    </w:p>
    <w:p w:rsidR="008C5055" w:rsidRPr="00027C26" w:rsidRDefault="008C5055" w:rsidP="00027C26">
      <w:pPr>
        <w:spacing w:after="0" w:line="240" w:lineRule="auto"/>
        <w:jc w:val="both"/>
        <w:rPr>
          <w:rFonts w:ascii="Arial" w:hAnsi="Arial" w:cs="Arial"/>
          <w:b/>
          <w:sz w:val="24"/>
          <w:szCs w:val="24"/>
        </w:rPr>
      </w:pPr>
      <w:r w:rsidRPr="00027C26">
        <w:rPr>
          <w:rFonts w:ascii="Arial" w:hAnsi="Arial" w:cs="Arial"/>
          <w:sz w:val="24"/>
          <w:szCs w:val="24"/>
        </w:rPr>
        <w:t>Presidente, han sido anunciados por instrucciones suyas los Proyectos</w:t>
      </w:r>
      <w:r w:rsidRPr="00027C26">
        <w:rPr>
          <w:rFonts w:ascii="Arial" w:hAnsi="Arial" w:cs="Arial"/>
          <w:b/>
          <w:sz w:val="24"/>
          <w:szCs w:val="24"/>
        </w:rPr>
        <w:t xml:space="preserve"> </w:t>
      </w:r>
      <w:r w:rsidRPr="00027C26">
        <w:rPr>
          <w:rStyle w:val="Ttulo2Car"/>
          <w:rFonts w:cs="Arial"/>
          <w:b w:val="0"/>
          <w:szCs w:val="24"/>
        </w:rPr>
        <w:t>que se discutirán y votarán en la próxima Sesión de la Comisión</w:t>
      </w:r>
      <w:r w:rsidRPr="00027C26">
        <w:rPr>
          <w:rFonts w:ascii="Arial" w:hAnsi="Arial" w:cs="Arial"/>
          <w:b/>
          <w:sz w:val="24"/>
          <w:szCs w:val="24"/>
        </w:rPr>
        <w:t>.</w:t>
      </w:r>
    </w:p>
    <w:p w:rsidR="008C5055" w:rsidRPr="00027C26" w:rsidRDefault="008C5055" w:rsidP="00027C26">
      <w:pPr>
        <w:spacing w:after="0" w:line="240" w:lineRule="auto"/>
        <w:jc w:val="both"/>
        <w:rPr>
          <w:rFonts w:ascii="Arial" w:hAnsi="Arial" w:cs="Arial"/>
          <w:b/>
          <w:sz w:val="24"/>
          <w:szCs w:val="24"/>
        </w:rPr>
      </w:pPr>
    </w:p>
    <w:p w:rsidR="008C5055" w:rsidRPr="00027C26" w:rsidRDefault="008C5055" w:rsidP="00027C26">
      <w:pPr>
        <w:spacing w:after="0" w:line="240" w:lineRule="auto"/>
        <w:jc w:val="both"/>
        <w:rPr>
          <w:rFonts w:ascii="Arial" w:hAnsi="Arial" w:cs="Arial"/>
          <w:sz w:val="24"/>
          <w:szCs w:val="24"/>
          <w:lang w:val="es-MX"/>
        </w:rPr>
      </w:pPr>
      <w:bookmarkStart w:id="226" w:name="_Toc514750604"/>
      <w:r w:rsidRPr="00027C26">
        <w:rPr>
          <w:rStyle w:val="Ttulo2Car"/>
          <w:rFonts w:cs="Arial"/>
          <w:szCs w:val="24"/>
        </w:rPr>
        <w:t>PRESIDENTE</w:t>
      </w:r>
      <w:bookmarkEnd w:id="226"/>
      <w:r w:rsidRPr="00027C26">
        <w:rPr>
          <w:rFonts w:ascii="Arial" w:hAnsi="Arial" w:cs="Arial"/>
          <w:b/>
          <w:sz w:val="24"/>
          <w:szCs w:val="24"/>
          <w:lang w:val="es-MX"/>
        </w:rPr>
        <w:t xml:space="preserve">: </w:t>
      </w:r>
      <w:r w:rsidRPr="00027C26">
        <w:rPr>
          <w:rFonts w:ascii="Arial" w:hAnsi="Arial" w:cs="Arial"/>
          <w:sz w:val="24"/>
          <w:szCs w:val="24"/>
          <w:lang w:val="es-MX"/>
        </w:rPr>
        <w:t>Representante Samuel Hoyos tiene el uso de la palabra.</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Style w:val="Ttulo2Car"/>
          <w:rFonts w:cs="Arial"/>
          <w:szCs w:val="24"/>
        </w:rPr>
      </w:pPr>
      <w:bookmarkStart w:id="227" w:name="_Toc514750605"/>
      <w:r w:rsidRPr="00027C26">
        <w:rPr>
          <w:rStyle w:val="Ttulo2Car"/>
          <w:rFonts w:cs="Arial"/>
          <w:szCs w:val="24"/>
        </w:rPr>
        <w:t>La Presidencia concede el uso de la palabra al H.R. Samuel Alejandro Hoyos Mejía.</w:t>
      </w:r>
      <w:bookmarkEnd w:id="227"/>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28" w:name="_Toc514750606"/>
      <w:r w:rsidRPr="00027C26">
        <w:rPr>
          <w:rStyle w:val="Ttulo2Car"/>
          <w:rFonts w:cs="Arial"/>
          <w:b w:val="0"/>
          <w:szCs w:val="24"/>
        </w:rPr>
        <w:t xml:space="preserve">Gracias Presidente. </w:t>
      </w:r>
      <w:r w:rsidR="00896482" w:rsidRPr="00027C26">
        <w:rPr>
          <w:rStyle w:val="Ttulo2Car"/>
          <w:rFonts w:cs="Arial"/>
          <w:b w:val="0"/>
          <w:szCs w:val="24"/>
        </w:rPr>
        <w:t>Yo</w:t>
      </w:r>
      <w:r w:rsidRPr="00027C26">
        <w:rPr>
          <w:rStyle w:val="Ttulo2Car"/>
          <w:rFonts w:cs="Arial"/>
          <w:b w:val="0"/>
          <w:szCs w:val="24"/>
        </w:rPr>
        <w:t xml:space="preserve"> quería hacerle dos preguntas al doctor Correa: si efectivamente él como Secretario General de la JEP, autorizó salidas del país de cabecillas de las FARC? Uno, y a qué obedece la solicitud que hizo frente, para que le entregaran los archivos de inteligencia del DAS, al Archivo General de la Nación, sin tener facultades jurisdiccionales como bien lo señala la Corte en el Comunicado No. 55</w:t>
      </w:r>
      <w:proofErr w:type="gramStart"/>
      <w:r w:rsidRPr="00027C26">
        <w:rPr>
          <w:rStyle w:val="Ttulo2Car"/>
          <w:rFonts w:cs="Arial"/>
          <w:b w:val="0"/>
          <w:szCs w:val="24"/>
        </w:rPr>
        <w:t>?</w:t>
      </w:r>
      <w:proofErr w:type="gramEnd"/>
      <w:r w:rsidRPr="00027C26">
        <w:rPr>
          <w:rStyle w:val="Ttulo2Car"/>
          <w:rFonts w:cs="Arial"/>
          <w:b w:val="0"/>
          <w:szCs w:val="24"/>
        </w:rPr>
        <w:t xml:space="preserve"> Gracias.</w:t>
      </w:r>
      <w:bookmarkEnd w:id="22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Fonts w:ascii="Arial" w:hAnsi="Arial" w:cs="Arial"/>
          <w:sz w:val="24"/>
          <w:szCs w:val="24"/>
          <w:lang w:val="es-MX"/>
        </w:rPr>
      </w:pPr>
      <w:bookmarkStart w:id="229" w:name="_Toc514750607"/>
      <w:r w:rsidRPr="00027C26">
        <w:rPr>
          <w:rStyle w:val="Ttulo2Car"/>
          <w:rFonts w:cs="Arial"/>
          <w:szCs w:val="24"/>
        </w:rPr>
        <w:t>PRESIDENTE</w:t>
      </w:r>
      <w:bookmarkEnd w:id="229"/>
      <w:r w:rsidRPr="00027C26">
        <w:rPr>
          <w:rFonts w:ascii="Arial" w:hAnsi="Arial" w:cs="Arial"/>
          <w:b/>
          <w:sz w:val="24"/>
          <w:szCs w:val="24"/>
          <w:lang w:val="es-MX"/>
        </w:rPr>
        <w:t xml:space="preserve">: </w:t>
      </w:r>
      <w:r w:rsidRPr="00027C26">
        <w:rPr>
          <w:rFonts w:ascii="Arial" w:hAnsi="Arial" w:cs="Arial"/>
          <w:sz w:val="24"/>
          <w:szCs w:val="24"/>
          <w:lang w:val="es-MX"/>
        </w:rPr>
        <w:t>El Representante Edward me había solicitado el uso de la palabra, no lo veo. Doctor Néstor Raúl un minuto para contestar, si es tan amable.</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Style w:val="Ttulo2Car"/>
          <w:rFonts w:cs="Arial"/>
          <w:szCs w:val="24"/>
        </w:rPr>
      </w:pPr>
      <w:bookmarkStart w:id="230" w:name="_Toc514750608"/>
      <w:r w:rsidRPr="00027C26">
        <w:rPr>
          <w:rStyle w:val="Ttulo2Car"/>
          <w:rFonts w:cs="Arial"/>
          <w:szCs w:val="24"/>
        </w:rPr>
        <w:t>La Presidencia concede el uso de la palabra al doctor Néstor Raúl Correa Henao, Exsecretario Ejecutivo de la JEP.</w:t>
      </w:r>
      <w:bookmarkEnd w:id="230"/>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Fonts w:ascii="Arial" w:hAnsi="Arial" w:cs="Arial"/>
          <w:sz w:val="24"/>
          <w:szCs w:val="24"/>
          <w:lang w:val="es-MX"/>
        </w:rPr>
      </w:pPr>
      <w:r w:rsidRPr="00027C26">
        <w:rPr>
          <w:rFonts w:ascii="Arial" w:hAnsi="Arial" w:cs="Arial"/>
          <w:sz w:val="24"/>
          <w:szCs w:val="24"/>
          <w:lang w:val="es-MX"/>
        </w:rPr>
        <w:t xml:space="preserve">Con mucho gusto señor Presidente. </w:t>
      </w:r>
      <w:r w:rsidR="00896482" w:rsidRPr="00027C26">
        <w:rPr>
          <w:rFonts w:ascii="Arial" w:hAnsi="Arial" w:cs="Arial"/>
          <w:sz w:val="24"/>
          <w:szCs w:val="24"/>
          <w:lang w:val="es-MX"/>
        </w:rPr>
        <w:t>Muchas</w:t>
      </w:r>
      <w:r w:rsidRPr="00027C26">
        <w:rPr>
          <w:rFonts w:ascii="Arial" w:hAnsi="Arial" w:cs="Arial"/>
          <w:sz w:val="24"/>
          <w:szCs w:val="24"/>
          <w:lang w:val="es-MX"/>
        </w:rPr>
        <w:t xml:space="preserve"> gracias y agradezco las preguntas que son muy pertinentes. En cuanto a lo primero, las facultades digamos para conceder el permiso de salida de los Guerrilleros de las FARC, yo en efecto concedí digan ustedes un número cercano a quince en total desde el año pasado a unos guerrilleros, unos iban a unas operaciones, otros iban por distintos motivos. De las facultades que es la pregunta suya se la respondo: son expresas de la Ley Articulo 36 de la Ley 1820, Acta formal de compromiso, me permito leerla: El Acta de Compromiso que suscribirán las personas, voy a saltar esa parte y el Acta de Compromiso tiene la obligación de no salir del país y comillas esto si textual “sin previa autorización de la Jurisdicción Especial para la Paz”, cierro comillas, el Acta de Compromiso deberá ser suscrita ante el Secretario Ejecutivo de la Jurisdicción Especial para la Paz. Entonces ellos firman ante nosotros como Secretaria, el Acta de Compromiso y si van a salir del país con nosotros firman una segunda Acta de que se comprometen a regresar al país.</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Fonts w:ascii="Arial" w:hAnsi="Arial" w:cs="Arial"/>
          <w:sz w:val="24"/>
          <w:szCs w:val="24"/>
          <w:lang w:val="es-MX"/>
        </w:rPr>
      </w:pPr>
      <w:r w:rsidRPr="00027C26">
        <w:rPr>
          <w:rFonts w:ascii="Arial" w:hAnsi="Arial" w:cs="Arial"/>
          <w:sz w:val="24"/>
          <w:szCs w:val="24"/>
          <w:lang w:val="es-MX"/>
        </w:rPr>
        <w:t xml:space="preserve">Y nosotros por otra parte tenemos un convenio con Migración Colombia donde ellos allá tienen la lista de las personas que pueden salir y no pueden salir y entonces </w:t>
      </w:r>
      <w:r w:rsidRPr="00027C26">
        <w:rPr>
          <w:rFonts w:ascii="Arial" w:hAnsi="Arial" w:cs="Arial"/>
          <w:sz w:val="24"/>
          <w:szCs w:val="24"/>
          <w:lang w:val="es-MX"/>
        </w:rPr>
        <w:lastRenderedPageBreak/>
        <w:t>gracias a ese permiso pueden salir y volver, ese es el fundamento legal claro, expreso Honorable Representante y. Artículo 36 de la Ley 1820 y en segundo lugar preguntaba por, cuál es la segunda pregunta perdón</w:t>
      </w:r>
      <w:proofErr w:type="gramStart"/>
      <w:r w:rsidRPr="00027C26">
        <w:rPr>
          <w:rFonts w:ascii="Arial" w:hAnsi="Arial" w:cs="Arial"/>
          <w:sz w:val="24"/>
          <w:szCs w:val="24"/>
          <w:lang w:val="es-MX"/>
        </w:rPr>
        <w:t>?</w:t>
      </w:r>
      <w:proofErr w:type="gramEnd"/>
      <w:r w:rsidRPr="00027C26">
        <w:rPr>
          <w:rFonts w:ascii="Arial" w:hAnsi="Arial" w:cs="Arial"/>
          <w:sz w:val="24"/>
          <w:szCs w:val="24"/>
          <w:lang w:val="es-MX"/>
        </w:rPr>
        <w:t xml:space="preserve"> Lo del archivo ah sí. El Secretario Ejecutivo transitorio tenia las facultades eso está en el Acto Legislativo No. 1 del 17, de ejercer algunas funciones jurisdiccionales transitorias que ejerció hasta el 15 de marzo de este año, momento en el cual según el Reglamento. </w:t>
      </w:r>
      <w:r w:rsidR="00896482" w:rsidRPr="00027C26">
        <w:rPr>
          <w:rFonts w:ascii="Arial" w:hAnsi="Arial" w:cs="Arial"/>
          <w:sz w:val="24"/>
          <w:szCs w:val="24"/>
          <w:lang w:val="es-MX"/>
        </w:rPr>
        <w:t>Artículo</w:t>
      </w:r>
      <w:r w:rsidRPr="00027C26">
        <w:rPr>
          <w:rFonts w:ascii="Arial" w:hAnsi="Arial" w:cs="Arial"/>
          <w:sz w:val="24"/>
          <w:szCs w:val="24"/>
          <w:lang w:val="es-MX"/>
        </w:rPr>
        <w:t xml:space="preserve"> 130 del Reglamento de la JEP, elaborado por los Magistrados hasta ese día yo tenía facultades judiciales, ese día las asume la Judicatura, los Magistrados y entonces en tiempo oportuno yo profiero un Auto que tenía la expresa competencia legal para proferirlo Auto que además había sido aconsejado, pues de alguna manera por la oficina del Alto Comisionado de Derechos Humanos para Colombia, los archivos del DAS se tenía información de que estaban arrumados en unas cajas y tirados en un corredor por allá en una Entidad y era necesario pues salvaguardarlos no los intervenimos, sino que ordenamos como que los vigilen y que no los toquen, ni los destruyan, mientras los Magistrados decidan.</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Fonts w:ascii="Arial" w:hAnsi="Arial" w:cs="Arial"/>
          <w:sz w:val="24"/>
          <w:szCs w:val="24"/>
          <w:lang w:val="es-MX"/>
        </w:rPr>
      </w:pPr>
      <w:r w:rsidRPr="00027C26">
        <w:rPr>
          <w:rFonts w:ascii="Arial" w:hAnsi="Arial" w:cs="Arial"/>
          <w:sz w:val="24"/>
          <w:szCs w:val="24"/>
          <w:lang w:val="es-MX"/>
        </w:rPr>
        <w:t xml:space="preserve">Entonces, tenía expresa facultad legal y la ejercí. Digamos no se trataba de una medida cautelar que buscaba que me los llevaran hasta la oficina, sino que está en el Archivo Nacional, déjelos allá, pero nadie los puede intervenir, tocar y destruir menos sin autorización de la JEP o sea quedan a </w:t>
      </w:r>
      <w:r w:rsidR="00896482" w:rsidRPr="00027C26">
        <w:rPr>
          <w:rFonts w:ascii="Arial" w:hAnsi="Arial" w:cs="Arial"/>
          <w:sz w:val="24"/>
          <w:szCs w:val="24"/>
          <w:lang w:val="es-MX"/>
        </w:rPr>
        <w:t>órdenes</w:t>
      </w:r>
      <w:r w:rsidRPr="00027C26">
        <w:rPr>
          <w:rFonts w:ascii="Arial" w:hAnsi="Arial" w:cs="Arial"/>
          <w:sz w:val="24"/>
          <w:szCs w:val="24"/>
          <w:lang w:val="es-MX"/>
        </w:rPr>
        <w:t xml:space="preserve"> de la JEP si, y así se decidió, está en el Archivo Nacional.  </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Fonts w:ascii="Arial" w:hAnsi="Arial" w:cs="Arial"/>
          <w:sz w:val="24"/>
          <w:szCs w:val="24"/>
          <w:lang w:val="es-MX"/>
        </w:rPr>
      </w:pPr>
      <w:bookmarkStart w:id="231" w:name="_Toc514750609"/>
      <w:r w:rsidRPr="00027C26">
        <w:rPr>
          <w:rStyle w:val="Ttulo2Car"/>
          <w:rFonts w:cs="Arial"/>
          <w:szCs w:val="24"/>
        </w:rPr>
        <w:t>PRESIDENTE</w:t>
      </w:r>
      <w:bookmarkEnd w:id="231"/>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Representante Samuel Hoyos, le recuerdo que no se permiten los diálogos, vamos a continuar. Representante Edward Rodríguez por un minuto tiene el uso de la palabra.</w:t>
      </w:r>
      <w:r w:rsidRPr="00027C26">
        <w:rPr>
          <w:rFonts w:ascii="Arial" w:hAnsi="Arial" w:cs="Arial"/>
          <w:sz w:val="24"/>
          <w:szCs w:val="24"/>
          <w:lang w:val="es-MX"/>
        </w:rPr>
        <w:t xml:space="preserve">   </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Fonts w:ascii="Arial" w:hAnsi="Arial" w:cs="Arial"/>
          <w:sz w:val="24"/>
          <w:szCs w:val="24"/>
          <w:lang w:val="es-MX"/>
        </w:rPr>
      </w:pPr>
      <w:bookmarkStart w:id="232" w:name="_Toc514750610"/>
      <w:r w:rsidRPr="00027C26">
        <w:rPr>
          <w:rStyle w:val="Ttulo2Car"/>
          <w:rFonts w:cs="Arial"/>
          <w:szCs w:val="24"/>
        </w:rPr>
        <w:t xml:space="preserve">La Presidencia concede el uso de la palabra al H.R. Edward David Rodríguez </w:t>
      </w:r>
      <w:proofErr w:type="spellStart"/>
      <w:r w:rsidRPr="00027C26">
        <w:rPr>
          <w:rStyle w:val="Ttulo2Car"/>
          <w:rFonts w:cs="Arial"/>
          <w:szCs w:val="24"/>
        </w:rPr>
        <w:t>Rodríguez</w:t>
      </w:r>
      <w:proofErr w:type="spellEnd"/>
      <w:r w:rsidRPr="00027C26">
        <w:rPr>
          <w:rStyle w:val="Ttulo2Car"/>
          <w:rFonts w:cs="Arial"/>
          <w:szCs w:val="24"/>
        </w:rPr>
        <w:t>.</w:t>
      </w:r>
      <w:bookmarkEnd w:id="232"/>
      <w:r w:rsidRPr="00027C26">
        <w:rPr>
          <w:rFonts w:ascii="Arial" w:hAnsi="Arial" w:cs="Arial"/>
          <w:sz w:val="24"/>
          <w:szCs w:val="24"/>
          <w:lang w:val="es-MX"/>
        </w:rPr>
        <w:t xml:space="preserve"> </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Fonts w:ascii="Arial" w:hAnsi="Arial" w:cs="Arial"/>
          <w:sz w:val="24"/>
          <w:szCs w:val="24"/>
          <w:lang w:val="es-MX"/>
        </w:rPr>
      </w:pPr>
      <w:r w:rsidRPr="00027C26">
        <w:rPr>
          <w:rFonts w:ascii="Arial" w:hAnsi="Arial" w:cs="Arial"/>
          <w:sz w:val="24"/>
          <w:szCs w:val="24"/>
          <w:lang w:val="es-MX"/>
        </w:rPr>
        <w:t xml:space="preserve">Gracias Presidente. </w:t>
      </w:r>
      <w:r w:rsidR="00896482" w:rsidRPr="00027C26">
        <w:rPr>
          <w:rFonts w:ascii="Arial" w:hAnsi="Arial" w:cs="Arial"/>
          <w:sz w:val="24"/>
          <w:szCs w:val="24"/>
          <w:lang w:val="es-MX"/>
        </w:rPr>
        <w:t>Mira</w:t>
      </w:r>
      <w:r w:rsidRPr="00027C26">
        <w:rPr>
          <w:rFonts w:ascii="Arial" w:hAnsi="Arial" w:cs="Arial"/>
          <w:sz w:val="24"/>
          <w:szCs w:val="24"/>
          <w:lang w:val="es-MX"/>
        </w:rPr>
        <w:t xml:space="preserve"> cuatro preguntas que ojalá me pueda contestar con toda la transparencia. Usted cree que se politizó la JEP? La segunda: Hubo presiones de los Magistrados hacia usted</w:t>
      </w:r>
      <w:proofErr w:type="gramStart"/>
      <w:r w:rsidRPr="00027C26">
        <w:rPr>
          <w:rFonts w:ascii="Arial" w:hAnsi="Arial" w:cs="Arial"/>
          <w:sz w:val="24"/>
          <w:szCs w:val="24"/>
          <w:lang w:val="es-MX"/>
        </w:rPr>
        <w:t>?</w:t>
      </w:r>
      <w:proofErr w:type="gramEnd"/>
      <w:r w:rsidRPr="00027C26">
        <w:rPr>
          <w:rFonts w:ascii="Arial" w:hAnsi="Arial" w:cs="Arial"/>
          <w:sz w:val="24"/>
          <w:szCs w:val="24"/>
          <w:lang w:val="es-MX"/>
        </w:rPr>
        <w:t xml:space="preserve"> La tercera: Hicieron Lobby los Magistrados para que la JEP quedara como ellos quería no técnica, sino política</w:t>
      </w:r>
      <w:proofErr w:type="gramStart"/>
      <w:r w:rsidRPr="00027C26">
        <w:rPr>
          <w:rFonts w:ascii="Arial" w:hAnsi="Arial" w:cs="Arial"/>
          <w:sz w:val="24"/>
          <w:szCs w:val="24"/>
          <w:lang w:val="es-MX"/>
        </w:rPr>
        <w:t>?</w:t>
      </w:r>
      <w:proofErr w:type="gramEnd"/>
      <w:r w:rsidRPr="00027C26">
        <w:rPr>
          <w:rFonts w:ascii="Arial" w:hAnsi="Arial" w:cs="Arial"/>
          <w:sz w:val="24"/>
          <w:szCs w:val="24"/>
          <w:lang w:val="es-MX"/>
        </w:rPr>
        <w:t xml:space="preserve">  Y la última: los Magistrados se sentían incomodos con usted y sus opiniones</w:t>
      </w:r>
      <w:proofErr w:type="gramStart"/>
      <w:r w:rsidRPr="00027C26">
        <w:rPr>
          <w:rFonts w:ascii="Arial" w:hAnsi="Arial" w:cs="Arial"/>
          <w:sz w:val="24"/>
          <w:szCs w:val="24"/>
          <w:lang w:val="es-MX"/>
        </w:rPr>
        <w:t>?</w:t>
      </w:r>
      <w:proofErr w:type="gramEnd"/>
      <w:r w:rsidRPr="00027C26">
        <w:rPr>
          <w:rFonts w:ascii="Arial" w:hAnsi="Arial" w:cs="Arial"/>
          <w:sz w:val="24"/>
          <w:szCs w:val="24"/>
          <w:lang w:val="es-MX"/>
        </w:rPr>
        <w:t xml:space="preserve"> Eso es lo que quiero preguntar.</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Style w:val="Ttulo2Car"/>
          <w:rFonts w:cs="Arial"/>
          <w:b w:val="0"/>
          <w:szCs w:val="24"/>
        </w:rPr>
      </w:pPr>
      <w:bookmarkStart w:id="233" w:name="_Toc514750611"/>
      <w:r w:rsidRPr="00027C26">
        <w:rPr>
          <w:rStyle w:val="Ttulo2Car"/>
          <w:rFonts w:cs="Arial"/>
          <w:szCs w:val="24"/>
        </w:rPr>
        <w:t>PRESIDENTE</w:t>
      </w:r>
      <w:bookmarkEnd w:id="233"/>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 xml:space="preserve">Doctor Néstor Raúl, yo sí le pido me da una vergüenza con usted y también me da vergüenza con el Representante Edward, pero este Debate también tiene un orden y no puedo convertir un diálogo de otro diálogo y un diálogo de otro dialogo. La Mesa Directiva le va a dar el uso de la palabra, pero voy a seguir dando el uso de la palabra al resto de funcionarios, no le estoy diciendo que no le va a contestar, en ningún momento le estoy diciendo que no le va a contestar, lo que le estoy diciendo Representante Edward es que lo que yo no puedo hacer es que </w:t>
      </w:r>
      <w:r w:rsidRPr="00027C26">
        <w:rPr>
          <w:rStyle w:val="Ttulo2Car"/>
          <w:rFonts w:cs="Arial"/>
          <w:b w:val="0"/>
          <w:szCs w:val="24"/>
        </w:rPr>
        <w:lastRenderedPageBreak/>
        <w:t xml:space="preserve">hagan preguntas y </w:t>
      </w:r>
      <w:proofErr w:type="spellStart"/>
      <w:r w:rsidRPr="00027C26">
        <w:rPr>
          <w:rStyle w:val="Ttulo2Car"/>
          <w:rFonts w:cs="Arial"/>
          <w:b w:val="0"/>
          <w:szCs w:val="24"/>
        </w:rPr>
        <w:t>contrapreguntas</w:t>
      </w:r>
      <w:proofErr w:type="spellEnd"/>
      <w:r w:rsidRPr="00027C26">
        <w:rPr>
          <w:rStyle w:val="Ttulo2Car"/>
          <w:rFonts w:cs="Arial"/>
          <w:b w:val="0"/>
          <w:szCs w:val="24"/>
        </w:rPr>
        <w:t>, sabiendo que el Debate tiene un orden, por eso el Debate tiene un orden y el orden lo organiza la Mesa Directiva.</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34" w:name="_Toc514750612"/>
      <w:r w:rsidRPr="00027C26">
        <w:rPr>
          <w:rStyle w:val="Ttulo2Car"/>
          <w:rFonts w:cs="Arial"/>
          <w:b w:val="0"/>
          <w:szCs w:val="24"/>
        </w:rPr>
        <w:t>Tiene el uso de la palabra, le va a contestar no se preocupe Representante, que le va a contestar, eso si no se va a poder. Tiene el uso de la palabra la Directora de la Agencia de Renovación y Territorio la doctora Mariana Escobar Arango.</w:t>
      </w:r>
      <w:bookmarkEnd w:id="23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35" w:name="_Toc514750613"/>
      <w:r w:rsidRPr="00027C26">
        <w:rPr>
          <w:rStyle w:val="Ttulo2Car"/>
          <w:rFonts w:cs="Arial"/>
          <w:szCs w:val="24"/>
        </w:rPr>
        <w:t>La Presidencia concede el uso de la palabra a la doctora Mariana Escobar Arango, Directora de la Agencia de Renovación y Territorio.</w:t>
      </w:r>
      <w:bookmarkEnd w:id="235"/>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36" w:name="_Toc514750614"/>
      <w:r w:rsidRPr="00027C26">
        <w:rPr>
          <w:rStyle w:val="Ttulo2Car"/>
          <w:rFonts w:cs="Arial"/>
          <w:b w:val="0"/>
          <w:szCs w:val="24"/>
        </w:rPr>
        <w:t>Muchas gracias señor Presidente, un saludo muy especial para los Honorables Representantes y agradezco mucho la citación que se hace sobre todo con el ánimo de socializar el alcance de los Programas de Desarrollo con Enfoque Territorial, creo que sigue habiendo insuficiente información frente al particular y creo que el momento es bastante pertinente.</w:t>
      </w:r>
      <w:bookmarkEnd w:id="236"/>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37" w:name="_Toc514750615"/>
      <w:r w:rsidRPr="00027C26">
        <w:rPr>
          <w:rStyle w:val="Ttulo2Car"/>
          <w:rFonts w:cs="Arial"/>
          <w:b w:val="0"/>
          <w:szCs w:val="24"/>
        </w:rPr>
        <w:t>Los Programas de Desarrollo con Enfoque Territorial son una figura consignada en el punto uno del Acuerdo Final, que se firmó con las FARC y constituyen un instrumento especial de planificación y gestión del territorio a diez años con el fin de implementar la reforma rural e integral en los territorios más afectados por el conflicto armado, esto está de nuevo consignado en el punto uno del Acuerdo Final y en el Decreto 893 del 2017, que crea los Programas de Desarrollo con Enfoque Territorial. Estos programas se harán en un número de dieciséis, su ejecución será a diez años más cinco años de lo que se ha denominado transición y sostenibilidad, cada Programa de Desarrollo con Enfoque Territorial tendrá un Plan de Acción qué se han llamado Planes de Acción para la Transformación Territorial, qué deberán ser construidos participativamente de acuerdo con lo que nos ordena el Acuerdo Final y aquí quiero presentar una primera diapositiva para que se entienda mejor el alcance de los Programas de Desarrollo con Enfoque Territorial. Lo que hace básicamente los Programas de Desarrollo con Enfoque Territorial es organizar los Planes Sectoriales de la Reforma Rural Integral, que han sido ordenados en el Acuerdo Final, eso los hemos organizado por pilares, el primero es el de ordenamiento social de la propiedad rural y uso del suelo, aquí básicamente están de manera muy estratégica los temas de acceso a tierra que tal vez es la brecha más grande que hay en estas zonas rurales, hay un pilar de infraestructura y adecuación de tierras, hay un pilar de salud rural, otro de educación rural, uno de vivienda, agua potable y saneamiento, pilar en el cual también se están recibiendo muchas demandas de acceso a energía.</w:t>
      </w:r>
      <w:bookmarkEnd w:id="23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38" w:name="_Toc514750616"/>
      <w:r w:rsidRPr="00027C26">
        <w:rPr>
          <w:rStyle w:val="Ttulo2Car"/>
          <w:rFonts w:cs="Arial"/>
          <w:b w:val="0"/>
          <w:szCs w:val="24"/>
        </w:rPr>
        <w:t xml:space="preserve">Hay un pilar fundamental de reactivación social y económica y de producción agropecuaria, otro del derecho progresivo a la alimentación y un pilar de reconciliación y de construcción de Paz. La geografía de los PDET, si bien la Reforma Rural Integral ha sido pensada para implementar en toda la ruralidad del país, en el Acuerdo hay una disposición que busca reconocer, darle celeridad a la </w:t>
      </w:r>
      <w:r w:rsidRPr="00027C26">
        <w:rPr>
          <w:rStyle w:val="Ttulo2Car"/>
          <w:rFonts w:cs="Arial"/>
          <w:b w:val="0"/>
          <w:szCs w:val="24"/>
        </w:rPr>
        <w:lastRenderedPageBreak/>
        <w:t xml:space="preserve">Reforma Rural Integral y con mayor importancia a unos municipios que fueron los más afectados por el conflicto armado. En un trabajo realizado entre el Gobierno Nacional y las FARC en el marco de la </w:t>
      </w:r>
      <w:proofErr w:type="spellStart"/>
      <w:r w:rsidRPr="00027C26">
        <w:rPr>
          <w:rStyle w:val="Ttulo2Car"/>
          <w:rFonts w:cs="Arial"/>
          <w:b w:val="0"/>
          <w:szCs w:val="24"/>
        </w:rPr>
        <w:t>Csivi</w:t>
      </w:r>
      <w:proofErr w:type="spellEnd"/>
      <w:r w:rsidRPr="00027C26">
        <w:rPr>
          <w:rStyle w:val="Ttulo2Car"/>
          <w:rFonts w:cs="Arial"/>
          <w:b w:val="0"/>
          <w:szCs w:val="24"/>
        </w:rPr>
        <w:t xml:space="preserve"> se identificaron ciento setenta municipios prioritarios que están en el mapa proyectado, distribuidos en diecinueve departamentos y que conforman lo que se llaman las dieciséis subregiones PDET. Ahora bien, es muy importante anotar que tanto en el Acuerdo como en el Decreto que crea los PDET, se hace la salvedad de que nuevos municipios podrán ingresar la geografía PDET una vez los PDET actuales estén en proceso de implementación.</w:t>
      </w:r>
      <w:bookmarkEnd w:id="23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39" w:name="_Toc514750617"/>
      <w:r w:rsidRPr="00027C26">
        <w:rPr>
          <w:rStyle w:val="Ttulo2Car"/>
          <w:rFonts w:cs="Arial"/>
          <w:b w:val="0"/>
          <w:szCs w:val="24"/>
        </w:rPr>
        <w:t xml:space="preserve">Ahora, los indicadores para definir estos municipios, han sido aquellos municipios con mayor afectación del conflicto armado, con mayor presencia de cultivos de uso ilícito, con mayores índices de pobreza y con los más bajos índices de desempeño institucional. Hay una pregunta muy importante que se plantea acá y que pregunta por la metodología de los PDET. Aquí hay un esquema, es una metodología que de acuerdo con el Acuerdo se construye de manera escalonada, el primer nivel que es el nivel en el que en este momento está trabajando la Agencia y espera cerrar ahora a finales de este mes es la etapa </w:t>
      </w:r>
      <w:proofErr w:type="spellStart"/>
      <w:r w:rsidRPr="00027C26">
        <w:rPr>
          <w:rStyle w:val="Ttulo2Car"/>
          <w:rFonts w:cs="Arial"/>
          <w:b w:val="0"/>
          <w:szCs w:val="24"/>
        </w:rPr>
        <w:t>veredal</w:t>
      </w:r>
      <w:proofErr w:type="spellEnd"/>
      <w:r w:rsidRPr="00027C26">
        <w:rPr>
          <w:rStyle w:val="Ttulo2Car"/>
          <w:rFonts w:cs="Arial"/>
          <w:b w:val="0"/>
          <w:szCs w:val="24"/>
        </w:rPr>
        <w:t xml:space="preserve">, es tal vez la etapa más compleja desde el punto de vista logístico y operativo, porque estamos hablando de once mil veredas en estos ciento setenta municipios, más de trescientos cinco Consejos Comunitarios, aquí me estoy refiriendo básicamente a los que tienen título colectivo, pero hay muchísimos consejos comunitarios u organización territorial de comunidades negras, así no tengan título y tenemos cuatrocientos cincuenta y dos resguardos indígenas. En este orden de ideas para la tarea </w:t>
      </w:r>
      <w:proofErr w:type="spellStart"/>
      <w:r w:rsidRPr="00027C26">
        <w:rPr>
          <w:rStyle w:val="Ttulo2Car"/>
          <w:rFonts w:cs="Arial"/>
          <w:b w:val="0"/>
          <w:szCs w:val="24"/>
        </w:rPr>
        <w:t>veredal</w:t>
      </w:r>
      <w:proofErr w:type="spellEnd"/>
      <w:r w:rsidRPr="00027C26">
        <w:rPr>
          <w:rStyle w:val="Ttulo2Car"/>
          <w:rFonts w:cs="Arial"/>
          <w:b w:val="0"/>
          <w:szCs w:val="24"/>
        </w:rPr>
        <w:t xml:space="preserve"> se ha convocado masivamente a las comunidades para que asistan a unas asambleas en las cuales las comunidades definen las iniciativas a partir de un diagnóstico comunitario.</w:t>
      </w:r>
      <w:bookmarkEnd w:id="23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40" w:name="_Toc514750618"/>
      <w:r w:rsidRPr="00027C26">
        <w:rPr>
          <w:rStyle w:val="Ttulo2Car"/>
          <w:rFonts w:cs="Arial"/>
          <w:b w:val="0"/>
          <w:szCs w:val="24"/>
        </w:rPr>
        <w:t>Esto es un ejercicio muy importante, si bien es dispendioso desde el punto de vista logístico le da una legitimidad enorme al Proceso porque es la primera vez en Colombia que las comunidades tienen una voz directa frente al desarrollo de su territorio en los próximos diez años, es decir todo lo que tiene que ver con su desarrollo productivo, con el acceso y mejorar la calidad de la educación, la salud, el acceso a tierra, etc., pues tiene la voz de las comunidades que es fundamental. En este ejercicio hemos movilizado a la fecha más de doscientas veinticinco mil personas que han participado activamente en la construcción de estos planes veredales en más de mil quinientas reuniones y quiero destacar que estamos avanzando en más de mil procesos étnicos en este Proceso. Ahora bien, a partir del mes de junio esperamos trabajar de manera sí bien escalonada pero también con muchos rasgos de simultaneidad a nivel municipal y a nivel subregional, por qué</w:t>
      </w:r>
      <w:proofErr w:type="gramStart"/>
      <w:r w:rsidRPr="00027C26">
        <w:rPr>
          <w:rStyle w:val="Ttulo2Car"/>
          <w:rFonts w:cs="Arial"/>
          <w:b w:val="0"/>
          <w:szCs w:val="24"/>
        </w:rPr>
        <w:t>?</w:t>
      </w:r>
      <w:proofErr w:type="gramEnd"/>
      <w:r w:rsidRPr="00027C26">
        <w:rPr>
          <w:rStyle w:val="Ttulo2Car"/>
          <w:rFonts w:cs="Arial"/>
          <w:b w:val="0"/>
          <w:szCs w:val="24"/>
        </w:rPr>
        <w:t xml:space="preserve"> Las iniciativas construidas en la fase </w:t>
      </w:r>
      <w:proofErr w:type="spellStart"/>
      <w:r w:rsidRPr="00027C26">
        <w:rPr>
          <w:rStyle w:val="Ttulo2Car"/>
          <w:rFonts w:cs="Arial"/>
          <w:b w:val="0"/>
          <w:szCs w:val="24"/>
        </w:rPr>
        <w:t>veredal</w:t>
      </w:r>
      <w:proofErr w:type="spellEnd"/>
      <w:r w:rsidRPr="00027C26">
        <w:rPr>
          <w:rStyle w:val="Ttulo2Car"/>
          <w:rFonts w:cs="Arial"/>
          <w:b w:val="0"/>
          <w:szCs w:val="24"/>
        </w:rPr>
        <w:t xml:space="preserve"> suben a la fase municipal, allí se consolidan unos planes municipales, en el que los alcaldes tienen un papel muy importante, pero también continua la representación de los actores que vienen de las veredas y aquí sumamos por ejemplo rectores de colegios, el personal de la salud, los gremios de la producción a nivel local etc., y posteriormente el ejercicio </w:t>
      </w:r>
      <w:r w:rsidRPr="00027C26">
        <w:rPr>
          <w:rStyle w:val="Ttulo2Car"/>
          <w:rFonts w:cs="Arial"/>
          <w:b w:val="0"/>
          <w:szCs w:val="24"/>
        </w:rPr>
        <w:lastRenderedPageBreak/>
        <w:t>municipal se consolida a nivel subregional en los planes de acción que mencioné inicialmente.</w:t>
      </w:r>
      <w:bookmarkEnd w:id="24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41" w:name="_Toc514750619"/>
      <w:r w:rsidRPr="00027C26">
        <w:rPr>
          <w:rStyle w:val="Ttulo2Car"/>
          <w:rFonts w:cs="Arial"/>
          <w:b w:val="0"/>
          <w:szCs w:val="24"/>
        </w:rPr>
        <w:t>La meta de este Gobierno es dejarle a estos ciento setenta municipios, los dieciséis planes de acción que han sido construidos pues por todos los actores estratégicos del territorio y aquí quiero también resaltar la participación de los señores gobernadores, la participación de los empresarios, la participación de la iglesia, la participación de las universidades, entre muchos otros. Así que estaremos cumpliendo la meta de entregarle al país los dieciséis Planes de Acción entre el mes de agosto y el mes de septiembre.</w:t>
      </w:r>
      <w:bookmarkEnd w:id="24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42" w:name="_Toc514750620"/>
      <w:r w:rsidRPr="00027C26">
        <w:rPr>
          <w:rStyle w:val="Ttulo2Car"/>
          <w:rFonts w:cs="Arial"/>
          <w:szCs w:val="24"/>
        </w:rPr>
        <w:t>PRESIDENTE</w:t>
      </w:r>
      <w:bookmarkEnd w:id="242"/>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Doctora Mariana, por favor le recomiendo que vaya concluyendo. Tres minutos para concluir.</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43" w:name="_Toc514750621"/>
      <w:r w:rsidRPr="00027C26">
        <w:rPr>
          <w:rStyle w:val="Ttulo2Car"/>
          <w:rFonts w:cs="Arial"/>
          <w:szCs w:val="24"/>
        </w:rPr>
        <w:t>Continúa con el uso de la palabra la doctora Mariana Escobar Arango, Directora de la Agencia de Renovación y Territorio.</w:t>
      </w:r>
      <w:bookmarkEnd w:id="243"/>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44" w:name="_Toc514750622"/>
      <w:r w:rsidRPr="00027C26">
        <w:rPr>
          <w:rStyle w:val="Ttulo2Car"/>
          <w:rFonts w:cs="Arial"/>
          <w:b w:val="0"/>
          <w:szCs w:val="24"/>
        </w:rPr>
        <w:t>Aquí hay una pregunta muy importante que se hace en el cuestionario es: cómo van avanzando los programas</w:t>
      </w:r>
      <w:proofErr w:type="gramStart"/>
      <w:r w:rsidRPr="00027C26">
        <w:rPr>
          <w:rStyle w:val="Ttulo2Car"/>
          <w:rFonts w:cs="Arial"/>
          <w:b w:val="0"/>
          <w:szCs w:val="24"/>
        </w:rPr>
        <w:t>?</w:t>
      </w:r>
      <w:proofErr w:type="gramEnd"/>
      <w:r w:rsidRPr="00027C26">
        <w:rPr>
          <w:rStyle w:val="Ttulo2Car"/>
          <w:rFonts w:cs="Arial"/>
          <w:b w:val="0"/>
          <w:szCs w:val="24"/>
        </w:rPr>
        <w:t xml:space="preserve"> La implementación de los programas inicia en enero del año 2019, como les dije en una primera fase de diez años, que es la fase de implementación de lo que está contenido en los Planes de Acción y cinco años de transición y sostenibilidad. Con relación al tema de los recursos como lo dijo el señor Secretario General de la Presidencia de la República, el Ministerio de Hacienda definió un marco fiscal de mediano plazo de ciento veintinueve billones de pesos para la implementación de la totalidad de los puntos del Acuerdo Final para lo cual se previó que ciento diez billones irían a financiar la Reforma Rural Integral. En este momento estamos trabajando con el Ministerio de Hacienda y el Departamento Nacional de Planeación, los marcos fiscales de mediano plazo de cada uno de los ciento setenta municipios PDET, los cuales harán parte del </w:t>
      </w:r>
      <w:proofErr w:type="spellStart"/>
      <w:r w:rsidRPr="00027C26">
        <w:rPr>
          <w:rStyle w:val="Ttulo2Car"/>
          <w:rFonts w:cs="Arial"/>
          <w:b w:val="0"/>
          <w:szCs w:val="24"/>
        </w:rPr>
        <w:t>Confis</w:t>
      </w:r>
      <w:proofErr w:type="spellEnd"/>
      <w:r w:rsidRPr="00027C26">
        <w:rPr>
          <w:rStyle w:val="Ttulo2Car"/>
          <w:rFonts w:cs="Arial"/>
          <w:b w:val="0"/>
          <w:szCs w:val="24"/>
        </w:rPr>
        <w:t xml:space="preserve"> que se realizará este año para los temas de los recursos del Posconflicto y los Planes de Acción tendrán la información ya de los techos fiscales.</w:t>
      </w:r>
      <w:bookmarkEnd w:id="24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45" w:name="_Toc514750623"/>
      <w:r w:rsidRPr="00027C26">
        <w:rPr>
          <w:rStyle w:val="Ttulo2Car"/>
          <w:rFonts w:cs="Arial"/>
          <w:b w:val="0"/>
          <w:szCs w:val="24"/>
        </w:rPr>
        <w:t>Entonces yo creo señor Presidente que, pues dejo por ahora allí, igual lo demás esta respondido debidamente en el cuestionario. Gracias.</w:t>
      </w:r>
      <w:bookmarkEnd w:id="245"/>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46" w:name="_Toc514750624"/>
      <w:r w:rsidRPr="00027C26">
        <w:rPr>
          <w:rStyle w:val="Ttulo2Car"/>
          <w:rFonts w:cs="Arial"/>
          <w:szCs w:val="24"/>
        </w:rPr>
        <w:t>PRESIDENTE</w:t>
      </w:r>
      <w:bookmarkEnd w:id="246"/>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Doctora Mariana muchísimas gracias. Le vamos a dar el uso de la palabra al Director de la Agencia para la Atención Integral de la Lucha contra las Drogas, doctor Eduardo Díaz Uribe, tiene el uso de la palabra. Ya tenemos Plenaria a las tres de la tarde, entonces para poder evacuar también muchas cosas le recomiendo el mejor uso del tiempo.</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47" w:name="_Toc514750625"/>
      <w:r w:rsidRPr="00027C26">
        <w:rPr>
          <w:rStyle w:val="Ttulo2Car"/>
          <w:rFonts w:cs="Arial"/>
          <w:szCs w:val="24"/>
        </w:rPr>
        <w:t>La Presidencia concede el uso de la palabra al doctor Eduardo Díaz Uribe, Director de la Agencia para la Atención Integral de la Lucha Contra las Drogas.</w:t>
      </w:r>
      <w:bookmarkEnd w:id="247"/>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48" w:name="_Toc514750626"/>
      <w:r w:rsidRPr="00027C26">
        <w:rPr>
          <w:rStyle w:val="Ttulo2Car"/>
          <w:rFonts w:cs="Arial"/>
          <w:b w:val="0"/>
          <w:szCs w:val="24"/>
        </w:rPr>
        <w:t>Mil gracias señor Presidente, señores Ministros, señores Parlamentarios. En atención al requerimiento que se nos hace, debo señalar que yo soy el responsable de las conversaciones con las comunidades campesinas ubicadas en los territorios, donde desde hace muchísimos años prevalecen los cultivos ilícitos, para ello cuento con un maravilloso equipo humano de funcionarios que nos desplazamos a estos territorios de la mano del Acuerdo de Paz y su implementación.</w:t>
      </w:r>
      <w:bookmarkEnd w:id="24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49" w:name="_Toc514750627"/>
      <w:r w:rsidRPr="00027C26">
        <w:rPr>
          <w:rStyle w:val="Ttulo2Car"/>
          <w:rFonts w:cs="Arial"/>
          <w:b w:val="0"/>
          <w:szCs w:val="24"/>
        </w:rPr>
        <w:t xml:space="preserve">En mayo del año pasado después de firmado el Acuerdo se expidió el Decreto 672 de 2017, que crea el Programa de Sustitución de Cultivos conocido como el </w:t>
      </w:r>
      <w:proofErr w:type="spellStart"/>
      <w:r w:rsidRPr="00027C26">
        <w:rPr>
          <w:rStyle w:val="Ttulo2Car"/>
          <w:rFonts w:cs="Arial"/>
          <w:b w:val="0"/>
          <w:szCs w:val="24"/>
        </w:rPr>
        <w:t>Pnis</w:t>
      </w:r>
      <w:proofErr w:type="spellEnd"/>
      <w:r w:rsidRPr="00027C26">
        <w:rPr>
          <w:rStyle w:val="Ttulo2Car"/>
          <w:rFonts w:cs="Arial"/>
          <w:b w:val="0"/>
          <w:szCs w:val="24"/>
        </w:rPr>
        <w:t xml:space="preserve"> y en función de una inmensa expectativa que el tema de la sustitución y la transformación de estos territorios en territorios donde prime la legalidad, donde prime la Paz, donde prime el desarrollo y no lo ilícito, cientos de miles de familias han expresado en acuerdos que han suscrito con ella y la autoridad regional y local y el Gobierno Nacional su voluntad de ser actores principales de la transformación de estas regiones y estos territorios. De estas ciento veintitrés mil familias, en el listado de las veredas que asigné, envié a la Comisión como respuesta, más de mil cuatrocientas veredas una a una identificadas ahí, en estos territorios a la fecha del informe que envié, sesenta y dos mil familias habían suscrito una a una, acuerdos individuales para involucrase en los Programas de Sustitución de Cultivos, esto implica un trabajo muy detallado de construcción de confianza y de construcción de este nuevo país.</w:t>
      </w:r>
      <w:bookmarkEnd w:id="249"/>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0" w:name="_Toc514750628"/>
      <w:r w:rsidRPr="00027C26">
        <w:rPr>
          <w:rStyle w:val="Ttulo2Car"/>
          <w:rFonts w:cs="Arial"/>
          <w:b w:val="0"/>
          <w:szCs w:val="24"/>
        </w:rPr>
        <w:t xml:space="preserve">El informe que yo les envié tiene como corte exactamente hace un mes, entre el último mes y la fecha de hoy esa cifra de sesenta y dos mil familias pasó a sesenta y nueve mil ciento veintiocho familias producto del avance del trabajo que estamos realizando. De esas sesenta y dos mil familias con corte al informe que yo envié que es validado por las Naciones Unidas, treinta mil cuatrocientas habían recibido, perdón treinta y dos mil habían recibido por lo menos un primer desembolso en lo que implica la inversión que el país va a realizar en estas comunidades y en estos territorios </w:t>
      </w:r>
      <w:r w:rsidR="00896482" w:rsidRPr="00027C26">
        <w:rPr>
          <w:rStyle w:val="Ttulo2Car"/>
          <w:rFonts w:cs="Arial"/>
          <w:b w:val="0"/>
          <w:szCs w:val="24"/>
        </w:rPr>
        <w:t>incluido</w:t>
      </w:r>
      <w:r w:rsidRPr="00027C26">
        <w:rPr>
          <w:rStyle w:val="Ttulo2Car"/>
          <w:rFonts w:cs="Arial"/>
          <w:b w:val="0"/>
          <w:szCs w:val="24"/>
        </w:rPr>
        <w:t xml:space="preserve"> el sostenimiento de ellas durante un periodo de un año para garantizar el tránsito de lo ilegal a lo legal, más los proyectos productivos que se realizan durante el primer año y segundo año.</w:t>
      </w:r>
      <w:bookmarkEnd w:id="25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1" w:name="_Toc514750629"/>
      <w:r w:rsidRPr="00027C26">
        <w:rPr>
          <w:rStyle w:val="Ttulo2Car"/>
          <w:rFonts w:cs="Arial"/>
          <w:b w:val="0"/>
          <w:szCs w:val="24"/>
        </w:rPr>
        <w:t>Estas familias para poder dar el paso es necesario que nosotros primero verifiquemos cuánta coca, cuántos cultivos de coca tienen</w:t>
      </w:r>
      <w:proofErr w:type="gramStart"/>
      <w:r w:rsidRPr="00027C26">
        <w:rPr>
          <w:rStyle w:val="Ttulo2Car"/>
          <w:rFonts w:cs="Arial"/>
          <w:b w:val="0"/>
          <w:szCs w:val="24"/>
        </w:rPr>
        <w:t>?</w:t>
      </w:r>
      <w:proofErr w:type="gramEnd"/>
      <w:r w:rsidRPr="00027C26">
        <w:rPr>
          <w:rStyle w:val="Ttulo2Car"/>
          <w:rFonts w:cs="Arial"/>
          <w:b w:val="0"/>
          <w:szCs w:val="24"/>
        </w:rPr>
        <w:t xml:space="preserve"> Estas familias, las treinta y dos mil, certificado por Naciones Unidas, tenían treinta mil cuatrocientas hectáreas que suscrito el Acuerdo inicia su proceso de ser retiradas de raíz y Naciones Unidas entra a verificar paso seguido al mes y medio, dos meses que se cumple el periodo qué de eso fue retirado, ahí a la fecha Naciones Unidas había verificado siete mil hectáreas, había podido verificar siete mil hectáreas, porque aquí hay que decirlo con todas sus letras, los enemigos de la Paz de los cuales también forman parte las redes narcotraficantes, han hecho todo lo que está a su alcance para impedir que el programa avance y por ello han asesinado a más de </w:t>
      </w:r>
      <w:r w:rsidRPr="00027C26">
        <w:rPr>
          <w:rStyle w:val="Ttulo2Car"/>
          <w:rFonts w:cs="Arial"/>
          <w:b w:val="0"/>
          <w:szCs w:val="24"/>
        </w:rPr>
        <w:lastRenderedPageBreak/>
        <w:t xml:space="preserve">treinta </w:t>
      </w:r>
      <w:r w:rsidR="00896482" w:rsidRPr="00027C26">
        <w:rPr>
          <w:rStyle w:val="Ttulo2Car"/>
          <w:rFonts w:cs="Arial"/>
          <w:b w:val="0"/>
          <w:szCs w:val="24"/>
        </w:rPr>
        <w:t>líderes</w:t>
      </w:r>
      <w:r w:rsidRPr="00027C26">
        <w:rPr>
          <w:rStyle w:val="Ttulo2Car"/>
          <w:rFonts w:cs="Arial"/>
          <w:b w:val="0"/>
          <w:szCs w:val="24"/>
        </w:rPr>
        <w:t xml:space="preserve"> campesinos en esos territorios, por ello escuchando al señor Fiscal mencionar que en Córdoba, el advirtió la presencia de estos grupos, yo también tengo que decir que fuimos advertidos de esta situación que han sido asesinados líderes en ese territorio y en los municipios de </w:t>
      </w:r>
      <w:proofErr w:type="spellStart"/>
      <w:r w:rsidRPr="00027C26">
        <w:rPr>
          <w:rStyle w:val="Ttulo2Car"/>
          <w:rFonts w:cs="Arial"/>
          <w:b w:val="0"/>
          <w:szCs w:val="24"/>
        </w:rPr>
        <w:t>Montelíbano</w:t>
      </w:r>
      <w:proofErr w:type="spellEnd"/>
      <w:r w:rsidRPr="00027C26">
        <w:rPr>
          <w:rStyle w:val="Ttulo2Car"/>
          <w:rFonts w:cs="Arial"/>
          <w:b w:val="0"/>
          <w:szCs w:val="24"/>
        </w:rPr>
        <w:t xml:space="preserve">, San José de </w:t>
      </w:r>
      <w:proofErr w:type="spellStart"/>
      <w:r w:rsidRPr="00027C26">
        <w:rPr>
          <w:rStyle w:val="Ttulo2Car"/>
          <w:rFonts w:cs="Arial"/>
          <w:b w:val="0"/>
          <w:szCs w:val="24"/>
        </w:rPr>
        <w:t>Uré</w:t>
      </w:r>
      <w:proofErr w:type="spellEnd"/>
      <w:r w:rsidRPr="00027C26">
        <w:rPr>
          <w:rStyle w:val="Ttulo2Car"/>
          <w:rFonts w:cs="Arial"/>
          <w:b w:val="0"/>
          <w:szCs w:val="24"/>
        </w:rPr>
        <w:t xml:space="preserve"> y Puerto Libertador, certificado por Naciones Unidas señor Presidente, las comunidades retiraron a pesar de las amenazas el 98% de la coca que había en esos territorios, lo cual muestra la voluntad de las comunidades de avanzar, que en Briceño Antioquia, cerca de setecientas hectáreas de coca identificadas por Naciones Unidas sobrevivieron cuatro hectáreas de coca, el resto fueron retiradas por las comunidades.</w:t>
      </w:r>
      <w:bookmarkEnd w:id="25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2" w:name="_Toc514750630"/>
      <w:r w:rsidRPr="00027C26">
        <w:rPr>
          <w:rStyle w:val="Ttulo2Car"/>
          <w:rFonts w:cs="Arial"/>
          <w:b w:val="0"/>
          <w:szCs w:val="24"/>
        </w:rPr>
        <w:t xml:space="preserve">Y lo mismo puedo predicar de </w:t>
      </w:r>
      <w:proofErr w:type="spellStart"/>
      <w:r w:rsidRPr="00027C26">
        <w:rPr>
          <w:rStyle w:val="Ttulo2Car"/>
          <w:rFonts w:cs="Arial"/>
          <w:b w:val="0"/>
          <w:szCs w:val="24"/>
        </w:rPr>
        <w:t>Arauquita</w:t>
      </w:r>
      <w:proofErr w:type="spellEnd"/>
      <w:r w:rsidRPr="00027C26">
        <w:rPr>
          <w:rStyle w:val="Ttulo2Car"/>
          <w:rFonts w:cs="Arial"/>
          <w:b w:val="0"/>
          <w:szCs w:val="24"/>
        </w:rPr>
        <w:t>, donde fue retirada toda la coca por la comunidad y lo mismo se pueden decir de muchos municipios del Guaviare, pero esta tarea obviamente una tarea que nos compete a todos y compete sobre todo varios principios. Primero: el programa de sustitución no se puede convertir en el burladero de la erradicación, nosotros somos conscientes de que este ejercicio hemos tenido que construirlo con un pesado fardo sobre el Proceso de Paz y es el crecimiento de los cultivos ilícitos, hubiésemos deseado que ese no fuese así, de que no hubiera habido crecimiento de los cultivos ilícitos, pero así ocurrió y desde mayo que estamos aplicando esta tarea ese es el mundo que hemos tenido que enfrentar, es como cuando uno se levanta y está lloviendo toca, ojalá hubiera hecho sol, pero está lloviendo. A nosotros nos ha tocado salir como parte del Proceso de Paz a enfrentar esta realidad, los criminales, los que están asesinando a los campesinos son también enemigos del Proceso de Paz y también quieren hacerlo trizas y para ello hemos contado en este esfuerzo con el apoyo de la Fuerza Pública.</w:t>
      </w:r>
      <w:bookmarkEnd w:id="25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3" w:name="_Toc514750631"/>
      <w:r w:rsidRPr="00027C26">
        <w:rPr>
          <w:rStyle w:val="Ttulo2Car"/>
          <w:rFonts w:cs="Arial"/>
          <w:b w:val="0"/>
          <w:szCs w:val="24"/>
        </w:rPr>
        <w:t>Hoy para la información de este Honorable Recinto más de diez mil hectáreas de coca o están siendo retiradas o van a ser retiradas por la Fuerza Pública, por solicitud de las comunidades de estos territorios que han sido amenazadas por los que quieren persistir en estos cultivos. Cada hectárea de coca que retiramos significa un ingreso menor a las redes criminales de ocho mil dólares anuales, esto es veinticuatro millones de pesos y esto es lo que tenemos que enfrentar de la mano de quién</w:t>
      </w:r>
      <w:proofErr w:type="gramStart"/>
      <w:r w:rsidRPr="00027C26">
        <w:rPr>
          <w:rStyle w:val="Ttulo2Car"/>
          <w:rFonts w:cs="Arial"/>
          <w:b w:val="0"/>
          <w:szCs w:val="24"/>
        </w:rPr>
        <w:t>?</w:t>
      </w:r>
      <w:proofErr w:type="gramEnd"/>
      <w:r w:rsidRPr="00027C26">
        <w:rPr>
          <w:rStyle w:val="Ttulo2Car"/>
          <w:rFonts w:cs="Arial"/>
          <w:b w:val="0"/>
          <w:szCs w:val="24"/>
        </w:rPr>
        <w:t xml:space="preserve"> De los campesinos que están involucrados en este Proceso, no podemos dejarlos expósitos, qué les decimos a las sesenta y nueve mil familias que están involucradas en el Proceso, que les corresponde la fumigación</w:t>
      </w:r>
      <w:proofErr w:type="gramStart"/>
      <w:r w:rsidRPr="00027C26">
        <w:rPr>
          <w:rStyle w:val="Ttulo2Car"/>
          <w:rFonts w:cs="Arial"/>
          <w:b w:val="0"/>
          <w:szCs w:val="24"/>
        </w:rPr>
        <w:t>?</w:t>
      </w:r>
      <w:proofErr w:type="gramEnd"/>
      <w:r w:rsidRPr="00027C26">
        <w:rPr>
          <w:rStyle w:val="Ttulo2Car"/>
          <w:rFonts w:cs="Arial"/>
          <w:b w:val="0"/>
          <w:szCs w:val="24"/>
        </w:rPr>
        <w:t xml:space="preserve"> Qué les corresponde la confrontación</w:t>
      </w:r>
      <w:proofErr w:type="gramStart"/>
      <w:r w:rsidRPr="00027C26">
        <w:rPr>
          <w:rStyle w:val="Ttulo2Car"/>
          <w:rFonts w:cs="Arial"/>
          <w:b w:val="0"/>
          <w:szCs w:val="24"/>
        </w:rPr>
        <w:t>?</w:t>
      </w:r>
      <w:proofErr w:type="gramEnd"/>
      <w:r w:rsidRPr="00027C26">
        <w:rPr>
          <w:rStyle w:val="Ttulo2Car"/>
          <w:rFonts w:cs="Arial"/>
          <w:b w:val="0"/>
          <w:szCs w:val="24"/>
        </w:rPr>
        <w:t xml:space="preserve"> O les corresponde ser parte de un proceso de construcción de la Paz en la cual somos necesarios todos, aquí no hay nadie que sobre, claro hay observaciones, hay preocupaciones, hay ajustes que hacer no lo dudo, nosotros no nacimos inventados.</w:t>
      </w:r>
      <w:bookmarkEnd w:id="25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4" w:name="_Toc514750632"/>
      <w:r w:rsidRPr="00027C26">
        <w:rPr>
          <w:rStyle w:val="Ttulo2Car"/>
          <w:rFonts w:cs="Arial"/>
          <w:b w:val="0"/>
          <w:szCs w:val="24"/>
        </w:rPr>
        <w:t xml:space="preserve">Pero con decirles que lo que hemos logrado a la fecha es en términos de las hectáreas certificadas, como verificadas por Naciones Unidas es seis veces más las que están siendo tumbadas, que todo lo que se logró 600% más, que todo lo que se </w:t>
      </w:r>
      <w:r w:rsidRPr="00027C26">
        <w:rPr>
          <w:rStyle w:val="Ttulo2Car"/>
          <w:rFonts w:cs="Arial"/>
          <w:b w:val="0"/>
          <w:szCs w:val="24"/>
        </w:rPr>
        <w:lastRenderedPageBreak/>
        <w:t>logró con familias guardabosques en nueve años de ese programa y que las que han sido efectivamente retiradas y verificadas porque no es simplemente que se retiren sino que hay que verificarlas y muchas de las retiradas no han podido ser verificadas y el doctor Harry me desmiente si no, si en Paujil, nos bloquearon Misiones de Naciones Unidas en el Caquetá por lo menos han parado tres de las Misiones, llevamos quince Misiones de Naciones Unidas bloqueadas por los bandidos, esto no quiere decir que la gente no esté cumpliendo lo que se ha certificado por Naciones Unidas, lo que ha logrado verificar.</w:t>
      </w:r>
      <w:bookmarkEnd w:id="25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5" w:name="_Toc514750633"/>
      <w:r w:rsidRPr="00027C26">
        <w:rPr>
          <w:rStyle w:val="Ttulo2Car"/>
          <w:rFonts w:cs="Arial"/>
          <w:szCs w:val="24"/>
        </w:rPr>
        <w:t>PRESIDENTE</w:t>
      </w:r>
      <w:bookmarkEnd w:id="255"/>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Sonido para el doctor Eduardo.</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56" w:name="_Toc514750634"/>
      <w:r w:rsidRPr="00027C26">
        <w:rPr>
          <w:rStyle w:val="Ttulo2Car"/>
          <w:rFonts w:cs="Arial"/>
          <w:szCs w:val="24"/>
        </w:rPr>
        <w:t>Continúa con el uso de la palabra el doctor Eduardo Díaz Uribe, Director de la Agencia para la Atención Integral de la Lucha contra las Drogas.</w:t>
      </w:r>
      <w:bookmarkEnd w:id="256"/>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57" w:name="_Toc514750635"/>
      <w:r w:rsidRPr="00027C26">
        <w:rPr>
          <w:rStyle w:val="Ttulo2Car"/>
          <w:rFonts w:cs="Arial"/>
          <w:b w:val="0"/>
          <w:szCs w:val="24"/>
        </w:rPr>
        <w:t xml:space="preserve">Es necesario no solamente retirar las matas, es necesario transformar los territorios, es necesario sembrar, las preocupaciones aquí expresadas son válidas, no es simplemente retirar la mata, la mata vuelve y se siembra es lo que le ha pasado al país, aquí se fumigaron un millón seiscientas mil hectáreas y los cultivos crecieron y se trasladaron a otros territorios donde no se puede fumigar a parques naturales, a lado de los ríos. Yo negocié los paros cocaleros del 96, yo </w:t>
      </w:r>
      <w:r w:rsidR="00896482" w:rsidRPr="00027C26">
        <w:rPr>
          <w:rStyle w:val="Ttulo2Car"/>
          <w:rFonts w:cs="Arial"/>
          <w:b w:val="0"/>
          <w:szCs w:val="24"/>
        </w:rPr>
        <w:t>fui</w:t>
      </w:r>
      <w:r w:rsidRPr="00027C26">
        <w:rPr>
          <w:rStyle w:val="Ttulo2Car"/>
          <w:rFonts w:cs="Arial"/>
          <w:b w:val="0"/>
          <w:szCs w:val="24"/>
        </w:rPr>
        <w:t xml:space="preserve"> quien los negoció, en el Putumayo había setenta y cinco mil hectáreas de coca y también iba a Tumaco, en Tumaco la preocupación de Tumaco no era la coca era el puerto pesquero de Tumaco y el tema de la palma africana, eso era lo que se discutía, hoy uno va a Tumaco y es un mar de coca, sin embargo, en municipios como Tumaco en la zona de carretera las comunidades retiraron toda la coca y podemos ir allá a verlo y en Alto Mira y Frontera donde está el tal Guacho, las comunidades de Alto Mira y Frontera, en las zonas uno y dos retiraron toda la coca a pesar de las amenazas de Guacho, los vamos a dejar solos? Claro si hay cosas que yo tengo que corregir las corrijo, si tengo que poner la cara en la picota pública la coloco, pero lo único que no podemos hacer es dejarles a los campesinos abandonados y dejar abandonado el Proceso de Paz.</w:t>
      </w:r>
      <w:bookmarkEnd w:id="25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8" w:name="_Toc514750636"/>
      <w:r w:rsidRPr="00027C26">
        <w:rPr>
          <w:rStyle w:val="Ttulo2Car"/>
          <w:rFonts w:cs="Arial"/>
          <w:b w:val="0"/>
          <w:szCs w:val="24"/>
        </w:rPr>
        <w:t xml:space="preserve">Esa es mi invitación a esta Célula, hay problemas por supuesto, en el caso del Caquetá hemos avanzado, en la zona de Puerto Rico es impresionante lo que se ha logrado con el apoyo de la Fuerza Pública también, en la zona de Montañita estamos avanzando hay dificultades. Convenios que tenemos, tenemos los siguientes Convenios; tenemos en este momento Convenios con Entidades que hacen, que contratan asistencia técnica, esos datos están publicadas en la página de Naciones Unidas, porque el que contrata es Naciones Unidas, ahí está publicado y es una información pública y tenemos tres Convenios adicionales, uno con la Federación de Cacaoteros para sembrar los viveros de cacao, en Montañita por ejemplo está uno de ellos, los otros están en Tumaco, es necesario tener las semillas para reemplazar, mientras estructuramos proyectos nos vamos a quedar sin semillas, tenemos con Corpoica desarrollando semillas en siete centros </w:t>
      </w:r>
      <w:r w:rsidRPr="00027C26">
        <w:rPr>
          <w:rStyle w:val="Ttulo2Car"/>
          <w:rFonts w:cs="Arial"/>
          <w:b w:val="0"/>
          <w:szCs w:val="24"/>
        </w:rPr>
        <w:lastRenderedPageBreak/>
        <w:t>productivos de Corpoica, semillas para siete mil hectáreas de sustitución, en siete centros de Corpoica maíz, frijol, forestales, caña panelera, guayaba, aguacate, piña y arroz y con la Federación de Cafeteros estamos entrando en la sustitución de cultivos donde el café es viable, porque comillas, “la mayor Parte del café se da en los pisos térmicos donde no tenemos la coca”.</w:t>
      </w:r>
      <w:bookmarkEnd w:id="25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59" w:name="_Toc514750637"/>
      <w:r w:rsidRPr="00027C26">
        <w:rPr>
          <w:rStyle w:val="Ttulo2Car"/>
          <w:rFonts w:cs="Arial"/>
          <w:b w:val="0"/>
          <w:szCs w:val="24"/>
        </w:rPr>
        <w:t>Eso es lo que estamos haciendo, de dónde salen los recursos? pues por supuesto del Presupuesto Nacional, el 100% de los recursos de esto sale del Presupuesto Nacional y al que cometa una irregularidad que le corten la mano, al que haga trampas, esos recursos son sagrados y compartimos estos Debates porque estamos hablando de plata sagrada y debe haber absoluta transparencia y quién cometa una irregularidad que la pague, no la hemos cometido ni la vamos a cometer, estamos de la mano de los campesinos y los invitamos a que nos acompañen en esta gran cruzada que es transformar la vida de millones de familias, que lo único que veían pasar por encima, lo más cercano que veían del Estado era una avioneta que les fumigaba, que les bombardeaba, allá es donde estamos entrando de la mano del Proceso de Paz y vamos a seguir haciéndolo. Mil gracias.</w:t>
      </w:r>
      <w:bookmarkEnd w:id="259"/>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pStyle w:val="Ttulo2"/>
        <w:shd w:val="clear" w:color="auto" w:fill="FFFFFF"/>
        <w:spacing w:before="0" w:line="240" w:lineRule="auto"/>
        <w:jc w:val="both"/>
        <w:rPr>
          <w:rFonts w:cs="Arial"/>
          <w:b w:val="0"/>
          <w:bCs w:val="0"/>
          <w:color w:val="auto"/>
          <w:szCs w:val="24"/>
        </w:rPr>
      </w:pPr>
      <w:bookmarkStart w:id="260" w:name="_Toc514750638"/>
      <w:r w:rsidRPr="00027C26">
        <w:rPr>
          <w:rFonts w:cs="Arial"/>
          <w:szCs w:val="24"/>
        </w:rPr>
        <w:t>PRESIDENTE</w:t>
      </w:r>
      <w:r w:rsidR="00CA6407" w:rsidRPr="00CA6407">
        <w:rPr>
          <w:rFonts w:cs="Arial"/>
          <w:szCs w:val="24"/>
          <w:lang w:val="es-MX"/>
        </w:rPr>
        <w:t>:</w:t>
      </w:r>
      <w:r w:rsidR="00CA6407" w:rsidRPr="00027C26">
        <w:rPr>
          <w:rStyle w:val="Ttulo2Car"/>
          <w:rFonts w:cs="Arial"/>
          <w:szCs w:val="24"/>
        </w:rPr>
        <w:t xml:space="preserve"> A</w:t>
      </w:r>
      <w:r w:rsidRPr="00027C26">
        <w:rPr>
          <w:rStyle w:val="Ttulo2Car"/>
          <w:rFonts w:cs="Arial"/>
          <w:szCs w:val="24"/>
        </w:rPr>
        <w:t xml:space="preserve"> usted gracias doctor Eduardo Díaz. Tiene el uso de la palabra el Director de la Agencia para la Integración y Normalización el doctor </w:t>
      </w:r>
      <w:r w:rsidRPr="00027C26">
        <w:rPr>
          <w:rFonts w:cs="Arial"/>
          <w:b w:val="0"/>
          <w:bCs w:val="0"/>
          <w:color w:val="auto"/>
          <w:szCs w:val="24"/>
        </w:rPr>
        <w:t xml:space="preserve">Andrés Felipe </w:t>
      </w:r>
      <w:proofErr w:type="spellStart"/>
      <w:r w:rsidRPr="00027C26">
        <w:rPr>
          <w:rFonts w:cs="Arial"/>
          <w:b w:val="0"/>
          <w:bCs w:val="0"/>
          <w:color w:val="auto"/>
          <w:szCs w:val="24"/>
        </w:rPr>
        <w:t>Stapper</w:t>
      </w:r>
      <w:proofErr w:type="spellEnd"/>
      <w:r w:rsidRPr="00027C26">
        <w:rPr>
          <w:rFonts w:cs="Arial"/>
          <w:b w:val="0"/>
          <w:bCs w:val="0"/>
          <w:color w:val="auto"/>
          <w:szCs w:val="24"/>
        </w:rPr>
        <w:t>.</w:t>
      </w:r>
      <w:bookmarkEnd w:id="260"/>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b/>
          <w:sz w:val="24"/>
          <w:szCs w:val="24"/>
        </w:rPr>
      </w:pPr>
      <w:bookmarkStart w:id="261" w:name="_Toc514750639"/>
      <w:r w:rsidRPr="00027C26">
        <w:rPr>
          <w:rStyle w:val="Ttulo2Car"/>
          <w:rFonts w:cs="Arial"/>
          <w:szCs w:val="24"/>
        </w:rPr>
        <w:t xml:space="preserve">La Presidencia concede el uso de la palabra al doctor Andrés Felipe </w:t>
      </w:r>
      <w:proofErr w:type="spellStart"/>
      <w:r w:rsidRPr="00027C26">
        <w:rPr>
          <w:rStyle w:val="Ttulo2Car"/>
          <w:rFonts w:cs="Arial"/>
          <w:szCs w:val="24"/>
        </w:rPr>
        <w:t>Stapper</w:t>
      </w:r>
      <w:proofErr w:type="spellEnd"/>
      <w:r w:rsidRPr="00027C26">
        <w:rPr>
          <w:rStyle w:val="Ttulo2Car"/>
          <w:rFonts w:cs="Arial"/>
          <w:szCs w:val="24"/>
        </w:rPr>
        <w:t xml:space="preserve"> </w:t>
      </w:r>
      <w:proofErr w:type="spellStart"/>
      <w:r w:rsidRPr="00027C26">
        <w:rPr>
          <w:rStyle w:val="Ttulo2Car"/>
          <w:rFonts w:cs="Arial"/>
          <w:szCs w:val="24"/>
        </w:rPr>
        <w:t>Segrera</w:t>
      </w:r>
      <w:proofErr w:type="spellEnd"/>
      <w:r w:rsidRPr="00027C26">
        <w:rPr>
          <w:rStyle w:val="Ttulo2Car"/>
          <w:rFonts w:cs="Arial"/>
          <w:szCs w:val="24"/>
        </w:rPr>
        <w:t>, Director de la Agencia para la Integración y la Normalización</w:t>
      </w:r>
      <w:bookmarkEnd w:id="261"/>
      <w:r w:rsidRPr="00027C26">
        <w:rPr>
          <w:rFonts w:ascii="Arial" w:hAnsi="Arial" w:cs="Arial"/>
          <w:b/>
          <w:sz w:val="24"/>
          <w:szCs w:val="24"/>
        </w:rPr>
        <w:t>.</w:t>
      </w:r>
    </w:p>
    <w:p w:rsidR="008C5055" w:rsidRPr="00027C26" w:rsidRDefault="008C5055" w:rsidP="00027C26">
      <w:pPr>
        <w:spacing w:after="0" w:line="240" w:lineRule="auto"/>
        <w:jc w:val="both"/>
        <w:rPr>
          <w:rFonts w:ascii="Arial" w:hAnsi="Arial" w:cs="Arial"/>
          <w:b/>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Bueno muy buenas tardes un agradecimiento a la Cámara, a los miembros y compañeros del Gobierno. A la Agencia se le plantearon dos preguntas en específico que es: qué es la reincorporación o cuál es la etapa de la reincorporación y en qué va</w:t>
      </w:r>
      <w:proofErr w:type="gramStart"/>
      <w:r w:rsidRPr="00027C26">
        <w:rPr>
          <w:rFonts w:ascii="Arial" w:hAnsi="Arial" w:cs="Arial"/>
          <w:sz w:val="24"/>
          <w:szCs w:val="24"/>
        </w:rPr>
        <w:t>?</w:t>
      </w:r>
      <w:proofErr w:type="gramEnd"/>
      <w:r w:rsidRPr="00027C26">
        <w:rPr>
          <w:rFonts w:ascii="Arial" w:hAnsi="Arial" w:cs="Arial"/>
          <w:sz w:val="24"/>
          <w:szCs w:val="24"/>
        </w:rPr>
        <w:t xml:space="preserve"> Y la segunda cuáles son sus beneficiarios y en el presupuesto que se tiene para atender esto</w:t>
      </w:r>
      <w:proofErr w:type="gramStart"/>
      <w:r w:rsidRPr="00027C26">
        <w:rPr>
          <w:rFonts w:ascii="Arial" w:hAnsi="Arial" w:cs="Arial"/>
          <w:sz w:val="24"/>
          <w:szCs w:val="24"/>
        </w:rPr>
        <w:t>?</w:t>
      </w:r>
      <w:proofErr w:type="gramEnd"/>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Para poder responder esas preguntas aparte de las respuestas que se dio en el cuestionario, quiero hacer como una pequeña introducción frente a la problemática, que se ha surgido, que surge en muchos de ustedes frente a los temas de la reincorporación de los miembros de las FARC. Colombia tiene más de quince años de experiencia en modelos de atención para excombatientes y miembros que han pertenecido a grupos organizados al margen de la Ley, eso es muy importante no olvidar esos quince años de experiencia que nos hace a partir de esas lecciones aprendidas, saber cómo vamos en este Proceso de Implementación de lo que es la Política de Reincorporación. Aquí podemos afirmar una cosa y es que conforme a lo que se pactó en el Acuerdo de La Habana hemos avanzado y cumplido con lo acordado y ahí quiero decir que llevamos ocho meses, ocho meses de implementación en lo que es la reincorporación de excombatientes, la reincorporación inició cuando finalizó el régimen de las zonas veredales, eso es el </w:t>
      </w:r>
      <w:r w:rsidRPr="00027C26">
        <w:rPr>
          <w:rFonts w:ascii="Arial" w:hAnsi="Arial" w:cs="Arial"/>
          <w:sz w:val="24"/>
          <w:szCs w:val="24"/>
        </w:rPr>
        <w:lastRenderedPageBreak/>
        <w:t xml:space="preserve">16 de agosto del año pasado. A partir del 16 de agosto comenzamos a atender a los excombatientes cada uno en sus territorios, por eso decimos es una política que se construye paso a paso, pensar que hoy en día vamos a desembolsar los más de cien mil millones de pesos que cuestan los temas productivos del Presupuesto General de la Nación, para los excombatientes sin la debida formación y experiencia es inviable, y por eso es que primero hay que construir un plan y una política de largo plazo con indicadores que nos permita decir quiénes son responsables en la generación de este Proceso. </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En estos siete meses de implementación de la Reincorporación qué se ha hecho</w:t>
      </w:r>
      <w:proofErr w:type="gramStart"/>
      <w:r w:rsidRPr="00027C26">
        <w:rPr>
          <w:rFonts w:ascii="Arial" w:hAnsi="Arial" w:cs="Arial"/>
          <w:sz w:val="24"/>
          <w:szCs w:val="24"/>
        </w:rPr>
        <w:t>?</w:t>
      </w:r>
      <w:proofErr w:type="gramEnd"/>
      <w:r w:rsidRPr="00027C26">
        <w:rPr>
          <w:rFonts w:ascii="Arial" w:hAnsi="Arial" w:cs="Arial"/>
          <w:sz w:val="24"/>
          <w:szCs w:val="24"/>
        </w:rPr>
        <w:t xml:space="preserve"> Y quiero coger punto a punto del Acuerdo, porque lo que se definió en el Acuerdo son los cimientos que nos va a permitir llevar esta política a largo plazo. Tal como lo explicó el doctor Prada esto es un Proceso que se implementa de diez a quince años y lo mismo va a pasar con la reincorporación de los excombatientes, antes del Acuerdo de La Habana teníamos a más de cincuenta y ocho mil desmovilizados, desmovilizados individuales y desmovilizados colectivos desde el año 2003, que es el Decreto 128 en especial que mantiene todo este tema de beneficios económicos y beneficios jurídicos para esa población y aún se mantienen en ruta más de veintidós mil personas bajo el modelo de la reintegración, ahora con el nuevo modelo de lo que es la reincorporación tenemos a doce mil personas que estamos diseñando una política de largo plazo, que llevamos siete meses en su construcción. Cuánto se demoró la construcción de la política de los desmovilizados del año 2003 a la época</w:t>
      </w:r>
      <w:proofErr w:type="gramStart"/>
      <w:r w:rsidRPr="00027C26">
        <w:rPr>
          <w:rFonts w:ascii="Arial" w:hAnsi="Arial" w:cs="Arial"/>
          <w:sz w:val="24"/>
          <w:szCs w:val="24"/>
        </w:rPr>
        <w:t>?</w:t>
      </w:r>
      <w:proofErr w:type="gramEnd"/>
      <w:r w:rsidRPr="00027C26">
        <w:rPr>
          <w:rFonts w:ascii="Arial" w:hAnsi="Arial" w:cs="Arial"/>
          <w:sz w:val="24"/>
          <w:szCs w:val="24"/>
        </w:rPr>
        <w:t xml:space="preserve"> Se demoró cinco años, documento Conpes 3554, nos demoraron cinco años en construir esa política de largo plazo para esos desmovilizados de la época del año 2003. Ahorita llevamos siete meses avanzando con un documento que ya está siendo debatido y organizado por diferentes Entidades Públicas y hay algo que no se nos puede olvidar, que esta Política de Reincorporación se </w:t>
      </w:r>
      <w:proofErr w:type="spellStart"/>
      <w:r w:rsidRPr="00027C26">
        <w:rPr>
          <w:rFonts w:ascii="Arial" w:hAnsi="Arial" w:cs="Arial"/>
          <w:sz w:val="24"/>
          <w:szCs w:val="24"/>
        </w:rPr>
        <w:t>co</w:t>
      </w:r>
      <w:proofErr w:type="spellEnd"/>
      <w:r w:rsidRPr="00027C26">
        <w:rPr>
          <w:rFonts w:ascii="Arial" w:hAnsi="Arial" w:cs="Arial"/>
          <w:sz w:val="24"/>
          <w:szCs w:val="24"/>
        </w:rPr>
        <w:t>-construya y es corresponsable con el componente a las FARC.</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Tal como se explicó en las diferentes instancias decisorias de lo que es el Acuerdo de Paz y más en lo que tiene que ver con la reincorporación hay un gabinete materia de reincorporación, hay el Consejo Nacional de Reincorporación que es una instancia paritaria, Gobierno Nacional y las FARC y unos Consejos Territoriales que se ubican en los departamentos donde actualmente están los espacios territoriales. Que la idea es construir la Reincorporación teniendo en cuenta la perspectiva de los territorios donde están acentuados o viven estas personas y eso me permite llevar a otro punto esencial de preocupación que se manifiesta en el cuestionario que nos llega y es frente a los espacios territoriales y que muchos están saliendo de los espacios territoriales. Presentaban acá que el 55% según informe de la ONU ha salido de los espacios territoriales y está bien que lo hagan son ciudadanos tienen libre derecho de locomoción, pueden hacerlo, pueden volver a sus territorios donde sus familias, donde tengan arraigo porque ese es el origen del Acuerdo, volver ciudadanos a estas personas que una vez fueron excombatientes para reagruparlos </w:t>
      </w:r>
      <w:r w:rsidRPr="00027C26">
        <w:rPr>
          <w:rFonts w:ascii="Arial" w:hAnsi="Arial" w:cs="Arial"/>
          <w:sz w:val="24"/>
          <w:szCs w:val="24"/>
        </w:rPr>
        <w:lastRenderedPageBreak/>
        <w:t>e iniciar los temas del desarme, la acreditación y la normalización ubicamos veintiséis puntos que ahora son espacios territoriales, que son plataforma de servicios para los excombatientes y para las comunidades aledañas.</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Un dato importante en materia educativa, siete mil cupos educativos generados por la Ministra de Educación, el Ministerio de Educación y el Consejo Noruego, más de dos mil doscientos han sido utilizados por las comunidades aledañas a esos espacios territoriales, oferta educativa que antes no llegaba a esos entornos, pero es muy importante tener presente que estas personas se pueden trasladar a cualquier parte del país y no es que estén delinquiendo, están adelantado sus actividades en materia de reincorporación o volviendo a ser ciudadanos que esa es la primera fase, esa es la primera fase que se hace en cualquier Proceso de Construcción de Paz. Después de sesenta años de conflicto o cincuenta años de conflicto lo primero que tenemos que saber es, saber qué personas son, quienes son, se hizo un censo con la Universidad Nacional sumo primordial y esencial para la construcción de la Política de Reincorporación. Resultados entregados en agosto del año pasado y que en este momento son analizados para la construcción de ese documento de política.</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Quiero volver a retomar los puntos del Acuerdo para decir, el Consejo Nacional de la Reincorporación, instancia que se debía crear para la Reincorporación de los excombatientes se creó y se definió en diciembre del año 2016. La reincorporación de los menores de edad se creó un programa especial que se llama Camino Diferencial de Vida, frente a los ciento veintiún menores de edad que fueron entregados por las FARC, programa que va avanzando y cumpliendo y que en este momento está siendo focalizado por UNICEF a través de un proyecto que fue aprobado por el Consejo Nacional de Reincorporación. Se adelantó el censo socioeconómico con la Universidad Nacional, se censaron a más de diez mil excombatientes, pero nosotros en el marco de la Reincorporación pensamos que fue insuficiente, importantísimo pero insuficiente, hicimos otro censo con el Ministerio.</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Style w:val="Ttulo2Car"/>
          <w:rFonts w:cs="Arial"/>
          <w:b w:val="0"/>
          <w:szCs w:val="24"/>
        </w:rPr>
      </w:pPr>
      <w:bookmarkStart w:id="262" w:name="_Toc514750640"/>
      <w:r w:rsidRPr="00027C26">
        <w:rPr>
          <w:rStyle w:val="Ttulo2Car"/>
          <w:rFonts w:cs="Arial"/>
          <w:szCs w:val="24"/>
        </w:rPr>
        <w:t>PRESIDENTE</w:t>
      </w:r>
      <w:bookmarkEnd w:id="262"/>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Doctor Andrés, por favor le ruego que vaya concluyendo.</w:t>
      </w:r>
    </w:p>
    <w:p w:rsidR="008C5055" w:rsidRPr="00027C26" w:rsidRDefault="008C5055" w:rsidP="00027C26">
      <w:pPr>
        <w:spacing w:after="0" w:line="240" w:lineRule="auto"/>
        <w:jc w:val="both"/>
        <w:rPr>
          <w:rStyle w:val="Ttulo2Car"/>
          <w:rFonts w:cs="Arial"/>
          <w:b w:val="0"/>
          <w:szCs w:val="24"/>
        </w:rPr>
      </w:pPr>
    </w:p>
    <w:p w:rsidR="008C5055" w:rsidRPr="00027C26" w:rsidRDefault="001363F7" w:rsidP="00027C26">
      <w:pPr>
        <w:spacing w:after="0" w:line="240" w:lineRule="auto"/>
        <w:jc w:val="both"/>
        <w:rPr>
          <w:rFonts w:ascii="Arial" w:hAnsi="Arial" w:cs="Arial"/>
          <w:b/>
          <w:sz w:val="24"/>
          <w:szCs w:val="24"/>
        </w:rPr>
      </w:pPr>
      <w:bookmarkStart w:id="263" w:name="_Toc514750641"/>
      <w:r w:rsidRPr="00027C26">
        <w:rPr>
          <w:rStyle w:val="Ttulo2Car"/>
          <w:rFonts w:cs="Arial"/>
          <w:szCs w:val="24"/>
        </w:rPr>
        <w:t>Continúa</w:t>
      </w:r>
      <w:r w:rsidR="008C5055" w:rsidRPr="00027C26">
        <w:rPr>
          <w:rStyle w:val="Ttulo2Car"/>
          <w:rFonts w:cs="Arial"/>
          <w:szCs w:val="24"/>
        </w:rPr>
        <w:t xml:space="preserve"> con el uso de la palabra el doctor Andrés Felipe </w:t>
      </w:r>
      <w:proofErr w:type="spellStart"/>
      <w:r w:rsidR="008C5055" w:rsidRPr="00027C26">
        <w:rPr>
          <w:rStyle w:val="Ttulo2Car"/>
          <w:rFonts w:cs="Arial"/>
          <w:szCs w:val="24"/>
        </w:rPr>
        <w:t>Stapper</w:t>
      </w:r>
      <w:proofErr w:type="spellEnd"/>
      <w:r w:rsidR="008C5055" w:rsidRPr="00027C26">
        <w:rPr>
          <w:rStyle w:val="Ttulo2Car"/>
          <w:rFonts w:cs="Arial"/>
          <w:szCs w:val="24"/>
        </w:rPr>
        <w:t xml:space="preserve"> </w:t>
      </w:r>
      <w:proofErr w:type="spellStart"/>
      <w:r w:rsidR="008C5055" w:rsidRPr="00027C26">
        <w:rPr>
          <w:rStyle w:val="Ttulo2Car"/>
          <w:rFonts w:cs="Arial"/>
          <w:szCs w:val="24"/>
        </w:rPr>
        <w:t>Segrera</w:t>
      </w:r>
      <w:proofErr w:type="spellEnd"/>
      <w:r w:rsidR="008C5055" w:rsidRPr="00027C26">
        <w:rPr>
          <w:rStyle w:val="Ttulo2Car"/>
          <w:rFonts w:cs="Arial"/>
          <w:szCs w:val="24"/>
        </w:rPr>
        <w:t>, Director de la Agencia para la Integración y la Normalización</w:t>
      </w:r>
      <w:bookmarkEnd w:id="263"/>
      <w:r w:rsidR="008C5055" w:rsidRPr="00027C26">
        <w:rPr>
          <w:rFonts w:ascii="Arial" w:hAnsi="Arial" w:cs="Arial"/>
          <w:b/>
          <w:sz w:val="24"/>
          <w:szCs w:val="24"/>
        </w:rPr>
        <w:t>.</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La mayoría de las respuestas y los puntos que tienen que ver con la Reincorporación de los excombatientes está en el Informe que se rindió, yo solo quiero concretar esos puntos que son importantes y focales. Primero, la Política de Reintegración o sea antes del Acuerdo de La Habana se desarrollaba en novecientos veintisiete municipios donde hay un excombatiente de cualquier grupo llega el Estado con oferta pública, lo mismo pasa con la Reincorporación, donde se </w:t>
      </w:r>
      <w:r w:rsidRPr="00027C26">
        <w:rPr>
          <w:rFonts w:ascii="Arial" w:hAnsi="Arial" w:cs="Arial"/>
          <w:sz w:val="24"/>
          <w:szCs w:val="24"/>
        </w:rPr>
        <w:lastRenderedPageBreak/>
        <w:t>ubique un excombatiente de las FARC allá llegamos con la oferta publica pertinente dependiendo su interés y su proyecto de vida, sea individual o sea colectivo.</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 xml:space="preserve">Que en lo que va en materia de la Reincorporación de lo planteado en La Habana, podemos decir que vamos en un avance del 70, el 80% de lo que se acordó, pero tengamos muy presente que eso que se acordó son los cimientos de una política de largo plazo, política que se tiene que </w:t>
      </w:r>
      <w:proofErr w:type="spellStart"/>
      <w:r w:rsidRPr="00027C26">
        <w:rPr>
          <w:rFonts w:ascii="Arial" w:hAnsi="Arial" w:cs="Arial"/>
          <w:sz w:val="24"/>
          <w:szCs w:val="24"/>
        </w:rPr>
        <w:t>co</w:t>
      </w:r>
      <w:proofErr w:type="spellEnd"/>
      <w:r w:rsidRPr="00027C26">
        <w:rPr>
          <w:rFonts w:ascii="Arial" w:hAnsi="Arial" w:cs="Arial"/>
          <w:sz w:val="24"/>
          <w:szCs w:val="24"/>
        </w:rPr>
        <w:t>-construir entre el Gobierno y Las FARC para poder sacar este proyecto de largo aliento de diez a quince años. Estamos construyendo solo en lo construido y ahí es importante recordar y ya para focalizar en temas de proyectos productivos, si no hay la formación, si no hay la evaluación de competencias, si no hay la debida capacitación de los excombatientes en sus líneas productivas y en temas académicos, es inviable desembolsar los recursos del Presupuesto General de la Nación y para eso tenemos las lecciones aprendidas de los Procesos que se surtieron con las Autodefensas Unidas de Colombia y más atrás en el 90 con el M-19. Muchas gracias por la participación.</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bookmarkStart w:id="264" w:name="_Toc514750642"/>
      <w:r w:rsidRPr="00027C26">
        <w:rPr>
          <w:rStyle w:val="Ttulo2Car"/>
          <w:rFonts w:cs="Arial"/>
          <w:szCs w:val="24"/>
        </w:rPr>
        <w:t>PRESIDENTE</w:t>
      </w:r>
      <w:bookmarkEnd w:id="264"/>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A usted</w:t>
      </w:r>
      <w:r w:rsidRPr="00027C26">
        <w:rPr>
          <w:rStyle w:val="Ttulo2Car"/>
          <w:rFonts w:cs="Arial"/>
          <w:szCs w:val="24"/>
        </w:rPr>
        <w:t xml:space="preserve"> </w:t>
      </w:r>
      <w:r w:rsidRPr="00027C26">
        <w:rPr>
          <w:rFonts w:ascii="Arial" w:hAnsi="Arial" w:cs="Arial"/>
          <w:sz w:val="24"/>
          <w:szCs w:val="24"/>
        </w:rPr>
        <w:t>doctor Andrés Felipe. Ya son las 2:54 de la tarde no sé creo que se alcance a realizar alguna intervención más de algunos de los citados o los invitados por eso vamos a destinar este tiempo para volver a darle la palabra al doctor Correa para que por favor conteste las preguntas del doctor Edward.</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Style w:val="Ttulo2Car"/>
          <w:rFonts w:cs="Arial"/>
          <w:szCs w:val="24"/>
        </w:rPr>
      </w:pPr>
      <w:bookmarkStart w:id="265" w:name="_Toc514750643"/>
      <w:r w:rsidRPr="00027C26">
        <w:rPr>
          <w:rStyle w:val="Ttulo2Car"/>
          <w:rFonts w:cs="Arial"/>
          <w:szCs w:val="24"/>
        </w:rPr>
        <w:t>La Presidencia concede el uso de la palabra al doctor Néstor Raúl Correa Henao, Exsecretario Ejecutivo de la JEP.</w:t>
      </w:r>
      <w:bookmarkEnd w:id="265"/>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66" w:name="_Toc514750644"/>
      <w:r w:rsidRPr="00027C26">
        <w:rPr>
          <w:rStyle w:val="Ttulo2Car"/>
          <w:rFonts w:cs="Arial"/>
          <w:b w:val="0"/>
          <w:szCs w:val="24"/>
        </w:rPr>
        <w:t>Muchas gracias señor Presidente, muchas gracias al Honorable Representante Edward por las preguntas. La primera, que si considero que la JEP se politizó</w:t>
      </w:r>
      <w:proofErr w:type="gramStart"/>
      <w:r w:rsidRPr="00027C26">
        <w:rPr>
          <w:rStyle w:val="Ttulo2Car"/>
          <w:rFonts w:cs="Arial"/>
          <w:b w:val="0"/>
          <w:szCs w:val="24"/>
        </w:rPr>
        <w:t>?</w:t>
      </w:r>
      <w:proofErr w:type="gramEnd"/>
      <w:r w:rsidRPr="00027C26">
        <w:rPr>
          <w:rStyle w:val="Ttulo2Car"/>
          <w:rFonts w:cs="Arial"/>
          <w:b w:val="0"/>
          <w:szCs w:val="24"/>
        </w:rPr>
        <w:t xml:space="preserve"> Yo diría que en términos partidistas o electorales o ideológicos no, pero sí debo decir que un sector de los Magistrados viene copiando lógicas de la Rama Judicial. En segundo lugar, que si yo he sentido presiones</w:t>
      </w:r>
      <w:proofErr w:type="gramStart"/>
      <w:r w:rsidRPr="00027C26">
        <w:rPr>
          <w:rStyle w:val="Ttulo2Car"/>
          <w:rFonts w:cs="Arial"/>
          <w:b w:val="0"/>
          <w:szCs w:val="24"/>
        </w:rPr>
        <w:t>?</w:t>
      </w:r>
      <w:proofErr w:type="gramEnd"/>
      <w:r w:rsidRPr="00027C26">
        <w:rPr>
          <w:rStyle w:val="Ttulo2Car"/>
          <w:rFonts w:cs="Arial"/>
          <w:b w:val="0"/>
          <w:szCs w:val="24"/>
        </w:rPr>
        <w:t xml:space="preserve"> Pues la respuesta es sí, es decir cuando uno lucha contra la corriente paga el precio. En tercer lugar, que si los Magistrados han hecho Lobby? La verdad no lo puedo ni negar, ni afirmar ellos han dicho que el Gobierno los invitó a presentar un documento académico y eso fue todo lo que hicieron, esos son palabras de ellos, yo no podría ir más lejos de eso.</w:t>
      </w:r>
      <w:bookmarkEnd w:id="266"/>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67" w:name="_Toc514750645"/>
      <w:r w:rsidRPr="00027C26">
        <w:rPr>
          <w:rStyle w:val="Ttulo2Car"/>
          <w:rFonts w:cs="Arial"/>
          <w:b w:val="0"/>
          <w:szCs w:val="24"/>
        </w:rPr>
        <w:t>La última que si los Magistrados se han sentido incómodos conmigo</w:t>
      </w:r>
      <w:proofErr w:type="gramStart"/>
      <w:r w:rsidRPr="00027C26">
        <w:rPr>
          <w:rStyle w:val="Ttulo2Car"/>
          <w:rFonts w:cs="Arial"/>
          <w:b w:val="0"/>
          <w:szCs w:val="24"/>
        </w:rPr>
        <w:t>?</w:t>
      </w:r>
      <w:proofErr w:type="gramEnd"/>
      <w:r w:rsidRPr="00027C26">
        <w:rPr>
          <w:rStyle w:val="Ttulo2Car"/>
          <w:rFonts w:cs="Arial"/>
          <w:b w:val="0"/>
          <w:szCs w:val="24"/>
        </w:rPr>
        <w:t xml:space="preserve"> Pues yo diría que un sector de esos Magistrados claramente sí, porque pues por todo lo que yo he señalado y por la forma como evolucionaron los acontecimientos, yo he sentido de un pequeño sector un acoso sistemático, desde finales del año pasado y me volví una piedra en el zapato y yo </w:t>
      </w:r>
      <w:proofErr w:type="spellStart"/>
      <w:r w:rsidRPr="00027C26">
        <w:rPr>
          <w:rStyle w:val="Ttulo2Car"/>
          <w:rFonts w:cs="Arial"/>
          <w:b w:val="0"/>
          <w:szCs w:val="24"/>
        </w:rPr>
        <w:t>ví</w:t>
      </w:r>
      <w:proofErr w:type="spellEnd"/>
      <w:r w:rsidRPr="00027C26">
        <w:rPr>
          <w:rStyle w:val="Ttulo2Car"/>
          <w:rFonts w:cs="Arial"/>
          <w:b w:val="0"/>
          <w:szCs w:val="24"/>
        </w:rPr>
        <w:t xml:space="preserve"> que no había condiciones para trabajar, entonces me fui. Muchas gracias.</w:t>
      </w:r>
      <w:bookmarkEnd w:id="26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Fonts w:ascii="Arial" w:hAnsi="Arial" w:cs="Arial"/>
          <w:sz w:val="24"/>
          <w:szCs w:val="24"/>
          <w:lang w:val="es-MX"/>
        </w:rPr>
      </w:pPr>
      <w:bookmarkStart w:id="268" w:name="_Toc514750646"/>
      <w:r w:rsidRPr="00027C26">
        <w:rPr>
          <w:rStyle w:val="Ttulo2Car"/>
          <w:rFonts w:cs="Arial"/>
          <w:szCs w:val="24"/>
        </w:rPr>
        <w:t>PRESIDENTE</w:t>
      </w:r>
      <w:bookmarkEnd w:id="268"/>
      <w:r w:rsidRPr="00027C26">
        <w:rPr>
          <w:rFonts w:ascii="Arial" w:hAnsi="Arial" w:cs="Arial"/>
          <w:b/>
          <w:sz w:val="24"/>
          <w:szCs w:val="24"/>
          <w:lang w:val="es-MX"/>
        </w:rPr>
        <w:t xml:space="preserve">: </w:t>
      </w:r>
      <w:r w:rsidRPr="00027C26">
        <w:rPr>
          <w:rFonts w:ascii="Arial" w:hAnsi="Arial" w:cs="Arial"/>
          <w:sz w:val="24"/>
          <w:szCs w:val="24"/>
          <w:lang w:val="es-MX"/>
        </w:rPr>
        <w:t>Representante Álvaro Hernán Prada.</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Style w:val="Ttulo2Car"/>
          <w:rFonts w:cs="Arial"/>
          <w:szCs w:val="24"/>
        </w:rPr>
      </w:pPr>
      <w:bookmarkStart w:id="269" w:name="_Toc514750647"/>
      <w:r w:rsidRPr="00027C26">
        <w:rPr>
          <w:rStyle w:val="Ttulo2Car"/>
          <w:rFonts w:cs="Arial"/>
          <w:szCs w:val="24"/>
        </w:rPr>
        <w:lastRenderedPageBreak/>
        <w:t>La Presidencia concede el uso de la palabra al H.R. Álvaro Hernán Prada Artunduaga.</w:t>
      </w:r>
      <w:bookmarkEnd w:id="269"/>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70" w:name="_Toc514750648"/>
      <w:r w:rsidRPr="00027C26">
        <w:rPr>
          <w:rStyle w:val="Ttulo2Car"/>
          <w:rFonts w:cs="Arial"/>
          <w:b w:val="0"/>
          <w:szCs w:val="24"/>
        </w:rPr>
        <w:t>Gracias. Primero lo que había comentado el Gobierno o lo que respondió el Gobierno pues desafortunadamente nos deja es más vacíos que respuestas sobre lo que nosotros queríamos saber y sobre lo que debería informársele a la opinión pública, ya lo dijo mi compañero Samuel Hoyos donde parecía digamos es un Informe de Gestión. Pero unas cosas sí quería digamos como responderle a algunos funcionarios, al señor Ministro del Interior y al doctor Rodrigo Rivera, que se referían al fin de las FARC y nosotros no entendemos cómo dicen de verdad que hay fin de las FARC, cuando las FARC están no solamente más vivas que antes, sino más protegidas que antes y como aparato criminal, es que cuando el Presidente de la República sale  a decir con ocasión a lo de Guacho que no fue en Colombia y que no fueron las FARC y que las FARC ya se acabaron pues obviamente es contrario a lo que está percibiendo el pueblo colombiano en todas partes.</w:t>
      </w:r>
      <w:bookmarkEnd w:id="27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71" w:name="_Toc514750649"/>
      <w:r w:rsidRPr="00027C26">
        <w:rPr>
          <w:rStyle w:val="Ttulo2Car"/>
          <w:rFonts w:cs="Arial"/>
          <w:b w:val="0"/>
          <w:szCs w:val="24"/>
        </w:rPr>
        <w:t xml:space="preserve">Las FARC no solamente están ahí si no que se cambiaron de brazalete y se siguen cambiando de brazalete con los grupos criminales que vienen atemorizando al país y con una razón, con una razón elemental, parte digamos de la condición que pusieron las FARC para este negociado fue que aumentara y que le permitieran aumentar el narcotráfico y eso es lo que estamos viendo. Entonces en muchas zonas, cómo van a decir cuál Paz cuando el Fiscal General de la Nación acaba de decirnos que en trece zonas del país hay una guerra fratricida en trece zonas del país, cuando mencionan lo del Catatumbo, cuando mencionan lo de Nariño, cuando menciona lo del Bajo Cauca. Cómo negar digamos el hecho de que nosotros seguimos en una zona donde siguen operando los mismos, si le quitaron el nombre o no yo no tengo ni idea si fue digamos una concesión adicional para entregarle a los colombianos un dulcecito y decir mire esto ya no se llama FARC, si no que se llama de otra manera entonces tal vez eso sea lo que le quieren entregar a los colombianos, pero a nosotros en el Huila nos sigue afectando la seguridad, las FARC tenemos que decirlo claramente entonces, ahí digamos hay una imprecisión, pero adicionalmente no es que las FARC hayan estado cincuenta y cuatro años, primero estuvieron más años porque lo del cuento de los </w:t>
      </w:r>
      <w:proofErr w:type="spellStart"/>
      <w:r w:rsidRPr="00027C26">
        <w:rPr>
          <w:rStyle w:val="Ttulo2Car"/>
          <w:rFonts w:cs="Arial"/>
          <w:b w:val="0"/>
          <w:szCs w:val="24"/>
        </w:rPr>
        <w:t>marranitos</w:t>
      </w:r>
      <w:proofErr w:type="spellEnd"/>
      <w:r w:rsidRPr="00027C26">
        <w:rPr>
          <w:rStyle w:val="Ttulo2Car"/>
          <w:rFonts w:cs="Arial"/>
          <w:b w:val="0"/>
          <w:szCs w:val="24"/>
        </w:rPr>
        <w:t xml:space="preserve"> y las gallinas de </w:t>
      </w:r>
      <w:proofErr w:type="spellStart"/>
      <w:r w:rsidRPr="00027C26">
        <w:rPr>
          <w:rStyle w:val="Ttulo2Car"/>
          <w:rFonts w:cs="Arial"/>
          <w:b w:val="0"/>
          <w:szCs w:val="24"/>
        </w:rPr>
        <w:t>Tirofijo</w:t>
      </w:r>
      <w:proofErr w:type="spellEnd"/>
      <w:r w:rsidRPr="00027C26">
        <w:rPr>
          <w:rStyle w:val="Ttulo2Car"/>
          <w:rFonts w:cs="Arial"/>
          <w:b w:val="0"/>
          <w:szCs w:val="24"/>
        </w:rPr>
        <w:t xml:space="preserve"> eso es pura paja, ese bandido era un criminal asesino antes de la conformación del grupo como FARC.</w:t>
      </w:r>
      <w:bookmarkEnd w:id="27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72" w:name="_Toc514750650"/>
      <w:r w:rsidRPr="00027C26">
        <w:rPr>
          <w:rStyle w:val="Ttulo2Car"/>
          <w:rFonts w:cs="Arial"/>
          <w:b w:val="0"/>
          <w:szCs w:val="24"/>
        </w:rPr>
        <w:t xml:space="preserve">Pero pongámosle que haya sido ahí cincuenta y cuatro años, eso no se llegó a un Acuerdo para que se sometieran ellos a la Constitución Colombiana no, nosotros comenzamos entregándole la Constitución y comenzamos igualando a nuestros héroes que son los Policías y los Militares de la Patria con los guerrilleros de las FARC, con los terroristas y nosotros abiertamente hemos advertido los riesgos del modelo económico, ellos no necesitaban anunciarlo como no necesitó anunciarlo Chaves en su momento, pero tenía herramientas que dejaron en  este Acuerdo para </w:t>
      </w:r>
      <w:r w:rsidRPr="00027C26">
        <w:rPr>
          <w:rStyle w:val="Ttulo2Car"/>
          <w:rFonts w:cs="Arial"/>
          <w:b w:val="0"/>
          <w:szCs w:val="24"/>
        </w:rPr>
        <w:lastRenderedPageBreak/>
        <w:t>implementarlas y por eso vemos un discurso Presidencial cargado de odio y de clase advirtiendo cómo se va a ejecutar de aquí en adelante seguramente la política preparada por ellos, para expropiar o comprar o comprar a la fuerza a los tenedores de la tierra según ellos y empresarios no, la verdad fue que le dijeron a las FARC usted que quiere? Y las FARC se constituyeron para tomarse el poder y aprovecharse del poder para seguir en la criminalidad o viceversa, la criminalidad para tomarse el poder y las FARC dijeron absolutamente todo y Juan Manuel Santos le entregó eso y más porque además de que le entregó todo no les quitó nada, no les quito ni la plata, ni la plata del narcotráfico, ni de la minería ilegal, ni de las extorsiones, no le quitó la posibilidad de seguir en esa máquina registradora fabricando plata con el narcotráfico, al contrario le puso todas las condiciones en la mano, los protegió, les entregó un sistema de justicia que lo acaba de decir el Secretario de la JEP renunciado, renunciado por las presiones, por las presiones seguramente del mismo Gobierno que hay que decirlo aquí.</w:t>
      </w:r>
      <w:bookmarkEnd w:id="27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73" w:name="_Toc514750651"/>
      <w:r w:rsidRPr="00027C26">
        <w:rPr>
          <w:rStyle w:val="Ttulo2Car"/>
          <w:rFonts w:cs="Arial"/>
          <w:b w:val="0"/>
          <w:szCs w:val="24"/>
        </w:rPr>
        <w:t>Esto al contrario esto es supremamente.</w:t>
      </w:r>
      <w:bookmarkEnd w:id="27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74" w:name="_Toc514750652"/>
      <w:r w:rsidRPr="00027C26">
        <w:rPr>
          <w:rStyle w:val="Ttulo2Car"/>
          <w:rFonts w:cs="Arial"/>
          <w:szCs w:val="24"/>
        </w:rPr>
        <w:t>PRESIDENTE</w:t>
      </w:r>
      <w:bookmarkEnd w:id="274"/>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Por favor concluya Representante.</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75" w:name="_Toc514750653"/>
      <w:r w:rsidRPr="00027C26">
        <w:rPr>
          <w:rStyle w:val="Ttulo2Car"/>
          <w:rFonts w:cs="Arial"/>
          <w:szCs w:val="24"/>
        </w:rPr>
        <w:t>Continúa con el uso de la palabra el H.R. Álvaro Hernán Prada Artunduaga.</w:t>
      </w:r>
      <w:bookmarkEnd w:id="275"/>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Esto que estamos escuchando es supremamente grave hay que preguntarle y el señor Fiscal tiene que llamar a preguntarle, quién le está ejerciendo presión a usted</w:t>
      </w:r>
      <w:proofErr w:type="gramStart"/>
      <w:r w:rsidRPr="00027C26">
        <w:rPr>
          <w:rFonts w:ascii="Arial" w:hAnsi="Arial" w:cs="Arial"/>
          <w:sz w:val="24"/>
          <w:szCs w:val="24"/>
        </w:rPr>
        <w:t>?</w:t>
      </w:r>
      <w:proofErr w:type="gramEnd"/>
      <w:r w:rsidRPr="00027C26">
        <w:rPr>
          <w:rFonts w:ascii="Arial" w:hAnsi="Arial" w:cs="Arial"/>
          <w:sz w:val="24"/>
          <w:szCs w:val="24"/>
        </w:rPr>
        <w:t xml:space="preserve"> Se derrocharon la plata de los colombianos comprando apoyos para el Acuerdo de Paz, se derrocharon la plata de los colombianos buscando que las Altas Cortes accedieran a permitir un robo al resultado del Plebiscito con una implementación ilegal, se derrocharon la plata de los colombianos incentivando la corrupción y ahora se siguen derrochando la plata de los colombianos autorizando más Magistrados, de cuarenta millones de pesos mensuales cinco por cada uno, cincuenta y uno son doscientos cincuenta y cinco mal contados, más todo ese derroche, más todo lo que se viene dando y que nos explique un poco más qué es lo que esto pasando con esos Magistrados de la Justicia Especial de Paz que están en coordinación con la Rama Judicial, algo así le entiendo en la apreciación al Exsecretario de la JEP. </w:t>
      </w: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r w:rsidRPr="00027C26">
        <w:rPr>
          <w:rFonts w:ascii="Arial" w:hAnsi="Arial" w:cs="Arial"/>
          <w:sz w:val="24"/>
          <w:szCs w:val="24"/>
        </w:rPr>
        <w:t>Esto que están diciendo es muy grave, mire yo solo concluyo una cosa, aquí con ocasión de la Negociación entre las FARC y el Gobierno Nacional hay sin lugar a duda una intención muy clara, es la intención de continuar permitiéndole a las FARC el ejercicio de la combinación de formas de lucha y el Gobierno Nacional ha estado adelantando un concierto para delinquir, que hay que investigar y que serán los Organismos de Control.</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76" w:name="_Toc514750654"/>
      <w:r w:rsidRPr="00027C26">
        <w:rPr>
          <w:rStyle w:val="Ttulo2Car"/>
          <w:rFonts w:cs="Arial"/>
          <w:szCs w:val="24"/>
        </w:rPr>
        <w:t>PRESIDENTE</w:t>
      </w:r>
      <w:bookmarkEnd w:id="276"/>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Treinta segundos para que concluya Representante Álvaro Hernán.</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77" w:name="_Toc514750655"/>
      <w:r w:rsidRPr="00027C26">
        <w:rPr>
          <w:rStyle w:val="Ttulo2Car"/>
          <w:rFonts w:cs="Arial"/>
          <w:szCs w:val="24"/>
        </w:rPr>
        <w:lastRenderedPageBreak/>
        <w:t>Continúa con el uso de la palabra el H.R. Álvaro Hernán Prada Artunduaga.</w:t>
      </w:r>
      <w:bookmarkEnd w:id="277"/>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78" w:name="_Toc514750656"/>
      <w:r w:rsidRPr="00027C26">
        <w:rPr>
          <w:rStyle w:val="Ttulo2Car"/>
          <w:rFonts w:cs="Arial"/>
          <w:b w:val="0"/>
          <w:szCs w:val="24"/>
        </w:rPr>
        <w:t>Serán los Organismos de Control en el próximo Gobierno los que tengan seguramente la oportunidad de dar una explicación porque ya aquí tuvieron la oportunidad de hacerlo y no nos han dado ninguna explicación. Gracias Presidente.</w:t>
      </w:r>
      <w:bookmarkEnd w:id="27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79" w:name="_Toc514750657"/>
      <w:r w:rsidRPr="00027C26">
        <w:rPr>
          <w:rStyle w:val="Ttulo2Car"/>
          <w:rFonts w:cs="Arial"/>
          <w:szCs w:val="24"/>
        </w:rPr>
        <w:t>PRESIDENTE</w:t>
      </w:r>
      <w:bookmarkEnd w:id="279"/>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Le voy a dar el uso de la palabra al Alto Comisionado para la Paz, el doctor Rodrigo Rivera.</w:t>
      </w:r>
      <w:r w:rsidRPr="00027C26">
        <w:rPr>
          <w:rStyle w:val="Ttulo2Car"/>
          <w:rFonts w:cs="Arial"/>
          <w:szCs w:val="24"/>
        </w:rPr>
        <w:t xml:space="preserve">                                    </w:t>
      </w:r>
      <w:r w:rsidRPr="00027C26">
        <w:rPr>
          <w:rFonts w:ascii="Arial" w:hAnsi="Arial" w:cs="Arial"/>
          <w:b/>
          <w:sz w:val="24"/>
          <w:szCs w:val="24"/>
          <w:lang w:val="es-MX"/>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80" w:name="_Toc514750658"/>
      <w:r w:rsidRPr="00027C26">
        <w:rPr>
          <w:rStyle w:val="Ttulo2Car"/>
          <w:rFonts w:cs="Arial"/>
          <w:szCs w:val="24"/>
        </w:rPr>
        <w:t>La Presidencia concede el uso de la palabra al doctor Rodrigo Rivera Salazar, Alto Comisionado para la Paz.</w:t>
      </w:r>
      <w:bookmarkEnd w:id="280"/>
      <w:r w:rsidRPr="00027C26">
        <w:rPr>
          <w:rStyle w:val="Ttulo2Car"/>
          <w:rFonts w:cs="Arial"/>
          <w:szCs w:val="24"/>
        </w:rPr>
        <w:t xml:space="preserve">           </w:t>
      </w:r>
    </w:p>
    <w:p w:rsidR="008C5055" w:rsidRPr="00027C26" w:rsidRDefault="008C5055" w:rsidP="00027C26">
      <w:pPr>
        <w:spacing w:after="0" w:line="240" w:lineRule="auto"/>
        <w:jc w:val="both"/>
        <w:rPr>
          <w:rFonts w:ascii="Arial" w:hAnsi="Arial" w:cs="Arial"/>
          <w:b/>
          <w:sz w:val="24"/>
          <w:szCs w:val="24"/>
        </w:rPr>
      </w:pPr>
      <w:r w:rsidRPr="00027C26">
        <w:rPr>
          <w:rFonts w:ascii="Arial" w:hAnsi="Arial" w:cs="Arial"/>
          <w:b/>
          <w:sz w:val="24"/>
          <w:szCs w:val="24"/>
        </w:rPr>
        <w:t xml:space="preserve"> </w:t>
      </w:r>
    </w:p>
    <w:p w:rsidR="008C5055" w:rsidRPr="00027C26" w:rsidRDefault="008C5055" w:rsidP="00027C26">
      <w:pPr>
        <w:spacing w:after="0" w:line="240" w:lineRule="auto"/>
        <w:jc w:val="both"/>
        <w:rPr>
          <w:rStyle w:val="Ttulo2Car"/>
          <w:rFonts w:cs="Arial"/>
          <w:b w:val="0"/>
          <w:szCs w:val="24"/>
        </w:rPr>
      </w:pPr>
      <w:r w:rsidRPr="00027C26">
        <w:rPr>
          <w:rFonts w:ascii="Arial" w:hAnsi="Arial" w:cs="Arial"/>
          <w:sz w:val="24"/>
          <w:szCs w:val="24"/>
        </w:rPr>
        <w:t>Presidente, muchas gracias. Primero que todo agradezco la franqueza con la que aquí se ha hablado, pero hay que honrar la verdad Representante Álvaro Hernán Prada. Este Proceso de Paz se nutre de las experiencias del pasado, durante el Gobierno del Presidente Álvaro Uribe, se adelantó un Proceso de Paz con las Autodefensas Unidas de Colombia, ese Proceso de Paz estableció unas condiciones negociadas con ellas, de favorabilidad judicial, pero ese Proceso de Paz no incluyó como cierre de ese conflicto ninguna provisión para miembros de la</w:t>
      </w:r>
      <w:r w:rsidRPr="00027C26">
        <w:rPr>
          <w:rStyle w:val="Ttulo2Car"/>
          <w:rFonts w:cs="Arial"/>
          <w:szCs w:val="24"/>
        </w:rPr>
        <w:t xml:space="preserve"> </w:t>
      </w:r>
      <w:r w:rsidRPr="00027C26">
        <w:rPr>
          <w:rStyle w:val="Ttulo2Car"/>
          <w:rFonts w:cs="Arial"/>
          <w:b w:val="0"/>
          <w:szCs w:val="24"/>
        </w:rPr>
        <w:t>Fuerza Pública que hubieran delinquido en virtud de ese conflicto con las Autodefensas, ni para miembros del Congreso o de la política o de la empresa privada que hubieran delinquido dentro del marco de ese conflicto con las Autodefensas. El resultado fue que miles de miembros de las Autodefensas quedaron en libertad, los jefes pagaron penas entre cinco y ocho años algunos fueron extraditados y Congresistas de Colombia que tuvieron vínculos con ellos terminaron pagando penas muy superiores a las de los jefes responsables de masacres y de delitos de lesa humanidad y Oficiales y Generales de la Fuerza Pública terminaron pagando y todavía lo siguen haciendo si no fuera por la Justicia Especial de Paz, penas inmensas que no tienen ningún punto de comparación con las penas negociadas con favorabilidad judicial con los jefes de las Autodefensas en este Gobierno.</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81" w:name="_Toc514750659"/>
      <w:r w:rsidRPr="00027C26">
        <w:rPr>
          <w:rStyle w:val="Ttulo2Car"/>
          <w:rFonts w:cs="Arial"/>
          <w:b w:val="0"/>
          <w:szCs w:val="24"/>
        </w:rPr>
        <w:t xml:space="preserve">Lo que ha hecho el Gobierno del Presidente Santos aprendiendo de la lección del pasado, es establecer un Acuerdo que pone cierre al conflicto, que negoció unas condiciones de transición con las FARC si, a las que no habíamos derrotado, ni en el Gobierno del Presidente Álvaro Uribe, ni en el Gobierno del Presidente Juan Manuel Santos, negociamos unas condiciones de favorabilidad, de transición, de Justicia Especial que permitieran que ellos voluntariamente dejaran las armas y pararan la violencia contra la sociedad colombiana, lo que no logramos con la Política de Seguridad Democrática, lo que no logramos con los golpes contra </w:t>
      </w:r>
      <w:proofErr w:type="spellStart"/>
      <w:r w:rsidRPr="00027C26">
        <w:rPr>
          <w:rStyle w:val="Ttulo2Car"/>
          <w:rFonts w:cs="Arial"/>
          <w:b w:val="0"/>
          <w:szCs w:val="24"/>
        </w:rPr>
        <w:t>Jojoy</w:t>
      </w:r>
      <w:proofErr w:type="spellEnd"/>
      <w:r w:rsidRPr="00027C26">
        <w:rPr>
          <w:rStyle w:val="Ttulo2Car"/>
          <w:rFonts w:cs="Arial"/>
          <w:b w:val="0"/>
          <w:szCs w:val="24"/>
        </w:rPr>
        <w:t xml:space="preserve">, con Gobiernos determinados, los dos Gobiernos del Presidente Uribe, los dos Gobiernos del Presidente Santos, sí lo logramos con el Acuerdo de Paz. La firma del señor Rodrigo Londoño en el Acuerdo de La Habana se ha traducido en que yo tenga en mi oficina doce mil ochocientas Actas individuales de hombres y mujeres </w:t>
      </w:r>
      <w:r w:rsidRPr="00027C26">
        <w:rPr>
          <w:rStyle w:val="Ttulo2Car"/>
          <w:rFonts w:cs="Arial"/>
          <w:b w:val="0"/>
          <w:szCs w:val="24"/>
        </w:rPr>
        <w:lastRenderedPageBreak/>
        <w:t>de carne y hueso, ocho mil quinientos de ellos ni siquiera los conocíamos y por primera vez les expedimos Cédula de Ciudadanía, salen de la clandestinidad que ahora se han comprometido individualmente con la Constitución, con la Ley y con no cometer ninguna clase de delitos, ni de infracciones. Lo logramos solucionar a través del Acuerdo de Paz, pero no hicimos un Acuerdo hipócrita con favorecimiento para los miembros de las FARC y con exclusión de los otros actores del conflicto.</w:t>
      </w:r>
      <w:bookmarkEnd w:id="28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82" w:name="_Toc514750660"/>
      <w:r w:rsidRPr="00027C26">
        <w:rPr>
          <w:rStyle w:val="Ttulo2Car"/>
          <w:rFonts w:cs="Arial"/>
          <w:b w:val="0"/>
          <w:szCs w:val="24"/>
        </w:rPr>
        <w:t>El propio Secretario de la Justicia Especial de Paz, el doctor Néstor Raúl, contaba aquí que él mismo firmó mil doscientas libertades para miembros de la Fuerza Pública, qué sí habían delinquido en medio del conflicto, no son representativos de la majestad y del honor de la Fuerza Pública, son las manzanas podridas que delinquieron dentro del conflicto y que la Fuerza Pública en su momento entregó y juzgó adecuadamente, pero que iban a quedarse pagando penas elevadísimas si hubiera persistido la hipocresía de las negociaciones de Paz anteriores y también los líderes políticos y también los particulares que hayan delinquido dentro del conflicto armado tienen el mismo racero que se negoció para las FARC. Entonces aquí lo que estamos hablando no es de igualar a las FARC con la majestad de nuestros héroes sino con aquellos, mucho menos del 1% de los miembros de la Fuerza Pública que no pueden desdecir del honor y del profesionalismo y de la decencia con la que ha obrado más del 99% de la Fuerza Pública de Colombia.</w:t>
      </w:r>
      <w:bookmarkEnd w:id="28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83" w:name="_Toc514750661"/>
      <w:r w:rsidRPr="00027C26">
        <w:rPr>
          <w:rStyle w:val="Ttulo2Car"/>
          <w:rFonts w:cs="Arial"/>
          <w:b w:val="0"/>
          <w:szCs w:val="24"/>
        </w:rPr>
        <w:t>Frente a los cuales se había actuado, pero que estaban pagando penas inmensas y que, si no se hubiera obrado con justica en este Acuerdo, mientras que los líderes de las FARC están en libertad ellos estarían en la cárcel Generales de la República, miembros de la política, del Congreso, empresarios, porque no existía una justicia de cierre como la Justicia Especial para la Paz. Entonces cuando se quiere acertar y no obrar con hipocresía para tratar de que todo lo de uno sea exonerado y todo lo del otro sea condenado, se llega a conclusiones como ésta de la Justicia Especial para la Paz que está produciendo el resultado de que todos sean juzgados con el mismo racero, como lo decía esta misma mañana, la Justicia Especial para la Paz que otorgó libertades a miembros de la Fuerza Pública esta mañana aplicando el mismo racero que se ha aplicado para las FARC.</w:t>
      </w:r>
      <w:bookmarkEnd w:id="283"/>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84" w:name="_Toc514750662"/>
      <w:r w:rsidRPr="00027C26">
        <w:rPr>
          <w:rStyle w:val="Ttulo2Car"/>
          <w:rFonts w:cs="Arial"/>
          <w:szCs w:val="24"/>
        </w:rPr>
        <w:t>PRESIDENTE</w:t>
      </w:r>
      <w:bookmarkEnd w:id="284"/>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Tiene el uso de la palabra el Ministro del Interior doctor Guillermo Rivera.</w:t>
      </w: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85" w:name="_Toc514750663"/>
      <w:r w:rsidRPr="00027C26">
        <w:rPr>
          <w:rStyle w:val="Ttulo2Car"/>
          <w:rFonts w:cs="Arial"/>
          <w:szCs w:val="24"/>
        </w:rPr>
        <w:t>La Presidencia concede el uso de la palabra al doctor Guillermo Rivera Flórez, Ministro del Interior.</w:t>
      </w:r>
      <w:bookmarkEnd w:id="285"/>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86" w:name="_Toc514750664"/>
      <w:r w:rsidRPr="00027C26">
        <w:rPr>
          <w:rStyle w:val="Ttulo2Car"/>
          <w:rFonts w:cs="Arial"/>
          <w:b w:val="0"/>
          <w:szCs w:val="24"/>
        </w:rPr>
        <w:t xml:space="preserve">Gracias señor Presidente. Vamos a dar respuesta como corresponde en un Debate de Control Político a las aseveraciones que aquí se han hecho. Yo entiendo el rol de Oposición del Representante Álvaro Hernán Prada, pero la Oposición tampoco da licencia para decir cosas que son contraevidentes y voy a mencionarlas. La </w:t>
      </w:r>
      <w:r w:rsidRPr="00027C26">
        <w:rPr>
          <w:rStyle w:val="Ttulo2Car"/>
          <w:rFonts w:cs="Arial"/>
          <w:b w:val="0"/>
          <w:szCs w:val="24"/>
        </w:rPr>
        <w:lastRenderedPageBreak/>
        <w:t>primera: el doctor Néstor Raúl Correa está aquí, él nunca ha dicho que ha recibido presión del Gobierno Nacional, ninguno de nosotros lo ha presionado a él, él ha hecho una serie de aclaraciones en su rol al interior de la Jurisdicción Especial para la Paz, por lo tanto, lo primero que quiero dejar absolutamente claro en este Debate es que el Gobierno Nacional no ha presionado a quien fungió como Secretario Ejecutivo de la Jurisdicción Especial para la Paz y no ha presionado a los Magistrados y no lo hará.</w:t>
      </w:r>
      <w:bookmarkEnd w:id="286"/>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87" w:name="_Toc514750665"/>
      <w:r w:rsidRPr="00027C26">
        <w:rPr>
          <w:rStyle w:val="Ttulo2Car"/>
          <w:rFonts w:cs="Arial"/>
          <w:b w:val="0"/>
          <w:szCs w:val="24"/>
        </w:rPr>
        <w:t>Lo segundo, decir que el Gobierno Nacional le ha dado una suerte de licencia a las FARC para que sigan en el narcotráfico, es absolutamente contraevidente, hace dos semanas una decisión judicial afectó a uno de los líderes del hoy Partido Político de las FARC y el Gobierno lo que ha hecho es respetar y cooperar para que la decisión judicial se cumpla, por supuesto con todas las garantías, con todas las garantías, pero el Gobierno se allanó a una decisión judicial que, además Honorables Representantes es producto del Acuerdo y del Acto Legislativo que el Gobierno sometió a consideración de ustedes y que defendió aquí. Aquí lo dijimos el que cometa delitos después de la firma de la suscripción del Acuerdo será competente la Justicia Ordinaria y dijimos además y así quedó previsto en el Acto Legislativo, que el instrumento de la extradición era susceptible de ser aplicado para delitos cometidos después del 1º de diciembre del año 2016, luego es una absoluta irresponsabilidad, una absoluta falsedad decir aquí que el Gobierno ha sido complaciente con la reincidencia de delitos.</w:t>
      </w:r>
      <w:bookmarkEnd w:id="28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88" w:name="_Toc514750666"/>
      <w:r w:rsidRPr="00027C26">
        <w:rPr>
          <w:rStyle w:val="Ttulo2Car"/>
          <w:rFonts w:cs="Arial"/>
          <w:b w:val="0"/>
          <w:szCs w:val="24"/>
        </w:rPr>
        <w:t>También quiero decir lo siguiente, para que quede absolutamente claro y con aquellas frases que vienen haciendo carrera y que de manera irresponsable se van lanzando sin ningún tipo de evidencia. Eso del cambio de brazalete, hoy según estimativos de la Fuerza Pública, del Ministerio de Defensa hay mil doscientas personas que están integrando disidencias de las FARC, de esas mil doscientas, setecientas cincuenta fueron denunciadas por los propios líderes de las FARC, luego habrían más o menos cuatrocientas personas entre las setecientas cincuenta del momento de la suscripción del Acuerdo a hoy, y la información de Inteligencia de la Fuerza Pública y aquí nos acompañan Oficiales y el Viceministro de Defensa que está por aquí, lo que indica es que lo que ha ocurrido es un reclutamiento de otros hombres y no de personas que ingresaron al Proceso de Reincorporación. Aquí el Alto Comisionado para la Paz, ha dicho que tiene en su oficina la acreditación de doce mil personas de carne y hueso, que fueron combatientes de las FARC, que reciben el 90% de un salario mínimo a través de una cuenta Bancaria, algunos de ellos en Proceso de Reincorporación colectiva en los espacios territoriales de capacitación y reincorporación.</w:t>
      </w:r>
      <w:bookmarkEnd w:id="28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89" w:name="_Toc514750667"/>
      <w:r w:rsidRPr="00027C26">
        <w:rPr>
          <w:rStyle w:val="Ttulo2Car"/>
          <w:rFonts w:cs="Arial"/>
          <w:b w:val="0"/>
          <w:szCs w:val="24"/>
        </w:rPr>
        <w:t xml:space="preserve">Y otros, en un Proceso de Reincorporación individual en el ejercicio de sus derechos ciudadanos, luego eso no es cierto. Qué les entregamos a ellos el modelo económico que defendieron durante sus años de confrontación militar. Eso es absolutamente contraevidente, cuál modelo económico centralista, estatizado existe </w:t>
      </w:r>
      <w:r w:rsidRPr="00027C26">
        <w:rPr>
          <w:rStyle w:val="Ttulo2Car"/>
          <w:rFonts w:cs="Arial"/>
          <w:b w:val="0"/>
          <w:szCs w:val="24"/>
        </w:rPr>
        <w:lastRenderedPageBreak/>
        <w:t>hoy en el país</w:t>
      </w:r>
      <w:proofErr w:type="gramStart"/>
      <w:r w:rsidRPr="00027C26">
        <w:rPr>
          <w:rStyle w:val="Ttulo2Car"/>
          <w:rFonts w:cs="Arial"/>
          <w:b w:val="0"/>
          <w:szCs w:val="24"/>
        </w:rPr>
        <w:t>?</w:t>
      </w:r>
      <w:proofErr w:type="gramEnd"/>
      <w:r w:rsidRPr="00027C26">
        <w:rPr>
          <w:rStyle w:val="Ttulo2Car"/>
          <w:rFonts w:cs="Arial"/>
          <w:b w:val="0"/>
          <w:szCs w:val="24"/>
        </w:rPr>
        <w:t xml:space="preserve"> En Colombia sigue una economía de libre mercado vigente, salta a la vista que eso está ocurriendo, ustedes mismos lo decían aquí en este recinto, que lo que íbamos a garantizar con la Reincorporación Política de las FARC es que una danza de millones producto del narcotráfico se exhibieran en las elecciones y que ellos iban a derrotar a los Partidos Políticos que estaban en la legalidad. Pues señores Representantes les resultó un tigre de papel, cincuenta mil votos, diez Congresistas, revisen ustedes los resultados electorales de las zonas en dónde operaron las FARC, fueron derrotados por sus Partidos, por todos los que están aquí presentes, luego cuál era el temor, ahora bien.</w:t>
      </w:r>
      <w:bookmarkEnd w:id="28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Fonts w:ascii="Arial" w:hAnsi="Arial" w:cs="Arial"/>
          <w:sz w:val="24"/>
          <w:szCs w:val="24"/>
          <w:lang w:val="es-MX"/>
        </w:rPr>
      </w:pPr>
      <w:bookmarkStart w:id="290" w:name="_Toc514750668"/>
      <w:r w:rsidRPr="00027C26">
        <w:rPr>
          <w:rStyle w:val="Ttulo2Car"/>
          <w:rFonts w:cs="Arial"/>
          <w:szCs w:val="24"/>
        </w:rPr>
        <w:t>PRESIDENTE</w:t>
      </w:r>
      <w:bookmarkEnd w:id="290"/>
      <w:r w:rsidRPr="00027C26">
        <w:rPr>
          <w:rFonts w:ascii="Arial" w:hAnsi="Arial" w:cs="Arial"/>
          <w:b/>
          <w:sz w:val="24"/>
          <w:szCs w:val="24"/>
          <w:lang w:val="es-MX"/>
        </w:rPr>
        <w:t xml:space="preserve">: </w:t>
      </w:r>
      <w:r w:rsidRPr="00027C26">
        <w:rPr>
          <w:rFonts w:ascii="Arial" w:hAnsi="Arial" w:cs="Arial"/>
          <w:sz w:val="24"/>
          <w:szCs w:val="24"/>
          <w:lang w:val="es-MX"/>
        </w:rPr>
        <w:t>Concluya por favor Ministro.</w:t>
      </w:r>
    </w:p>
    <w:p w:rsidR="008C5055" w:rsidRPr="00027C26" w:rsidRDefault="008C5055" w:rsidP="00027C26">
      <w:pPr>
        <w:spacing w:after="0" w:line="240" w:lineRule="auto"/>
        <w:jc w:val="both"/>
        <w:rPr>
          <w:rFonts w:ascii="Arial" w:hAnsi="Arial" w:cs="Arial"/>
          <w:sz w:val="24"/>
          <w:szCs w:val="24"/>
          <w:lang w:val="es-MX"/>
        </w:rPr>
      </w:pPr>
    </w:p>
    <w:p w:rsidR="008C5055" w:rsidRPr="00027C26" w:rsidRDefault="008C5055" w:rsidP="00027C26">
      <w:pPr>
        <w:spacing w:after="0" w:line="240" w:lineRule="auto"/>
        <w:jc w:val="both"/>
        <w:rPr>
          <w:rStyle w:val="Ttulo2Car"/>
          <w:rFonts w:cs="Arial"/>
          <w:szCs w:val="24"/>
        </w:rPr>
      </w:pPr>
      <w:bookmarkStart w:id="291" w:name="_Toc514750669"/>
      <w:r w:rsidRPr="00027C26">
        <w:rPr>
          <w:rStyle w:val="Ttulo2Car"/>
          <w:rFonts w:cs="Arial"/>
          <w:szCs w:val="24"/>
        </w:rPr>
        <w:t>Continúa con el uso de la palabra el doctor Guillermo Rivera Flórez, Ministro del Interior.</w:t>
      </w:r>
      <w:bookmarkEnd w:id="291"/>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92" w:name="_Toc514750670"/>
      <w:r w:rsidRPr="00027C26">
        <w:rPr>
          <w:rStyle w:val="Ttulo2Car"/>
          <w:rFonts w:cs="Arial"/>
          <w:b w:val="0"/>
          <w:szCs w:val="24"/>
        </w:rPr>
        <w:t>La JEP, la JEP lo que va a garantizar es verdad, lo que va a garantizar es reparación para las víctimas, la JEP empezó y el señor Exsecretario Ejecutivo de la JEP, lo puede confirmar aquí, empezó a desarrollar funciones judiciales el 15 de marzo de este año y el señor Alto Comisionado explicó con claridad meridiana cómo va a funcionar este Sistema, el que no diga la verdad pues se expone a penas ordinarias, el que no cuente cuáles son las rutas del narcotráfico que utilizaron, pues se expone no solamente a penas ordinarias sino a la exclusión de los beneficios consagrados en el Sistema conforme se aprobó en el Acto Legislativo y en la Ley Estatutaria que está siendo examinada por la Corte Constitucional. Luego el Gobierno Nacional no puede permitir, por supuesto respetando el derecho que tienen los Parlamentarios a hacer el Control Político, que aquí se digan cosas que no son ciertas, que son absolutamente falsas, pero que sobre todo son contraevidentes. Muchas gracias señor Presidente.</w:t>
      </w:r>
      <w:bookmarkEnd w:id="29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93" w:name="_Toc514750671"/>
      <w:r w:rsidRPr="00027C26">
        <w:rPr>
          <w:rStyle w:val="Ttulo2Car"/>
          <w:rFonts w:cs="Arial"/>
          <w:szCs w:val="24"/>
        </w:rPr>
        <w:t>PRESIDENTE</w:t>
      </w:r>
      <w:bookmarkEnd w:id="293"/>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 xml:space="preserve">Representante </w:t>
      </w:r>
      <w:r w:rsidR="00CA6407" w:rsidRPr="00027C26">
        <w:rPr>
          <w:rStyle w:val="Ttulo2Car"/>
          <w:rFonts w:cs="Arial"/>
          <w:b w:val="0"/>
          <w:szCs w:val="24"/>
        </w:rPr>
        <w:t>María</w:t>
      </w:r>
      <w:r w:rsidRPr="00027C26">
        <w:rPr>
          <w:rStyle w:val="Ttulo2Car"/>
          <w:rFonts w:cs="Arial"/>
          <w:b w:val="0"/>
          <w:szCs w:val="24"/>
        </w:rPr>
        <w:t xml:space="preserve"> Fernanda Cabal, tiene el uso de la palabra.</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294" w:name="_Toc514750672"/>
      <w:r w:rsidRPr="00027C26">
        <w:rPr>
          <w:rStyle w:val="Ttulo2Car"/>
          <w:rFonts w:cs="Arial"/>
          <w:szCs w:val="24"/>
        </w:rPr>
        <w:t xml:space="preserve">La Presidencia concede el uso de la palabra a la H.R. </w:t>
      </w:r>
      <w:r w:rsidR="00CA6407" w:rsidRPr="00027C26">
        <w:rPr>
          <w:rStyle w:val="Ttulo2Car"/>
          <w:rFonts w:cs="Arial"/>
          <w:szCs w:val="24"/>
        </w:rPr>
        <w:t>María</w:t>
      </w:r>
      <w:r w:rsidRPr="00027C26">
        <w:rPr>
          <w:rStyle w:val="Ttulo2Car"/>
          <w:rFonts w:cs="Arial"/>
          <w:szCs w:val="24"/>
        </w:rPr>
        <w:t xml:space="preserve"> Fernanda Cabal Molina.</w:t>
      </w:r>
      <w:bookmarkEnd w:id="294"/>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295" w:name="_Toc514750673"/>
      <w:r w:rsidRPr="00027C26">
        <w:rPr>
          <w:rStyle w:val="Ttulo2Car"/>
          <w:rFonts w:cs="Arial"/>
          <w:b w:val="0"/>
          <w:szCs w:val="24"/>
        </w:rPr>
        <w:t xml:space="preserve">Presidente sí. Yo me sorprendo, porque parece que viviéramos dos realidades completamente diferentes y yo entiendo que haya polarización en este país, pero uno no puede sencillamente pasar por alto hechos que son contundentes, es que uno no tiene que ver que lo malo que ocurra es malo, de pronto es bueno. Lo que pasó con el señor Santrich y lo que pasó con el sobrino de Márquez, lo que está es midiéndole la temperatura a la implementación de un Acuerdo que se inventaron ustedes con las FARC y con un montón de mermelada. Ustedes perdieron en el Plebiscito hicieron unos cambios cosméticos ni siquiera les </w:t>
      </w:r>
      <w:proofErr w:type="spellStart"/>
      <w:r w:rsidRPr="00027C26">
        <w:rPr>
          <w:rStyle w:val="Ttulo2Car"/>
          <w:rFonts w:cs="Arial"/>
          <w:b w:val="0"/>
          <w:szCs w:val="24"/>
        </w:rPr>
        <w:t>dió</w:t>
      </w:r>
      <w:proofErr w:type="spellEnd"/>
      <w:r w:rsidRPr="00027C26">
        <w:rPr>
          <w:rStyle w:val="Ttulo2Car"/>
          <w:rFonts w:cs="Arial"/>
          <w:b w:val="0"/>
          <w:szCs w:val="24"/>
        </w:rPr>
        <w:t xml:space="preserve"> ningún interés por lo menos acogerse a la voluntad de las mayorías que era lo que le daba una legitimidad real a estos Acuerdos y era cambiar la naturaleza de cosas que son </w:t>
      </w:r>
      <w:r w:rsidRPr="00027C26">
        <w:rPr>
          <w:rStyle w:val="Ttulo2Car"/>
          <w:rFonts w:cs="Arial"/>
          <w:b w:val="0"/>
          <w:szCs w:val="24"/>
        </w:rPr>
        <w:lastRenderedPageBreak/>
        <w:t>completamente antinaturales, porque cuando uno construye sobre imaginarios, uno termina yendo en contra de la misma dignidad del ser humano, lo que pasa hoy es para que ustedes lean y vean cuando aquí dicen que hay que hacer un mejor ajuste y yo les digo que el mejor ajuste solo se consigue recuperado el hilo Constitucional que ustedes lo destruyeron.</w:t>
      </w:r>
      <w:bookmarkEnd w:id="295"/>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96" w:name="_Toc514750674"/>
      <w:r w:rsidRPr="00027C26">
        <w:rPr>
          <w:rStyle w:val="Ttulo2Car"/>
          <w:rFonts w:cs="Arial"/>
          <w:b w:val="0"/>
          <w:szCs w:val="24"/>
        </w:rPr>
        <w:t xml:space="preserve">Y cuándo aquí usted señor Ministro Rivera, dice que es que en el mismo Acuerdo nosotros establecimos que si seguían delinquiendo, permítame recordarle que en Comisiones Conjuntas Primeras fue gracias al señor Fiscal General que llegó y dijo: qué vamos a hacer con los reincidentes si aquí no dice nada, si él no lo dice estarían muertos de la risa todos. Ahora yo le digo otra cosa que a </w:t>
      </w:r>
      <w:r w:rsidR="00CA6407" w:rsidRPr="00027C26">
        <w:rPr>
          <w:rStyle w:val="Ttulo2Car"/>
          <w:rFonts w:cs="Arial"/>
          <w:b w:val="0"/>
          <w:szCs w:val="24"/>
        </w:rPr>
        <w:t>mí</w:t>
      </w:r>
      <w:r w:rsidRPr="00027C26">
        <w:rPr>
          <w:rStyle w:val="Ttulo2Car"/>
          <w:rFonts w:cs="Arial"/>
          <w:b w:val="0"/>
          <w:szCs w:val="24"/>
        </w:rPr>
        <w:t xml:space="preserve"> también me produce mucho dolor como ciudadana de un dizque Estado de Derecho, el señor Santrich lo cogen delinquiendo y se arma todos los líos que se arman en este país leguleyo y el señor Presidente de la Corte, el Magistrado Barceló decide que se vaya para la JEP porque es la jurisdicción de Santrich.  No señor, si usted está delinquiendo el señor Santrich es tan ciudadano con derechos y deberes como yo, queda sometido ipso facto a la Justicia Ordinaria, le pregunto yo al Magistrado Barceló, si estuviera violando una niña había que preguntarle a la JEP también? No sean tan ridículos, la JEP es la Jurisdicción de lo que se firmó en el Acuerdo y con todo y eso es una grosería, porque seis años duraron reclutando, ejerciendo el narcotráfico, lavando activos y asesinando soldados, policías y civiles, esos seis años quedan enmarcaditos para la historia de la impunidad de este país, entonces dicen es que lo que haya sido antes eso no cuenta, lo que haya sido de acá para ahora.</w:t>
      </w:r>
      <w:bookmarkEnd w:id="296"/>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97" w:name="_Toc514750675"/>
      <w:r w:rsidRPr="00027C26">
        <w:rPr>
          <w:rStyle w:val="Ttulo2Car"/>
          <w:rFonts w:cs="Arial"/>
          <w:b w:val="0"/>
          <w:szCs w:val="24"/>
        </w:rPr>
        <w:t>Mire sencillamente la naturaleza de las cosas es que es un delito y debía tener un tratamiento como tal. Usted dice que la JEP es la maravilla, que es mucho mejor que Justicia y Paz, yo creo que todo ha tenido defectos, pero por lo menos en Justicia y Paz los vimos detrás de unas rejas y a otros en Estados Unidos, que no creo que la pasen muy bien. Aquí ni Iván Márquez que los sometió a ustedes como negociadores, dijo no pago un día de cárcel, porque es que los que mandan son ellos, porque ellos saben ser patrones y así lo han hecho siempre, por eso yo no creo Ministro en que las FARC se hayan acabado, porque las disidencias jamás existieron en las FARC, porque el que se volaba lo asesinaban, por eso las disidencias son su brazo financiero, es elemental y además el señor Marín no estaba pidiendo coimas, ni comisiones por accidente, es porque es una forma de actividad delictiva que la tienen los grupos criminales, lo mismo hacían los Paramilitares cuando tenían el control, sometían al Alcalde a que les dieran la plata de la salud, de la educación, es simplemente una compartimentación de la actividad criminal.</w:t>
      </w:r>
      <w:bookmarkEnd w:id="29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98" w:name="_Toc514750676"/>
      <w:r w:rsidRPr="00027C26">
        <w:rPr>
          <w:rStyle w:val="Ttulo2Car"/>
          <w:rFonts w:cs="Arial"/>
          <w:b w:val="0"/>
          <w:szCs w:val="24"/>
        </w:rPr>
        <w:t xml:space="preserve">Y anótelo, porque aquí dizque tenemos todavía Agencias de Inteligencia, qué risa, cuales Agencias de Inteligencia si ustedes acabaron con la Inteligencia de este país desde el Ministerio de Defensa, aquí se encargaron de inventarse una espadita que </w:t>
      </w:r>
      <w:r w:rsidRPr="00027C26">
        <w:rPr>
          <w:rStyle w:val="Ttulo2Car"/>
          <w:rFonts w:cs="Arial"/>
          <w:b w:val="0"/>
          <w:szCs w:val="24"/>
        </w:rPr>
        <w:lastRenderedPageBreak/>
        <w:t>le pusieron dizque Espada de la Victoria, que costó como doscientos treinta mil millones de pesos cambiando la doctrina militar, aquí les vuelan el puente de la vía a Ocaña, vuelan oleoductos y usted decía que hay un nuevo paisaje porque fue a visitar a nuestro amigo Harry en el Caquetá, hay un nuevo paisaje porque hay tres Repúblicas independientes Catatumbo, Tumaco y.</w:t>
      </w:r>
      <w:bookmarkEnd w:id="298"/>
      <w:r w:rsidRPr="00027C26">
        <w:rPr>
          <w:rStyle w:val="Ttulo2Car"/>
          <w:rFonts w:cs="Arial"/>
          <w:b w:val="0"/>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299" w:name="_Toc514750677"/>
      <w:r w:rsidRPr="00027C26">
        <w:rPr>
          <w:rStyle w:val="Ttulo2Car"/>
          <w:rFonts w:cs="Arial"/>
          <w:szCs w:val="24"/>
        </w:rPr>
        <w:t>PRESIDENTE</w:t>
      </w:r>
      <w:bookmarkEnd w:id="299"/>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Concluya por favor Representante.</w:t>
      </w: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300" w:name="_Toc514750678"/>
      <w:r w:rsidRPr="00027C26">
        <w:rPr>
          <w:rStyle w:val="Ttulo2Car"/>
          <w:rFonts w:cs="Arial"/>
          <w:szCs w:val="24"/>
        </w:rPr>
        <w:t>Continúa con el uso de la palabra la H.R. María Fernanda Cabal Molina.</w:t>
      </w:r>
      <w:bookmarkEnd w:id="30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01" w:name="_Toc514750679"/>
      <w:r w:rsidRPr="00027C26">
        <w:rPr>
          <w:rStyle w:val="Ttulo2Car"/>
          <w:rFonts w:cs="Arial"/>
          <w:b w:val="0"/>
          <w:szCs w:val="24"/>
        </w:rPr>
        <w:t>Catatumbo, Tumaco y Norte del Cauca. En Catatumbo hoy señor Ministro del Interior hay siete mil personas desplazadas recibo videos todos los días, para poder acceder a la ayuda humanitaria tienen que bajar hasta cuatro horas a pie de sus veredas, por Dios ustedes revivieron el EPL, qué Acuerdo tan mágico, tan magistral. Tumaco matan a esos pobres ecuatorianos, tan incautos, creyeron como le pasó a muchos periodistas que podían entrevistar y se metieron en la boca de la barbarie, barbarie a la que este país se acostumbró desafortunadamente, para ellos fue un acto atroz de conmoción nacional, aquí no, aquí Santos decía que no estaban aquí y se tiraban la pelota en una forma grosera, pero querían seguir con los diálogos con el ELN, porque ustedes son unos irresponsables y los Generales también, dejan sentar a los Elenos con las FARC seguramente para poder compartir las rutas de narcotráfico, es que la gente no se vuelve buena de la noche a la mañana.</w:t>
      </w:r>
      <w:bookmarkEnd w:id="301"/>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02" w:name="_Toc514750680"/>
      <w:r w:rsidRPr="00027C26">
        <w:rPr>
          <w:rStyle w:val="Ttulo2Car"/>
          <w:rFonts w:cs="Arial"/>
          <w:b w:val="0"/>
          <w:szCs w:val="24"/>
        </w:rPr>
        <w:t>Y respecto a la JEP, lo que está pasando y yo a usted en medio de las diferencias, que las he tenido con usted lo felicito por su valor civil, eso no es usual, lo de la JEP está demostrando que la Justicia de este país está podrida, que o se reforma como un acto de la sociedad civil inminente, en una Reforma que sea una Asamblea Constituyente, para la Justicia o aquí no va a haber nunca Estado porque hay criminalidad, porque no hay justicia. Los Gringos no son menos ladrones, ni los Europeos sino porque los meten presos, la gente le da miedo porque la operación judicial funciona es práctica, se dan los hechos. En la JEP, la JEP yo sí considero que es el mejor mecanismo de concierto para delinquir y sí me molesta la escogencia de la JEP Ministro Rivera, muchísimo, porque ustedes les tocó enfrentarse con una Oposición muy dura yo sé, yo sé que no es fácil enfrentar un hombre con la popularidad de Álvaro Uribe, no es fácil y no es fácil llevar una negociación con un grupo como las FARC, en eso les doy la razón, pero ustedes no pueden desconocer elementos que son evidentes.</w:t>
      </w:r>
      <w:bookmarkEnd w:id="302"/>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03" w:name="_Toc514750681"/>
      <w:r w:rsidRPr="00027C26">
        <w:rPr>
          <w:rStyle w:val="Ttulo2Car"/>
          <w:rFonts w:cs="Arial"/>
          <w:szCs w:val="24"/>
        </w:rPr>
        <w:t>PRESIDENTE</w:t>
      </w:r>
      <w:bookmarkEnd w:id="303"/>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 xml:space="preserve">Treinta segundos para terminar Representante </w:t>
      </w:r>
      <w:r w:rsidR="00CA6407" w:rsidRPr="00027C26">
        <w:rPr>
          <w:rStyle w:val="Ttulo2Car"/>
          <w:rFonts w:cs="Arial"/>
          <w:b w:val="0"/>
          <w:szCs w:val="24"/>
        </w:rPr>
        <w:t>María</w:t>
      </w:r>
      <w:r w:rsidRPr="00027C26">
        <w:rPr>
          <w:rStyle w:val="Ttulo2Car"/>
          <w:rFonts w:cs="Arial"/>
          <w:b w:val="0"/>
          <w:szCs w:val="24"/>
        </w:rPr>
        <w:t xml:space="preserve"> Fernanda</w:t>
      </w: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304" w:name="_Toc514750682"/>
      <w:r w:rsidRPr="00027C26">
        <w:rPr>
          <w:rStyle w:val="Ttulo2Car"/>
          <w:rFonts w:cs="Arial"/>
          <w:szCs w:val="24"/>
        </w:rPr>
        <w:t>Continúa con el uso de la palabra la H.R. María Fernanda Cabal Molina.</w:t>
      </w:r>
      <w:bookmarkEnd w:id="30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05" w:name="_Toc514750683"/>
      <w:r w:rsidRPr="00027C26">
        <w:rPr>
          <w:rStyle w:val="Ttulo2Car"/>
          <w:rFonts w:cs="Arial"/>
          <w:b w:val="0"/>
          <w:szCs w:val="24"/>
        </w:rPr>
        <w:t>Treinta segundos que llevo cinco horas escuchando pacientemente a los demás, deme dos minutos que ya voy a concluir que yo no hablo extenso.</w:t>
      </w:r>
      <w:bookmarkEnd w:id="305"/>
    </w:p>
    <w:p w:rsidR="008C5055" w:rsidRPr="00027C26" w:rsidRDefault="008C5055" w:rsidP="00027C26">
      <w:pPr>
        <w:spacing w:after="0" w:line="240" w:lineRule="auto"/>
        <w:jc w:val="both"/>
        <w:rPr>
          <w:rStyle w:val="Ttulo2Car"/>
          <w:rFonts w:cs="Arial"/>
          <w:b w:val="0"/>
          <w:szCs w:val="24"/>
        </w:rPr>
      </w:pPr>
      <w:bookmarkStart w:id="306" w:name="_Toc514750684"/>
      <w:r w:rsidRPr="00027C26">
        <w:rPr>
          <w:rStyle w:val="Ttulo2Car"/>
          <w:rFonts w:cs="Arial"/>
          <w:szCs w:val="24"/>
        </w:rPr>
        <w:lastRenderedPageBreak/>
        <w:t>PRESIDENTE</w:t>
      </w:r>
      <w:bookmarkEnd w:id="306"/>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Representante. Ok perfecto, por dos minutos.</w:t>
      </w:r>
    </w:p>
    <w:p w:rsidR="008C5055" w:rsidRPr="00027C26" w:rsidRDefault="008C5055" w:rsidP="00027C26">
      <w:pPr>
        <w:spacing w:after="0" w:line="240" w:lineRule="auto"/>
        <w:jc w:val="both"/>
        <w:rPr>
          <w:rStyle w:val="Ttulo2Car"/>
          <w:rFonts w:cs="Arial"/>
          <w:b w:val="0"/>
          <w:szCs w:val="24"/>
        </w:rPr>
      </w:pP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szCs w:val="24"/>
        </w:rPr>
      </w:pPr>
      <w:bookmarkStart w:id="307" w:name="_Toc514750685"/>
      <w:r w:rsidRPr="00027C26">
        <w:rPr>
          <w:rStyle w:val="Ttulo2Car"/>
          <w:rFonts w:cs="Arial"/>
          <w:szCs w:val="24"/>
        </w:rPr>
        <w:t>Continúa con el uso de la palabra la H.R. María Fernanda Cabal Molina.</w:t>
      </w:r>
      <w:bookmarkEnd w:id="30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08" w:name="_Toc514750686"/>
      <w:r w:rsidRPr="00027C26">
        <w:rPr>
          <w:rStyle w:val="Ttulo2Car"/>
          <w:rFonts w:cs="Arial"/>
          <w:b w:val="0"/>
          <w:szCs w:val="24"/>
        </w:rPr>
        <w:t xml:space="preserve">Entonces, con la escogencia, claro que me molesta que hayan escogido al señor García Sayán que es el rey de los indultos de Sendero Luminoso o el señor Gil Robles, amigo de la ETA o el señor Juan Méndez de Montoneros, por qué nos tienen la Izquierda con ustedes de cómplices que meter toda esta gente con esa doctrina cuando yo lo que quiero es un juez con una estatura y una suficiencia intelectual que me dé garantías a soldados y garantías a guerrilleros, no que ideológicamente ya están arrimados como la Comisión de la Verdad que es otra grosería, con el Cura Francisco de </w:t>
      </w:r>
      <w:proofErr w:type="spellStart"/>
      <w:r w:rsidRPr="00027C26">
        <w:rPr>
          <w:rStyle w:val="Ttulo2Car"/>
          <w:rFonts w:cs="Arial"/>
          <w:b w:val="0"/>
          <w:szCs w:val="24"/>
        </w:rPr>
        <w:t>Roux</w:t>
      </w:r>
      <w:proofErr w:type="spellEnd"/>
      <w:r w:rsidRPr="00027C26">
        <w:rPr>
          <w:rStyle w:val="Ttulo2Car"/>
          <w:rFonts w:cs="Arial"/>
          <w:b w:val="0"/>
          <w:szCs w:val="24"/>
        </w:rPr>
        <w:t xml:space="preserve"> y con una señora de Medellín que dice que respeta la ética de las FARC, no perdóneme, eso no lo puede decir una mujer cuando hemos estado como mujeres víctimas de las FARC regularmente viendo lo que sucedió con esas niñitas.</w:t>
      </w:r>
      <w:bookmarkEnd w:id="308"/>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09" w:name="_Toc514750687"/>
      <w:r w:rsidRPr="00027C26">
        <w:rPr>
          <w:rStyle w:val="Ttulo2Car"/>
          <w:rFonts w:cs="Arial"/>
          <w:b w:val="0"/>
          <w:szCs w:val="24"/>
        </w:rPr>
        <w:t xml:space="preserve">Entonces, me molestó y me molesta que la señora de Justicia Transicional, su especialidad sea haber estudiado en La Habana, productividad en el territorio cuando los cubanos ni siquiera producen sus frijoles para comer. Entonces hay cosas que me molestan que se cae de su propio peso porque aquí hubo fue una manguala de contratos donde la Izquierda que es tan vehemente se quedó calladita, porque ahí está la mujer de Iván Cepeda y debe haber todas las </w:t>
      </w:r>
      <w:proofErr w:type="spellStart"/>
      <w:r w:rsidRPr="00027C26">
        <w:rPr>
          <w:rStyle w:val="Ttulo2Car"/>
          <w:rFonts w:cs="Arial"/>
          <w:b w:val="0"/>
          <w:szCs w:val="24"/>
        </w:rPr>
        <w:t>ONGs</w:t>
      </w:r>
      <w:proofErr w:type="spellEnd"/>
      <w:r w:rsidRPr="00027C26">
        <w:rPr>
          <w:rStyle w:val="Ttulo2Car"/>
          <w:rFonts w:cs="Arial"/>
          <w:b w:val="0"/>
          <w:szCs w:val="24"/>
        </w:rPr>
        <w:t xml:space="preserve"> que usted quiera metidas allí. La señora que maneja la Comisión esta de búsqueda de desaparecidos trabajó en la Comisión Colombiana de Juristas, con contratos millonarios, con el Estado, con la Unidad de Restitución, con Suecia, yo le hago el organigrama lo que pasa es que no he tenido tiempo.</w:t>
      </w:r>
      <w:bookmarkEnd w:id="30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0" w:name="_Toc514750688"/>
      <w:r w:rsidRPr="00027C26">
        <w:rPr>
          <w:rStyle w:val="Ttulo2Car"/>
          <w:rFonts w:cs="Arial"/>
          <w:b w:val="0"/>
          <w:szCs w:val="24"/>
        </w:rPr>
        <w:t xml:space="preserve">Entonces ustedes van comprando a todas las </w:t>
      </w:r>
      <w:proofErr w:type="spellStart"/>
      <w:r w:rsidRPr="00027C26">
        <w:rPr>
          <w:rStyle w:val="Ttulo2Car"/>
          <w:rFonts w:cs="Arial"/>
          <w:b w:val="0"/>
          <w:szCs w:val="24"/>
        </w:rPr>
        <w:t>ONGs</w:t>
      </w:r>
      <w:proofErr w:type="spellEnd"/>
      <w:r w:rsidRPr="00027C26">
        <w:rPr>
          <w:rStyle w:val="Ttulo2Car"/>
          <w:rFonts w:cs="Arial"/>
          <w:b w:val="0"/>
          <w:szCs w:val="24"/>
        </w:rPr>
        <w:t xml:space="preserve"> de Izquierda para que estén felices todas y les aplaudan su Acuerdo por más que sea en contravía de derechos fundamentales, por más de que traten volver bueno, lo que de por sí es malo. Entonces la recomendación sencillamente es que lo que aquí se ha visto a gritos pide una transformación y les aseguro que si nosotros ganamos no vamos a hacer trizas el Acuerdo, le vamos a dar la estatura legal.</w:t>
      </w:r>
      <w:bookmarkEnd w:id="310"/>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1" w:name="_Toc514750689"/>
      <w:r w:rsidRPr="00027C26">
        <w:rPr>
          <w:rStyle w:val="Ttulo2Car"/>
          <w:rFonts w:cs="Arial"/>
          <w:szCs w:val="24"/>
        </w:rPr>
        <w:t>PRESIDENTE</w:t>
      </w:r>
      <w:bookmarkEnd w:id="311"/>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Representante Samuel Hoyos tiene el uso de la palabra.</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szCs w:val="24"/>
        </w:rPr>
      </w:pPr>
      <w:bookmarkStart w:id="312" w:name="_Toc514750690"/>
      <w:r w:rsidRPr="00027C26">
        <w:rPr>
          <w:rStyle w:val="Ttulo2Car"/>
          <w:rFonts w:cs="Arial"/>
          <w:szCs w:val="24"/>
        </w:rPr>
        <w:t>La Presidencia concede el uso de la palabra al H.R. Samuel Alejandro Hoyos Mejía.</w:t>
      </w:r>
      <w:bookmarkEnd w:id="312"/>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bookmarkStart w:id="313" w:name="_Toc514750691"/>
      <w:r w:rsidRPr="00027C26">
        <w:rPr>
          <w:rStyle w:val="Ttulo2Car"/>
          <w:rFonts w:cs="Arial"/>
          <w:b w:val="0"/>
          <w:szCs w:val="24"/>
        </w:rPr>
        <w:t xml:space="preserve">Gracias señor Presidente. Este no era un Debate sobre el Acuerdo de Paz, era un Debate sobre la corrupción en la Implementación del Acuerdo de Paz, explicación que ninguno de ustedes pudo darle hoy al país, hablaron mucho para no decir nada al respecto, implementación pues que a todas luces es pobre, dijeron no es que la tasa de homicidio ha bajado, bueno el Fiscal acá dice que viene aumentado en un </w:t>
      </w:r>
      <w:r w:rsidRPr="00027C26">
        <w:rPr>
          <w:rStyle w:val="Ttulo2Car"/>
          <w:rFonts w:cs="Arial"/>
          <w:b w:val="0"/>
          <w:szCs w:val="24"/>
        </w:rPr>
        <w:lastRenderedPageBreak/>
        <w:t>8%, que en el Bajo Cauca ha habido</w:t>
      </w:r>
      <w:r w:rsidRPr="00027C26">
        <w:rPr>
          <w:rStyle w:val="Ttulo2Car"/>
          <w:rFonts w:cs="Arial"/>
          <w:szCs w:val="24"/>
        </w:rPr>
        <w:t xml:space="preserve"> </w:t>
      </w:r>
      <w:r w:rsidRPr="00027C26">
        <w:rPr>
          <w:rStyle w:val="Ttulo2Car"/>
          <w:rFonts w:cs="Arial"/>
          <w:b w:val="0"/>
          <w:szCs w:val="24"/>
        </w:rPr>
        <w:t xml:space="preserve">aumentos hasta del 200%, pero si el Estado decide renunciar a perseguir a los criminales, sin duda pues no tienen que acudir a la violencia para delinquir, y la consecuencia de eso es que tenemos más de doscientas mil hectáreas de coca que no son precisamente un buen resultado en materia de erradicación y sustitución de cultivos ilícitos. Según la organización de Naciones Unidas el 55% de los guerrilleros de las FARC ha abandonado las zonas veredales transitorias </w:t>
      </w:r>
      <w:r w:rsidR="00CA6407" w:rsidRPr="00027C26">
        <w:rPr>
          <w:rStyle w:val="Ttulo2Car"/>
          <w:rFonts w:cs="Arial"/>
          <w:b w:val="0"/>
          <w:szCs w:val="24"/>
        </w:rPr>
        <w:t>incluidos</w:t>
      </w:r>
      <w:r w:rsidRPr="00027C26">
        <w:rPr>
          <w:rStyle w:val="Ttulo2Car"/>
          <w:rFonts w:cs="Arial"/>
          <w:b w:val="0"/>
          <w:szCs w:val="24"/>
        </w:rPr>
        <w:t xml:space="preserve"> el Paisa e Iván Márquez y acá el Gobierno no le ha podido responder al país, por qué se están robando la plata de la Paz</w:t>
      </w:r>
      <w:proofErr w:type="gramStart"/>
      <w:r w:rsidRPr="00027C26">
        <w:rPr>
          <w:rStyle w:val="Ttulo2Car"/>
          <w:rFonts w:cs="Arial"/>
          <w:b w:val="0"/>
          <w:szCs w:val="24"/>
        </w:rPr>
        <w:t>?</w:t>
      </w:r>
      <w:proofErr w:type="gramEnd"/>
      <w:r w:rsidRPr="00027C26">
        <w:rPr>
          <w:rStyle w:val="Ttulo2Car"/>
          <w:rFonts w:cs="Arial"/>
          <w:b w:val="0"/>
          <w:szCs w:val="24"/>
        </w:rPr>
        <w:t xml:space="preserve"> Por qué sus funcionarios en complicidad con las FARC, se están robando la plata de la Paz</w:t>
      </w:r>
      <w:proofErr w:type="gramStart"/>
      <w:r w:rsidRPr="00027C26">
        <w:rPr>
          <w:rStyle w:val="Ttulo2Car"/>
          <w:rFonts w:cs="Arial"/>
          <w:b w:val="0"/>
          <w:szCs w:val="24"/>
        </w:rPr>
        <w:t>?</w:t>
      </w:r>
      <w:bookmarkEnd w:id="313"/>
      <w:proofErr w:type="gramEnd"/>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4" w:name="_Toc514750692"/>
      <w:r w:rsidRPr="00027C26">
        <w:rPr>
          <w:rStyle w:val="Ttulo2Car"/>
          <w:rFonts w:cs="Arial"/>
          <w:b w:val="0"/>
          <w:szCs w:val="24"/>
        </w:rPr>
        <w:t>Y esto es importante por una razón, porque los colombianos, las víctimas e incluso los guerrilleros de las FARC tienen que saber que la implementación del Acuerdo está fracasando por tres razones, no por las críticas de la Oposición, está fracasando porque el Acuerdo quedó mal hecho, porque se están robando la plata en la corrupción del Gobierno de Juan Manuel Santos y porque las FARC, su cúpula, los cabecillas siguieron dedicados al narcotráfico. Por eso es que está fracasando la Implementación del Acuerdo de Paz, no porque nosotros hayamos hecho advertencias, no porque nosotros como Oposición le hayamos advertido al país de la impunidad y de las consecuencias que esto iba a traer.</w:t>
      </w:r>
      <w:bookmarkEnd w:id="314"/>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5" w:name="_Toc514750693"/>
      <w:r w:rsidRPr="00027C26">
        <w:rPr>
          <w:rStyle w:val="Ttulo2Car"/>
          <w:rFonts w:cs="Arial"/>
          <w:b w:val="0"/>
          <w:szCs w:val="24"/>
        </w:rPr>
        <w:t>Le corresponde al próximo Gobierno, no solo hacer responder ante la Justicia a los funcionarios que estén incursos en este entramado de corrupción, le corresponde llevar ante la Justicia Ordinaria a todos los miembros de las FARC que hayan incumplido el Acuerdo, pero sobre todo impedir que este Acuerdo haga trizas la Constitución Política de 1991. Esto va exigir una revisión profunda y tiene que empezar doctor Correa, por revisar la finalidad de la JEP, si la JEP efectivamente está en capacidad de asumir sus funciones y de administrar justicia. Efectivamente a usted se le habían dado funciones jurisdiccionales transitorias, pero hasta el 15 de marzo cuando entró en funcionamiento la JEP que ya los Magistrados tenían dichas funciones. Entonces creo que esas son las tres grandes conclusiones que nos deja este no sé si llamarlo Debate del día de hoy y esperamos señor Presidente doctor Carlos Arturo que el 16 de mayo venga acá el Ministro Rafael Pardo porque él es la cabeza del Posconflicto, el como Ministro es el que le tiene que responder al país, por qué se están robando la plata de la Implementación del Acuerdo</w:t>
      </w:r>
      <w:proofErr w:type="gramStart"/>
      <w:r w:rsidRPr="00027C26">
        <w:rPr>
          <w:rStyle w:val="Ttulo2Car"/>
          <w:rFonts w:cs="Arial"/>
          <w:b w:val="0"/>
          <w:szCs w:val="24"/>
        </w:rPr>
        <w:t>?</w:t>
      </w:r>
      <w:proofErr w:type="gramEnd"/>
      <w:r w:rsidRPr="00027C26">
        <w:rPr>
          <w:rStyle w:val="Ttulo2Car"/>
          <w:rFonts w:cs="Arial"/>
          <w:b w:val="0"/>
          <w:szCs w:val="24"/>
        </w:rPr>
        <w:t xml:space="preserve"> Muchas gracias.</w:t>
      </w:r>
      <w:bookmarkEnd w:id="315"/>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6" w:name="_Toc514750694"/>
      <w:r w:rsidRPr="00027C26">
        <w:rPr>
          <w:rStyle w:val="Ttulo2Car"/>
          <w:rFonts w:cs="Arial"/>
          <w:szCs w:val="24"/>
        </w:rPr>
        <w:t>PRESIDENTE</w:t>
      </w:r>
      <w:bookmarkEnd w:id="316"/>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Señora Secretaria por favor informe si en Plenaria ya abrieron Registro</w:t>
      </w:r>
      <w:proofErr w:type="gramStart"/>
      <w:r w:rsidRPr="00027C26">
        <w:rPr>
          <w:rStyle w:val="Ttulo2Car"/>
          <w:rFonts w:cs="Arial"/>
          <w:b w:val="0"/>
          <w:szCs w:val="24"/>
        </w:rPr>
        <w:t>?</w:t>
      </w:r>
      <w:proofErr w:type="gramEnd"/>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7" w:name="_Toc514750695"/>
      <w:r w:rsidRPr="00027C26">
        <w:rPr>
          <w:rStyle w:val="Ttulo2Car"/>
          <w:rFonts w:cs="Arial"/>
          <w:szCs w:val="24"/>
        </w:rPr>
        <w:t xml:space="preserve">SECRETARIA: </w:t>
      </w:r>
      <w:r w:rsidRPr="00027C26">
        <w:rPr>
          <w:rStyle w:val="Ttulo2Car"/>
          <w:rFonts w:cs="Arial"/>
          <w:b w:val="0"/>
          <w:szCs w:val="24"/>
        </w:rPr>
        <w:t>Si señor Presidente acaban de informar que abrieron Registro en la Plenaria.</w:t>
      </w:r>
      <w:bookmarkEnd w:id="317"/>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8" w:name="_Toc514750696"/>
      <w:r w:rsidRPr="00027C26">
        <w:rPr>
          <w:rStyle w:val="Ttulo2Car"/>
          <w:rFonts w:cs="Arial"/>
          <w:szCs w:val="24"/>
        </w:rPr>
        <w:t>PRESIDENTE</w:t>
      </w:r>
      <w:bookmarkEnd w:id="318"/>
      <w:r w:rsidRPr="00027C26">
        <w:rPr>
          <w:rFonts w:ascii="Arial" w:hAnsi="Arial" w:cs="Arial"/>
          <w:b/>
          <w:sz w:val="24"/>
          <w:szCs w:val="24"/>
          <w:lang w:val="es-MX"/>
        </w:rPr>
        <w:t>:</w:t>
      </w:r>
      <w:r w:rsidRPr="00027C26">
        <w:rPr>
          <w:rStyle w:val="Ttulo2Car"/>
          <w:rFonts w:cs="Arial"/>
          <w:szCs w:val="24"/>
        </w:rPr>
        <w:t xml:space="preserve"> </w:t>
      </w:r>
      <w:r w:rsidRPr="00027C26">
        <w:rPr>
          <w:rStyle w:val="Ttulo2Car"/>
          <w:rFonts w:cs="Arial"/>
          <w:b w:val="0"/>
          <w:szCs w:val="24"/>
        </w:rPr>
        <w:t xml:space="preserve">No podemos Sesionar conjuntamente, así que vamos igual el Debate continuará el 16 de mayo, para la presencia del doctor Rafael Pardo y se </w:t>
      </w:r>
      <w:r w:rsidRPr="00027C26">
        <w:rPr>
          <w:rStyle w:val="Ttulo2Car"/>
          <w:rFonts w:cs="Arial"/>
          <w:b w:val="0"/>
          <w:szCs w:val="24"/>
        </w:rPr>
        <w:lastRenderedPageBreak/>
        <w:t xml:space="preserve">tendrá en cuenta también el orden de las intervenciones. Le doy muchísimas gracias y una excusa a los Delegados de la Contraloría, de la Procuraduría, entiendan que por las circunstancias del tiempo no se pudo dar el uso de la palabra, le doy excusa también al Representante de Naciones Unidas, a los Representantes del BID, por haber asistido al Debate, al General Hernando Pinilla Franco y al General José Ángel Mendoza también les ofrezco las excusas, por motivos del tiempo no pudimos tener sus intervenciones les agradezco mucho.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19" w:name="_Toc514750697"/>
      <w:r w:rsidRPr="00027C26">
        <w:rPr>
          <w:rStyle w:val="Ttulo2Car"/>
          <w:rFonts w:cs="Arial"/>
          <w:b w:val="0"/>
          <w:szCs w:val="24"/>
        </w:rPr>
        <w:t>Siendo así se levanta la Sesión y se convocará Comisión para el día martes a las 9:30 de la mañana, no obstante recordarles a todos los miembros de la Comisión Primera que mañana se realizará a las 10:00 de la mañana una Audiencia Pública sobre el Proyecto de Ley No. 054 de 2017 Cámara “Por medio del cual se expide el Estatuto del Personero”. Muchas gracias a todos.</w:t>
      </w:r>
      <w:bookmarkEnd w:id="319"/>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bookmarkStart w:id="320" w:name="_Toc514750698"/>
      <w:r w:rsidRPr="00027C26">
        <w:rPr>
          <w:rStyle w:val="Ttulo2Car"/>
          <w:rFonts w:cs="Arial"/>
          <w:szCs w:val="24"/>
        </w:rPr>
        <w:t xml:space="preserve">SECRETARIA: </w:t>
      </w:r>
      <w:r w:rsidRPr="00027C26">
        <w:rPr>
          <w:rStyle w:val="Ttulo2Car"/>
          <w:rFonts w:cs="Arial"/>
          <w:b w:val="0"/>
          <w:szCs w:val="24"/>
        </w:rPr>
        <w:t>Así se hará señor Presidente y se ha levantado la Sesión siendo las 3:25 de la tarde y se ha convocado mañana a Audiencia Pública y el próximo martes Sesión.</w:t>
      </w:r>
      <w:bookmarkEnd w:id="320"/>
    </w:p>
    <w:p w:rsidR="008C5055" w:rsidRPr="00027C26" w:rsidRDefault="008C5055" w:rsidP="00027C26">
      <w:pPr>
        <w:spacing w:after="0" w:line="240" w:lineRule="auto"/>
        <w:jc w:val="both"/>
        <w:rPr>
          <w:rStyle w:val="Ttulo2Car"/>
          <w:rFonts w:cs="Arial"/>
          <w:b w:val="0"/>
          <w:szCs w:val="24"/>
        </w:rPr>
      </w:pPr>
      <w:r w:rsidRPr="00027C26">
        <w:rPr>
          <w:rStyle w:val="Ttulo2Car"/>
          <w:rFonts w:cs="Arial"/>
          <w:b w:val="0"/>
          <w:szCs w:val="24"/>
        </w:rPr>
        <w:t xml:space="preserve">                             </w:t>
      </w:r>
    </w:p>
    <w:p w:rsidR="008C5055" w:rsidRPr="00027C26" w:rsidRDefault="008C5055" w:rsidP="00027C26">
      <w:pPr>
        <w:spacing w:after="0" w:line="240" w:lineRule="auto"/>
        <w:jc w:val="both"/>
        <w:rPr>
          <w:rFonts w:ascii="Arial" w:hAnsi="Arial" w:cs="Arial"/>
          <w:sz w:val="24"/>
          <w:szCs w:val="24"/>
        </w:rPr>
      </w:pPr>
      <w:r w:rsidRPr="00027C26">
        <w:rPr>
          <w:rStyle w:val="Ttulo2Car"/>
          <w:rFonts w:cs="Arial"/>
          <w:szCs w:val="24"/>
        </w:rPr>
        <w:t xml:space="preserve">                                                                                                      </w:t>
      </w:r>
    </w:p>
    <w:p w:rsidR="008C5055" w:rsidRPr="00027C26" w:rsidRDefault="008C5055" w:rsidP="00027C26">
      <w:pPr>
        <w:spacing w:after="0" w:line="240" w:lineRule="auto"/>
        <w:jc w:val="both"/>
        <w:rPr>
          <w:rFonts w:ascii="Arial" w:hAnsi="Arial" w:cs="Arial"/>
          <w:bCs/>
          <w:sz w:val="24"/>
          <w:szCs w:val="24"/>
          <w:lang w:val="es-ES"/>
        </w:rPr>
      </w:pPr>
      <w:bookmarkStart w:id="321" w:name="_Toc514750699"/>
      <w:r w:rsidRPr="00027C26">
        <w:rPr>
          <w:rStyle w:val="Ttulo2Car"/>
          <w:rFonts w:cs="Arial"/>
          <w:szCs w:val="24"/>
        </w:rPr>
        <w:t>Anexos</w:t>
      </w:r>
      <w:bookmarkEnd w:id="321"/>
      <w:r w:rsidRPr="00027C26">
        <w:rPr>
          <w:rFonts w:ascii="Arial" w:hAnsi="Arial" w:cs="Arial"/>
          <w:bCs/>
          <w:sz w:val="24"/>
          <w:szCs w:val="24"/>
          <w:lang w:val="es-ES"/>
        </w:rPr>
        <w:t xml:space="preserve">: </w:t>
      </w:r>
      <w:r w:rsidR="00DA19D2">
        <w:rPr>
          <w:rFonts w:ascii="Arial" w:hAnsi="Arial" w:cs="Arial"/>
          <w:bCs/>
          <w:sz w:val="24"/>
          <w:szCs w:val="24"/>
          <w:lang w:val="es-ES"/>
        </w:rPr>
        <w:t xml:space="preserve">Doscientos treinta y ocho </w:t>
      </w:r>
      <w:r w:rsidRPr="00027C26">
        <w:rPr>
          <w:rFonts w:ascii="Arial" w:hAnsi="Arial" w:cs="Arial"/>
          <w:bCs/>
          <w:sz w:val="24"/>
          <w:szCs w:val="24"/>
          <w:lang w:val="es-ES"/>
        </w:rPr>
        <w:t>(</w:t>
      </w:r>
      <w:r w:rsidR="00DA19D2">
        <w:rPr>
          <w:rFonts w:ascii="Arial" w:hAnsi="Arial" w:cs="Arial"/>
          <w:bCs/>
          <w:sz w:val="24"/>
          <w:szCs w:val="24"/>
          <w:lang w:val="es-ES"/>
        </w:rPr>
        <w:t>238) Folios.</w:t>
      </w:r>
    </w:p>
    <w:p w:rsidR="008C5055" w:rsidRPr="00027C26" w:rsidRDefault="008C5055" w:rsidP="00027C26">
      <w:pPr>
        <w:spacing w:after="0" w:line="240" w:lineRule="auto"/>
        <w:ind w:left="360"/>
        <w:jc w:val="both"/>
        <w:rPr>
          <w:rFonts w:ascii="Arial" w:hAnsi="Arial" w:cs="Arial"/>
          <w:bCs/>
          <w:sz w:val="24"/>
          <w:szCs w:val="24"/>
          <w:lang w:val="es-ES"/>
        </w:rPr>
      </w:pPr>
    </w:p>
    <w:p w:rsidR="008C5055" w:rsidRPr="00027C26" w:rsidRDefault="008C5055" w:rsidP="00027C26">
      <w:pPr>
        <w:spacing w:after="0" w:line="240" w:lineRule="auto"/>
        <w:ind w:left="360"/>
        <w:jc w:val="both"/>
        <w:rPr>
          <w:rFonts w:ascii="Arial" w:hAnsi="Arial" w:cs="Arial"/>
          <w:bCs/>
          <w:sz w:val="24"/>
          <w:szCs w:val="24"/>
          <w:lang w:val="es-ES"/>
        </w:rPr>
      </w:pPr>
    </w:p>
    <w:p w:rsidR="008C5055" w:rsidRPr="00027C26" w:rsidRDefault="008C5055" w:rsidP="00027C26">
      <w:pPr>
        <w:spacing w:after="0" w:line="240" w:lineRule="auto"/>
        <w:ind w:left="360"/>
        <w:jc w:val="both"/>
        <w:rPr>
          <w:rFonts w:ascii="Arial" w:hAnsi="Arial" w:cs="Arial"/>
          <w:bCs/>
          <w:sz w:val="24"/>
          <w:szCs w:val="24"/>
          <w:lang w:val="es-ES"/>
        </w:rPr>
      </w:pPr>
    </w:p>
    <w:p w:rsidR="008C5055" w:rsidRPr="00027C26" w:rsidRDefault="008C5055" w:rsidP="00027C26">
      <w:pPr>
        <w:spacing w:after="0" w:line="240" w:lineRule="auto"/>
        <w:jc w:val="both"/>
        <w:rPr>
          <w:rFonts w:ascii="Arial" w:hAnsi="Arial" w:cs="Arial"/>
          <w:sz w:val="24"/>
          <w:szCs w:val="24"/>
          <w:lang w:val="es-ES"/>
        </w:rPr>
      </w:pPr>
    </w:p>
    <w:p w:rsidR="008C5055" w:rsidRPr="00027C26" w:rsidRDefault="008C5055" w:rsidP="00CA6407">
      <w:pPr>
        <w:spacing w:after="0" w:line="240" w:lineRule="auto"/>
        <w:jc w:val="center"/>
        <w:rPr>
          <w:rFonts w:ascii="Arial" w:hAnsi="Arial" w:cs="Arial"/>
          <w:b/>
          <w:sz w:val="24"/>
          <w:szCs w:val="24"/>
        </w:rPr>
      </w:pPr>
      <w:r w:rsidRPr="00027C26">
        <w:rPr>
          <w:rFonts w:ascii="Arial" w:hAnsi="Arial" w:cs="Arial"/>
          <w:b/>
          <w:sz w:val="24"/>
          <w:szCs w:val="24"/>
        </w:rPr>
        <w:t>CAR</w:t>
      </w:r>
      <w:r w:rsidR="00CA6407">
        <w:rPr>
          <w:rFonts w:ascii="Arial" w:hAnsi="Arial" w:cs="Arial"/>
          <w:b/>
          <w:sz w:val="24"/>
          <w:szCs w:val="24"/>
        </w:rPr>
        <w:t>LOS ARTURO CORREA MOJICA</w:t>
      </w:r>
      <w:r w:rsidR="00CA6407">
        <w:rPr>
          <w:rFonts w:ascii="Arial" w:hAnsi="Arial" w:cs="Arial"/>
          <w:b/>
          <w:sz w:val="24"/>
          <w:szCs w:val="24"/>
        </w:rPr>
        <w:tab/>
        <w:t xml:space="preserve">      </w:t>
      </w:r>
      <w:r w:rsidRPr="00027C26">
        <w:rPr>
          <w:rFonts w:ascii="Arial" w:hAnsi="Arial" w:cs="Arial"/>
          <w:b/>
          <w:sz w:val="24"/>
          <w:szCs w:val="24"/>
        </w:rPr>
        <w:t>CARLOS ABRAHAM JIMÉNEZ LÓPEZ</w:t>
      </w:r>
    </w:p>
    <w:p w:rsidR="008C5055" w:rsidRPr="00027C26" w:rsidRDefault="008C5055" w:rsidP="00CA6407">
      <w:pPr>
        <w:spacing w:after="0" w:line="240" w:lineRule="auto"/>
        <w:jc w:val="center"/>
        <w:rPr>
          <w:rFonts w:ascii="Arial" w:hAnsi="Arial" w:cs="Arial"/>
          <w:b/>
          <w:sz w:val="24"/>
          <w:szCs w:val="24"/>
        </w:rPr>
      </w:pPr>
      <w:r w:rsidRPr="00027C26">
        <w:rPr>
          <w:rFonts w:ascii="Arial" w:hAnsi="Arial" w:cs="Arial"/>
          <w:b/>
          <w:sz w:val="24"/>
          <w:szCs w:val="24"/>
        </w:rPr>
        <w:t>Presidente</w:t>
      </w:r>
      <w:r w:rsidRPr="00027C26">
        <w:rPr>
          <w:rFonts w:ascii="Arial" w:hAnsi="Arial" w:cs="Arial"/>
          <w:b/>
          <w:sz w:val="24"/>
          <w:szCs w:val="24"/>
        </w:rPr>
        <w:tab/>
      </w:r>
      <w:r w:rsidRPr="00027C26">
        <w:rPr>
          <w:rFonts w:ascii="Arial" w:hAnsi="Arial" w:cs="Arial"/>
          <w:b/>
          <w:sz w:val="24"/>
          <w:szCs w:val="24"/>
        </w:rPr>
        <w:tab/>
      </w:r>
      <w:r w:rsidRPr="00027C26">
        <w:rPr>
          <w:rFonts w:ascii="Arial" w:hAnsi="Arial" w:cs="Arial"/>
          <w:b/>
          <w:sz w:val="24"/>
          <w:szCs w:val="24"/>
        </w:rPr>
        <w:tab/>
      </w:r>
      <w:r w:rsidRPr="00027C26">
        <w:rPr>
          <w:rFonts w:ascii="Arial" w:hAnsi="Arial" w:cs="Arial"/>
          <w:b/>
          <w:sz w:val="24"/>
          <w:szCs w:val="24"/>
        </w:rPr>
        <w:tab/>
      </w:r>
      <w:r w:rsidRPr="00027C26">
        <w:rPr>
          <w:rFonts w:ascii="Arial" w:hAnsi="Arial" w:cs="Arial"/>
          <w:b/>
          <w:sz w:val="24"/>
          <w:szCs w:val="24"/>
        </w:rPr>
        <w:tab/>
        <w:t xml:space="preserve">         Vicepresidente</w:t>
      </w:r>
    </w:p>
    <w:p w:rsidR="008C5055" w:rsidRPr="00027C26" w:rsidRDefault="008C5055" w:rsidP="00CA6407">
      <w:pPr>
        <w:spacing w:after="0" w:line="240" w:lineRule="auto"/>
        <w:jc w:val="center"/>
        <w:rPr>
          <w:rFonts w:ascii="Arial" w:hAnsi="Arial" w:cs="Arial"/>
          <w:b/>
          <w:sz w:val="24"/>
          <w:szCs w:val="24"/>
        </w:rPr>
      </w:pPr>
    </w:p>
    <w:p w:rsidR="008C5055" w:rsidRPr="00027C26" w:rsidRDefault="008C5055" w:rsidP="00CA6407">
      <w:pPr>
        <w:tabs>
          <w:tab w:val="left" w:pos="2296"/>
        </w:tabs>
        <w:spacing w:after="0" w:line="240" w:lineRule="auto"/>
        <w:jc w:val="center"/>
        <w:rPr>
          <w:rFonts w:ascii="Arial" w:hAnsi="Arial" w:cs="Arial"/>
          <w:b/>
          <w:sz w:val="24"/>
          <w:szCs w:val="24"/>
        </w:rPr>
      </w:pPr>
    </w:p>
    <w:p w:rsidR="008C5055" w:rsidRPr="00027C26" w:rsidRDefault="008C5055" w:rsidP="00CA6407">
      <w:pPr>
        <w:tabs>
          <w:tab w:val="left" w:pos="2296"/>
        </w:tabs>
        <w:spacing w:after="0" w:line="240" w:lineRule="auto"/>
        <w:jc w:val="center"/>
        <w:rPr>
          <w:rFonts w:ascii="Arial" w:hAnsi="Arial" w:cs="Arial"/>
          <w:b/>
          <w:sz w:val="24"/>
          <w:szCs w:val="24"/>
        </w:rPr>
      </w:pPr>
    </w:p>
    <w:p w:rsidR="008C5055" w:rsidRPr="00027C26" w:rsidRDefault="008C5055" w:rsidP="00CA6407">
      <w:pPr>
        <w:tabs>
          <w:tab w:val="left" w:pos="2296"/>
        </w:tabs>
        <w:spacing w:after="0" w:line="240" w:lineRule="auto"/>
        <w:jc w:val="center"/>
        <w:rPr>
          <w:rFonts w:ascii="Arial" w:hAnsi="Arial" w:cs="Arial"/>
          <w:b/>
          <w:sz w:val="24"/>
          <w:szCs w:val="24"/>
        </w:rPr>
      </w:pPr>
    </w:p>
    <w:p w:rsidR="008C5055" w:rsidRPr="00027C26" w:rsidRDefault="008C5055" w:rsidP="00CA6407">
      <w:pPr>
        <w:spacing w:after="0" w:line="240" w:lineRule="auto"/>
        <w:jc w:val="center"/>
        <w:rPr>
          <w:rFonts w:ascii="Arial" w:hAnsi="Arial" w:cs="Arial"/>
          <w:b/>
          <w:sz w:val="24"/>
          <w:szCs w:val="24"/>
        </w:rPr>
      </w:pPr>
      <w:r w:rsidRPr="00027C26">
        <w:rPr>
          <w:rFonts w:ascii="Arial" w:hAnsi="Arial" w:cs="Arial"/>
          <w:b/>
          <w:sz w:val="24"/>
          <w:szCs w:val="24"/>
        </w:rPr>
        <w:t>AMPARO Y. CALDERON PERDOMO</w:t>
      </w:r>
      <w:r w:rsidRPr="00027C26">
        <w:rPr>
          <w:rFonts w:ascii="Arial" w:hAnsi="Arial" w:cs="Arial"/>
          <w:b/>
          <w:sz w:val="24"/>
          <w:szCs w:val="24"/>
        </w:rPr>
        <w:tab/>
      </w:r>
      <w:r w:rsidRPr="00027C26">
        <w:rPr>
          <w:rFonts w:ascii="Arial" w:hAnsi="Arial" w:cs="Arial"/>
          <w:b/>
          <w:sz w:val="24"/>
          <w:szCs w:val="24"/>
        </w:rPr>
        <w:tab/>
        <w:t>DORA SONIA CORTÉS CASTILLO</w:t>
      </w:r>
    </w:p>
    <w:p w:rsidR="008C5055" w:rsidRPr="00027C26" w:rsidRDefault="008C5055" w:rsidP="00CA6407">
      <w:pPr>
        <w:spacing w:after="0" w:line="240" w:lineRule="auto"/>
        <w:jc w:val="center"/>
        <w:rPr>
          <w:rFonts w:ascii="Arial" w:hAnsi="Arial" w:cs="Arial"/>
          <w:sz w:val="24"/>
          <w:szCs w:val="24"/>
        </w:rPr>
      </w:pPr>
      <w:r w:rsidRPr="00027C26">
        <w:rPr>
          <w:rFonts w:ascii="Arial" w:hAnsi="Arial" w:cs="Arial"/>
          <w:b/>
          <w:sz w:val="24"/>
          <w:szCs w:val="24"/>
        </w:rPr>
        <w:t xml:space="preserve">Secretaria </w:t>
      </w:r>
      <w:r w:rsidRPr="00027C26">
        <w:rPr>
          <w:rFonts w:ascii="Arial" w:hAnsi="Arial" w:cs="Arial"/>
          <w:b/>
          <w:sz w:val="24"/>
          <w:szCs w:val="24"/>
        </w:rPr>
        <w:tab/>
      </w:r>
      <w:r w:rsidRPr="00027C26">
        <w:rPr>
          <w:rFonts w:ascii="Arial" w:hAnsi="Arial" w:cs="Arial"/>
          <w:b/>
          <w:sz w:val="24"/>
          <w:szCs w:val="24"/>
        </w:rPr>
        <w:tab/>
      </w:r>
      <w:r w:rsidRPr="00027C26">
        <w:rPr>
          <w:rFonts w:ascii="Arial" w:hAnsi="Arial" w:cs="Arial"/>
          <w:b/>
          <w:sz w:val="24"/>
          <w:szCs w:val="24"/>
        </w:rPr>
        <w:tab/>
      </w:r>
      <w:r w:rsidRPr="00027C26">
        <w:rPr>
          <w:rFonts w:ascii="Arial" w:hAnsi="Arial" w:cs="Arial"/>
          <w:b/>
          <w:sz w:val="24"/>
          <w:szCs w:val="24"/>
        </w:rPr>
        <w:tab/>
      </w:r>
      <w:r w:rsidRPr="00027C26">
        <w:rPr>
          <w:rFonts w:ascii="Arial" w:hAnsi="Arial" w:cs="Arial"/>
          <w:b/>
          <w:sz w:val="24"/>
          <w:szCs w:val="24"/>
        </w:rPr>
        <w:tab/>
        <w:t xml:space="preserve">    Subsecretaria</w:t>
      </w:r>
    </w:p>
    <w:p w:rsidR="008C5055" w:rsidRPr="00027C26" w:rsidRDefault="008C5055" w:rsidP="00CA6407">
      <w:pPr>
        <w:spacing w:after="0" w:line="240" w:lineRule="auto"/>
        <w:jc w:val="center"/>
        <w:rPr>
          <w:rFonts w:ascii="Arial" w:hAnsi="Arial" w:cs="Arial"/>
          <w:sz w:val="24"/>
          <w:szCs w:val="24"/>
        </w:rPr>
      </w:pPr>
    </w:p>
    <w:p w:rsidR="008C5055" w:rsidRPr="00027C26" w:rsidRDefault="008C5055" w:rsidP="00027C26">
      <w:pPr>
        <w:spacing w:after="0" w:line="240" w:lineRule="auto"/>
        <w:jc w:val="both"/>
        <w:rPr>
          <w:rFonts w:ascii="Arial" w:hAnsi="Arial" w:cs="Arial"/>
          <w:sz w:val="24"/>
          <w:szCs w:val="24"/>
        </w:rPr>
      </w:pPr>
    </w:p>
    <w:p w:rsidR="008C5055" w:rsidRPr="00027C26" w:rsidRDefault="008C5055" w:rsidP="00027C26">
      <w:pPr>
        <w:spacing w:after="0" w:line="240" w:lineRule="auto"/>
        <w:jc w:val="both"/>
        <w:rPr>
          <w:rStyle w:val="Ttulo2Car"/>
          <w:rFonts w:cs="Arial"/>
          <w:b w:val="0"/>
          <w:szCs w:val="24"/>
        </w:rPr>
      </w:pP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szCs w:val="24"/>
        </w:rPr>
      </w:pPr>
    </w:p>
    <w:p w:rsidR="008C5055" w:rsidRPr="00027C26" w:rsidRDefault="008C5055" w:rsidP="00027C26">
      <w:pPr>
        <w:spacing w:after="0" w:line="240" w:lineRule="auto"/>
        <w:jc w:val="both"/>
        <w:rPr>
          <w:rStyle w:val="Ttulo2Car"/>
          <w:rFonts w:cs="Arial"/>
          <w:b w:val="0"/>
          <w:szCs w:val="24"/>
        </w:rPr>
      </w:pP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Style w:val="Ttulo2Car"/>
          <w:rFonts w:cs="Arial"/>
          <w:b w:val="0"/>
          <w:szCs w:val="24"/>
        </w:rPr>
      </w:pPr>
      <w:r w:rsidRPr="00027C26">
        <w:rPr>
          <w:rStyle w:val="Ttulo2Car"/>
          <w:rFonts w:cs="Arial"/>
          <w:szCs w:val="24"/>
        </w:rPr>
        <w:t xml:space="preserve">                       </w:t>
      </w:r>
    </w:p>
    <w:p w:rsidR="008C5055" w:rsidRPr="00027C26" w:rsidRDefault="008C5055" w:rsidP="00027C26">
      <w:pPr>
        <w:spacing w:after="0" w:line="240" w:lineRule="auto"/>
        <w:jc w:val="both"/>
        <w:rPr>
          <w:rStyle w:val="Ttulo2Car"/>
          <w:rFonts w:cs="Arial"/>
          <w:b w:val="0"/>
          <w:szCs w:val="24"/>
        </w:rPr>
      </w:pPr>
    </w:p>
    <w:p w:rsidR="008C5055" w:rsidRPr="00027C26" w:rsidRDefault="008C5055" w:rsidP="00027C26">
      <w:pPr>
        <w:spacing w:after="0" w:line="240" w:lineRule="auto"/>
        <w:jc w:val="both"/>
        <w:rPr>
          <w:rFonts w:ascii="Arial" w:hAnsi="Arial" w:cs="Arial"/>
          <w:b/>
          <w:sz w:val="24"/>
          <w:szCs w:val="24"/>
        </w:rPr>
      </w:pPr>
    </w:p>
    <w:p w:rsidR="00E323EC" w:rsidRPr="00027C26" w:rsidRDefault="00E323EC" w:rsidP="00027C26">
      <w:pPr>
        <w:spacing w:after="0" w:line="240" w:lineRule="auto"/>
        <w:jc w:val="both"/>
        <w:rPr>
          <w:rFonts w:ascii="Arial" w:hAnsi="Arial" w:cs="Arial"/>
          <w:sz w:val="24"/>
          <w:szCs w:val="24"/>
        </w:rPr>
      </w:pPr>
    </w:p>
    <w:sectPr w:rsidR="00E323EC" w:rsidRPr="00027C26" w:rsidSect="00B412ED">
      <w:headerReference w:type="default" r:id="rId18"/>
      <w:footerReference w:type="default" r:id="rId19"/>
      <w:pgSz w:w="12242" w:h="15842" w:code="1"/>
      <w:pgMar w:top="2238" w:right="1701" w:bottom="1417" w:left="1560" w:header="709" w:footer="7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7B" w:rsidRDefault="00EC2B7B" w:rsidP="00AA3801">
      <w:pPr>
        <w:spacing w:after="0" w:line="240" w:lineRule="auto"/>
      </w:pPr>
      <w:r>
        <w:separator/>
      </w:r>
    </w:p>
  </w:endnote>
  <w:endnote w:type="continuationSeparator" w:id="0">
    <w:p w:rsidR="00EC2B7B" w:rsidRDefault="00EC2B7B" w:rsidP="00AA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51" w:rsidRPr="007240CE" w:rsidRDefault="001B7F51">
    <w:pPr>
      <w:pStyle w:val="Piedepgina"/>
      <w:pBdr>
        <w:top w:val="thinThickSmallGap" w:sz="24" w:space="1" w:color="622423" w:themeColor="accent2" w:themeShade="7F"/>
      </w:pBdr>
      <w:rPr>
        <w:rFonts w:ascii="Arial" w:hAnsi="Arial" w:cs="Arial"/>
        <w:b/>
        <w:sz w:val="20"/>
        <w:szCs w:val="20"/>
      </w:rPr>
    </w:pPr>
    <w:r>
      <w:rPr>
        <w:rFonts w:ascii="Arial" w:hAnsi="Arial" w:cs="Arial"/>
        <w:b/>
        <w:sz w:val="20"/>
        <w:szCs w:val="20"/>
      </w:rPr>
      <w:t>ACTA Nº 25 DE MAYO 02 DE 2018</w:t>
    </w:r>
    <w:r w:rsidRPr="007240CE">
      <w:rPr>
        <w:rFonts w:ascii="Arial" w:hAnsi="Arial" w:cs="Arial"/>
        <w:b/>
        <w:sz w:val="20"/>
        <w:szCs w:val="20"/>
      </w:rPr>
      <w:ptab w:relativeTo="margin" w:alignment="right" w:leader="none"/>
    </w:r>
    <w:r w:rsidRPr="007240CE">
      <w:rPr>
        <w:rFonts w:ascii="Arial" w:hAnsi="Arial" w:cs="Arial"/>
        <w:b/>
        <w:sz w:val="20"/>
        <w:szCs w:val="20"/>
      </w:rPr>
      <w:t xml:space="preserve">Página </w:t>
    </w:r>
    <w:r w:rsidRPr="007240CE">
      <w:rPr>
        <w:rFonts w:ascii="Arial" w:hAnsi="Arial" w:cs="Arial"/>
        <w:b/>
        <w:sz w:val="20"/>
        <w:szCs w:val="20"/>
      </w:rPr>
      <w:fldChar w:fldCharType="begin"/>
    </w:r>
    <w:r w:rsidRPr="007240CE">
      <w:rPr>
        <w:rFonts w:ascii="Arial" w:hAnsi="Arial" w:cs="Arial"/>
        <w:b/>
        <w:sz w:val="20"/>
        <w:szCs w:val="20"/>
      </w:rPr>
      <w:instrText xml:space="preserve"> PAGE   \* MERGEFORMAT </w:instrText>
    </w:r>
    <w:r w:rsidRPr="007240CE">
      <w:rPr>
        <w:rFonts w:ascii="Arial" w:hAnsi="Arial" w:cs="Arial"/>
        <w:b/>
        <w:sz w:val="20"/>
        <w:szCs w:val="20"/>
      </w:rPr>
      <w:fldChar w:fldCharType="separate"/>
    </w:r>
    <w:r w:rsidR="00762C18">
      <w:rPr>
        <w:rFonts w:ascii="Arial" w:hAnsi="Arial" w:cs="Arial"/>
        <w:b/>
        <w:noProof/>
        <w:sz w:val="20"/>
        <w:szCs w:val="20"/>
      </w:rPr>
      <w:t>75</w:t>
    </w:r>
    <w:r w:rsidRPr="007240CE">
      <w:rPr>
        <w:rFonts w:ascii="Arial" w:hAnsi="Arial" w:cs="Arial"/>
        <w:b/>
        <w:sz w:val="20"/>
        <w:szCs w:val="20"/>
      </w:rPr>
      <w:fldChar w:fldCharType="end"/>
    </w:r>
  </w:p>
  <w:p w:rsidR="001B7F51" w:rsidRDefault="001B7F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7B" w:rsidRDefault="00EC2B7B" w:rsidP="00AA3801">
      <w:pPr>
        <w:spacing w:after="0" w:line="240" w:lineRule="auto"/>
      </w:pPr>
      <w:r>
        <w:separator/>
      </w:r>
    </w:p>
  </w:footnote>
  <w:footnote w:type="continuationSeparator" w:id="0">
    <w:p w:rsidR="00EC2B7B" w:rsidRDefault="00EC2B7B" w:rsidP="00AA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51" w:rsidRDefault="001B7F51">
    <w:pPr>
      <w:pStyle w:val="Encabezado"/>
    </w:pPr>
    <w:r w:rsidRPr="00714424">
      <w:rPr>
        <w:noProof/>
      </w:rPr>
      <w:drawing>
        <wp:anchor distT="0" distB="0" distL="114300" distR="114300" simplePos="0" relativeHeight="251658240" behindDoc="0" locked="0" layoutInCell="1" allowOverlap="1" wp14:anchorId="255ABF66" wp14:editId="256D7543">
          <wp:simplePos x="0" y="0"/>
          <wp:positionH relativeFrom="column">
            <wp:posOffset>1598295</wp:posOffset>
          </wp:positionH>
          <wp:positionV relativeFrom="paragraph">
            <wp:posOffset>172720</wp:posOffset>
          </wp:positionV>
          <wp:extent cx="2526665" cy="746125"/>
          <wp:effectExtent l="19050" t="0" r="6985" b="0"/>
          <wp:wrapNone/>
          <wp:docPr id="2" name="Imagen 2"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anchor>
      </w:drawing>
    </w:r>
  </w:p>
  <w:p w:rsidR="001B7F51" w:rsidRDefault="001B7F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D30"/>
    <w:multiLevelType w:val="hybridMultilevel"/>
    <w:tmpl w:val="C03E9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8C71EA"/>
    <w:multiLevelType w:val="hybridMultilevel"/>
    <w:tmpl w:val="4C9A3466"/>
    <w:lvl w:ilvl="0" w:tplc="983C9E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90301C"/>
    <w:multiLevelType w:val="hybridMultilevel"/>
    <w:tmpl w:val="C4F0E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8C7C79"/>
    <w:multiLevelType w:val="hybridMultilevel"/>
    <w:tmpl w:val="0EBED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9012AA"/>
    <w:multiLevelType w:val="hybridMultilevel"/>
    <w:tmpl w:val="6C24260E"/>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5">
    <w:nsid w:val="07B130F9"/>
    <w:multiLevelType w:val="hybridMultilevel"/>
    <w:tmpl w:val="213C6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DF47495"/>
    <w:multiLevelType w:val="hybridMultilevel"/>
    <w:tmpl w:val="81B2FF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C242BC"/>
    <w:multiLevelType w:val="hybridMultilevel"/>
    <w:tmpl w:val="E4C4B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1A615D"/>
    <w:multiLevelType w:val="hybridMultilevel"/>
    <w:tmpl w:val="F10CE6AA"/>
    <w:lvl w:ilvl="0" w:tplc="B5D41A6E">
      <w:start w:val="1"/>
      <w:numFmt w:val="upperLetter"/>
      <w:lvlText w:val="%1-"/>
      <w:lvlJc w:val="left"/>
      <w:pPr>
        <w:ind w:left="420" w:hanging="360"/>
      </w:pPr>
      <w:rPr>
        <w:rFonts w:hint="default"/>
        <w:b w:val="0"/>
        <w:sz w:val="24"/>
        <w:lang w:val="es-MX"/>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nsid w:val="117F5867"/>
    <w:multiLevelType w:val="hybridMultilevel"/>
    <w:tmpl w:val="70641F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3113713"/>
    <w:multiLevelType w:val="hybridMultilevel"/>
    <w:tmpl w:val="2B9ED94E"/>
    <w:lvl w:ilvl="0" w:tplc="240A0001">
      <w:start w:val="1"/>
      <w:numFmt w:val="bullet"/>
      <w:lvlText w:val=""/>
      <w:lvlJc w:val="left"/>
      <w:pPr>
        <w:ind w:left="1457" w:hanging="360"/>
      </w:pPr>
      <w:rPr>
        <w:rFonts w:ascii="Symbol" w:hAnsi="Symbol" w:hint="default"/>
      </w:rPr>
    </w:lvl>
    <w:lvl w:ilvl="1" w:tplc="240A0003" w:tentative="1">
      <w:start w:val="1"/>
      <w:numFmt w:val="bullet"/>
      <w:lvlText w:val="o"/>
      <w:lvlJc w:val="left"/>
      <w:pPr>
        <w:ind w:left="2177" w:hanging="360"/>
      </w:pPr>
      <w:rPr>
        <w:rFonts w:ascii="Courier New" w:hAnsi="Courier New" w:cs="Courier New" w:hint="default"/>
      </w:rPr>
    </w:lvl>
    <w:lvl w:ilvl="2" w:tplc="240A0005" w:tentative="1">
      <w:start w:val="1"/>
      <w:numFmt w:val="bullet"/>
      <w:lvlText w:val=""/>
      <w:lvlJc w:val="left"/>
      <w:pPr>
        <w:ind w:left="2897" w:hanging="360"/>
      </w:pPr>
      <w:rPr>
        <w:rFonts w:ascii="Wingdings" w:hAnsi="Wingdings" w:hint="default"/>
      </w:rPr>
    </w:lvl>
    <w:lvl w:ilvl="3" w:tplc="240A0001" w:tentative="1">
      <w:start w:val="1"/>
      <w:numFmt w:val="bullet"/>
      <w:lvlText w:val=""/>
      <w:lvlJc w:val="left"/>
      <w:pPr>
        <w:ind w:left="3617" w:hanging="360"/>
      </w:pPr>
      <w:rPr>
        <w:rFonts w:ascii="Symbol" w:hAnsi="Symbol" w:hint="default"/>
      </w:rPr>
    </w:lvl>
    <w:lvl w:ilvl="4" w:tplc="240A0003" w:tentative="1">
      <w:start w:val="1"/>
      <w:numFmt w:val="bullet"/>
      <w:lvlText w:val="o"/>
      <w:lvlJc w:val="left"/>
      <w:pPr>
        <w:ind w:left="4337" w:hanging="360"/>
      </w:pPr>
      <w:rPr>
        <w:rFonts w:ascii="Courier New" w:hAnsi="Courier New" w:cs="Courier New" w:hint="default"/>
      </w:rPr>
    </w:lvl>
    <w:lvl w:ilvl="5" w:tplc="240A0005" w:tentative="1">
      <w:start w:val="1"/>
      <w:numFmt w:val="bullet"/>
      <w:lvlText w:val=""/>
      <w:lvlJc w:val="left"/>
      <w:pPr>
        <w:ind w:left="5057" w:hanging="360"/>
      </w:pPr>
      <w:rPr>
        <w:rFonts w:ascii="Wingdings" w:hAnsi="Wingdings" w:hint="default"/>
      </w:rPr>
    </w:lvl>
    <w:lvl w:ilvl="6" w:tplc="240A0001" w:tentative="1">
      <w:start w:val="1"/>
      <w:numFmt w:val="bullet"/>
      <w:lvlText w:val=""/>
      <w:lvlJc w:val="left"/>
      <w:pPr>
        <w:ind w:left="5777" w:hanging="360"/>
      </w:pPr>
      <w:rPr>
        <w:rFonts w:ascii="Symbol" w:hAnsi="Symbol" w:hint="default"/>
      </w:rPr>
    </w:lvl>
    <w:lvl w:ilvl="7" w:tplc="240A0003" w:tentative="1">
      <w:start w:val="1"/>
      <w:numFmt w:val="bullet"/>
      <w:lvlText w:val="o"/>
      <w:lvlJc w:val="left"/>
      <w:pPr>
        <w:ind w:left="6497" w:hanging="360"/>
      </w:pPr>
      <w:rPr>
        <w:rFonts w:ascii="Courier New" w:hAnsi="Courier New" w:cs="Courier New" w:hint="default"/>
      </w:rPr>
    </w:lvl>
    <w:lvl w:ilvl="8" w:tplc="240A0005" w:tentative="1">
      <w:start w:val="1"/>
      <w:numFmt w:val="bullet"/>
      <w:lvlText w:val=""/>
      <w:lvlJc w:val="left"/>
      <w:pPr>
        <w:ind w:left="7217" w:hanging="360"/>
      </w:pPr>
      <w:rPr>
        <w:rFonts w:ascii="Wingdings" w:hAnsi="Wingdings" w:hint="default"/>
      </w:rPr>
    </w:lvl>
  </w:abstractNum>
  <w:abstractNum w:abstractNumId="11">
    <w:nsid w:val="15F5013B"/>
    <w:multiLevelType w:val="hybridMultilevel"/>
    <w:tmpl w:val="DA349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6EA3613"/>
    <w:multiLevelType w:val="hybridMultilevel"/>
    <w:tmpl w:val="501E04C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C45D88"/>
    <w:multiLevelType w:val="hybridMultilevel"/>
    <w:tmpl w:val="F7FC0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3D34D7"/>
    <w:multiLevelType w:val="hybridMultilevel"/>
    <w:tmpl w:val="ACEA1530"/>
    <w:lvl w:ilvl="0" w:tplc="10ECA38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E623E82"/>
    <w:multiLevelType w:val="hybridMultilevel"/>
    <w:tmpl w:val="906C2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32275F3"/>
    <w:multiLevelType w:val="hybridMultilevel"/>
    <w:tmpl w:val="57525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498269B"/>
    <w:multiLevelType w:val="hybridMultilevel"/>
    <w:tmpl w:val="748C8DC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92792F"/>
    <w:multiLevelType w:val="hybridMultilevel"/>
    <w:tmpl w:val="EDBC0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697812"/>
    <w:multiLevelType w:val="hybridMultilevel"/>
    <w:tmpl w:val="50844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8725F7F"/>
    <w:multiLevelType w:val="hybridMultilevel"/>
    <w:tmpl w:val="A072BE1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C8B06BC"/>
    <w:multiLevelType w:val="hybridMultilevel"/>
    <w:tmpl w:val="F070B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785C95"/>
    <w:multiLevelType w:val="hybridMultilevel"/>
    <w:tmpl w:val="DBFE5D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1BF1EE7"/>
    <w:multiLevelType w:val="hybridMultilevel"/>
    <w:tmpl w:val="C8341D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21206BE"/>
    <w:multiLevelType w:val="hybridMultilevel"/>
    <w:tmpl w:val="ECE6C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3F32C6B"/>
    <w:multiLevelType w:val="hybridMultilevel"/>
    <w:tmpl w:val="C38C6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64A7BF6"/>
    <w:multiLevelType w:val="hybridMultilevel"/>
    <w:tmpl w:val="6B180DDE"/>
    <w:lvl w:ilvl="0" w:tplc="C54CA82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ACA22F6"/>
    <w:multiLevelType w:val="hybridMultilevel"/>
    <w:tmpl w:val="C4B4DC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CFA77DA"/>
    <w:multiLevelType w:val="hybridMultilevel"/>
    <w:tmpl w:val="887A5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0217DBF"/>
    <w:multiLevelType w:val="hybridMultilevel"/>
    <w:tmpl w:val="A7B20A5E"/>
    <w:lvl w:ilvl="0" w:tplc="BE8473DA">
      <w:start w:val="1"/>
      <w:numFmt w:val="bullet"/>
      <w:lvlText w:val=""/>
      <w:lvlJc w:val="center"/>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15F1271"/>
    <w:multiLevelType w:val="hybridMultilevel"/>
    <w:tmpl w:val="624ED0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4F646B9"/>
    <w:multiLevelType w:val="hybridMultilevel"/>
    <w:tmpl w:val="DEA60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E9C747D"/>
    <w:multiLevelType w:val="hybridMultilevel"/>
    <w:tmpl w:val="AAB8E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08C4A0A"/>
    <w:multiLevelType w:val="hybridMultilevel"/>
    <w:tmpl w:val="1324D1BE"/>
    <w:lvl w:ilvl="0" w:tplc="EB06D58A">
      <w:start w:val="1"/>
      <w:numFmt w:val="decimal"/>
      <w:lvlText w:val="%1."/>
      <w:lvlJc w:val="left"/>
      <w:pPr>
        <w:ind w:left="786"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77154D6"/>
    <w:multiLevelType w:val="hybridMultilevel"/>
    <w:tmpl w:val="C8261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96B2196"/>
    <w:multiLevelType w:val="hybridMultilevel"/>
    <w:tmpl w:val="6CCC548E"/>
    <w:lvl w:ilvl="0" w:tplc="AEA20502">
      <w:start w:val="1"/>
      <w:numFmt w:val="decimal"/>
      <w:lvlText w:val="%1."/>
      <w:lvlJc w:val="left"/>
      <w:pPr>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36">
    <w:nsid w:val="59FD0C42"/>
    <w:multiLevelType w:val="hybridMultilevel"/>
    <w:tmpl w:val="09DA4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0E86BA7"/>
    <w:multiLevelType w:val="hybridMultilevel"/>
    <w:tmpl w:val="4308F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552B2A"/>
    <w:multiLevelType w:val="hybridMultilevel"/>
    <w:tmpl w:val="25A0E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D337ACC"/>
    <w:multiLevelType w:val="hybridMultilevel"/>
    <w:tmpl w:val="7CDA2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6D2B4C"/>
    <w:multiLevelType w:val="hybridMultilevel"/>
    <w:tmpl w:val="685E4A9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05E0AA3"/>
    <w:multiLevelType w:val="hybridMultilevel"/>
    <w:tmpl w:val="5C6E8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086218D"/>
    <w:multiLevelType w:val="hybridMultilevel"/>
    <w:tmpl w:val="8D488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7CF161E"/>
    <w:multiLevelType w:val="hybridMultilevel"/>
    <w:tmpl w:val="89ECC0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9951852"/>
    <w:multiLevelType w:val="hybridMultilevel"/>
    <w:tmpl w:val="6FB603EA"/>
    <w:lvl w:ilvl="0" w:tplc="0C0A000B">
      <w:start w:val="1"/>
      <w:numFmt w:val="bullet"/>
      <w:lvlText w:val=""/>
      <w:lvlJc w:val="left"/>
      <w:pPr>
        <w:ind w:left="1446" w:hanging="360"/>
      </w:pPr>
      <w:rPr>
        <w:rFonts w:ascii="Wingdings" w:hAnsi="Wingdings"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45">
    <w:nsid w:val="7C8310A3"/>
    <w:multiLevelType w:val="hybridMultilevel"/>
    <w:tmpl w:val="F1DC46F0"/>
    <w:lvl w:ilvl="0" w:tplc="240A000F">
      <w:start w:val="1"/>
      <w:numFmt w:val="decimal"/>
      <w:lvlText w:val="%1."/>
      <w:lvlJc w:val="left"/>
      <w:pPr>
        <w:ind w:left="783" w:hanging="360"/>
      </w:pPr>
    </w:lvl>
    <w:lvl w:ilvl="1" w:tplc="240A0019" w:tentative="1">
      <w:start w:val="1"/>
      <w:numFmt w:val="lowerLetter"/>
      <w:lvlText w:val="%2."/>
      <w:lvlJc w:val="left"/>
      <w:pPr>
        <w:ind w:left="1503" w:hanging="360"/>
      </w:pPr>
    </w:lvl>
    <w:lvl w:ilvl="2" w:tplc="240A001B" w:tentative="1">
      <w:start w:val="1"/>
      <w:numFmt w:val="lowerRoman"/>
      <w:lvlText w:val="%3."/>
      <w:lvlJc w:val="right"/>
      <w:pPr>
        <w:ind w:left="2223" w:hanging="180"/>
      </w:pPr>
    </w:lvl>
    <w:lvl w:ilvl="3" w:tplc="240A000F" w:tentative="1">
      <w:start w:val="1"/>
      <w:numFmt w:val="decimal"/>
      <w:lvlText w:val="%4."/>
      <w:lvlJc w:val="left"/>
      <w:pPr>
        <w:ind w:left="2943" w:hanging="360"/>
      </w:pPr>
    </w:lvl>
    <w:lvl w:ilvl="4" w:tplc="240A0019" w:tentative="1">
      <w:start w:val="1"/>
      <w:numFmt w:val="lowerLetter"/>
      <w:lvlText w:val="%5."/>
      <w:lvlJc w:val="left"/>
      <w:pPr>
        <w:ind w:left="3663" w:hanging="360"/>
      </w:pPr>
    </w:lvl>
    <w:lvl w:ilvl="5" w:tplc="240A001B" w:tentative="1">
      <w:start w:val="1"/>
      <w:numFmt w:val="lowerRoman"/>
      <w:lvlText w:val="%6."/>
      <w:lvlJc w:val="right"/>
      <w:pPr>
        <w:ind w:left="4383" w:hanging="180"/>
      </w:pPr>
    </w:lvl>
    <w:lvl w:ilvl="6" w:tplc="240A000F" w:tentative="1">
      <w:start w:val="1"/>
      <w:numFmt w:val="decimal"/>
      <w:lvlText w:val="%7."/>
      <w:lvlJc w:val="left"/>
      <w:pPr>
        <w:ind w:left="5103" w:hanging="360"/>
      </w:pPr>
    </w:lvl>
    <w:lvl w:ilvl="7" w:tplc="240A0019" w:tentative="1">
      <w:start w:val="1"/>
      <w:numFmt w:val="lowerLetter"/>
      <w:lvlText w:val="%8."/>
      <w:lvlJc w:val="left"/>
      <w:pPr>
        <w:ind w:left="5823" w:hanging="360"/>
      </w:pPr>
    </w:lvl>
    <w:lvl w:ilvl="8" w:tplc="240A001B" w:tentative="1">
      <w:start w:val="1"/>
      <w:numFmt w:val="lowerRoman"/>
      <w:lvlText w:val="%9."/>
      <w:lvlJc w:val="right"/>
      <w:pPr>
        <w:ind w:left="6543" w:hanging="180"/>
      </w:pPr>
    </w:lvl>
  </w:abstractNum>
  <w:num w:numId="1">
    <w:abstractNumId w:val="14"/>
  </w:num>
  <w:num w:numId="2">
    <w:abstractNumId w:val="30"/>
  </w:num>
  <w:num w:numId="3">
    <w:abstractNumId w:val="9"/>
  </w:num>
  <w:num w:numId="4">
    <w:abstractNumId w:val="21"/>
  </w:num>
  <w:num w:numId="5">
    <w:abstractNumId w:val="39"/>
  </w:num>
  <w:num w:numId="6">
    <w:abstractNumId w:val="25"/>
  </w:num>
  <w:num w:numId="7">
    <w:abstractNumId w:val="32"/>
  </w:num>
  <w:num w:numId="8">
    <w:abstractNumId w:val="24"/>
  </w:num>
  <w:num w:numId="9">
    <w:abstractNumId w:val="13"/>
  </w:num>
  <w:num w:numId="10">
    <w:abstractNumId w:val="2"/>
  </w:num>
  <w:num w:numId="11">
    <w:abstractNumId w:val="36"/>
  </w:num>
  <w:num w:numId="12">
    <w:abstractNumId w:val="23"/>
  </w:num>
  <w:num w:numId="13">
    <w:abstractNumId w:val="34"/>
  </w:num>
  <w:num w:numId="14">
    <w:abstractNumId w:val="11"/>
  </w:num>
  <w:num w:numId="15">
    <w:abstractNumId w:val="0"/>
  </w:num>
  <w:num w:numId="16">
    <w:abstractNumId w:val="22"/>
  </w:num>
  <w:num w:numId="17">
    <w:abstractNumId w:val="15"/>
  </w:num>
  <w:num w:numId="18">
    <w:abstractNumId w:val="20"/>
  </w:num>
  <w:num w:numId="19">
    <w:abstractNumId w:val="4"/>
  </w:num>
  <w:num w:numId="20">
    <w:abstractNumId w:val="26"/>
  </w:num>
  <w:num w:numId="21">
    <w:abstractNumId w:val="45"/>
  </w:num>
  <w:num w:numId="22">
    <w:abstractNumId w:val="42"/>
  </w:num>
  <w:num w:numId="23">
    <w:abstractNumId w:val="43"/>
  </w:num>
  <w:num w:numId="24">
    <w:abstractNumId w:val="1"/>
  </w:num>
  <w:num w:numId="25">
    <w:abstractNumId w:val="18"/>
  </w:num>
  <w:num w:numId="26">
    <w:abstractNumId w:val="6"/>
  </w:num>
  <w:num w:numId="27">
    <w:abstractNumId w:val="27"/>
  </w:num>
  <w:num w:numId="28">
    <w:abstractNumId w:val="44"/>
  </w:num>
  <w:num w:numId="29">
    <w:abstractNumId w:val="40"/>
  </w:num>
  <w:num w:numId="30">
    <w:abstractNumId w:val="12"/>
  </w:num>
  <w:num w:numId="31">
    <w:abstractNumId w:val="29"/>
  </w:num>
  <w:num w:numId="32">
    <w:abstractNumId w:val="17"/>
  </w:num>
  <w:num w:numId="33">
    <w:abstractNumId w:val="33"/>
  </w:num>
  <w:num w:numId="34">
    <w:abstractNumId w:val="3"/>
  </w:num>
  <w:num w:numId="35">
    <w:abstractNumId w:val="8"/>
  </w:num>
  <w:num w:numId="36">
    <w:abstractNumId w:val="19"/>
  </w:num>
  <w:num w:numId="37">
    <w:abstractNumId w:val="28"/>
  </w:num>
  <w:num w:numId="38">
    <w:abstractNumId w:val="41"/>
  </w:num>
  <w:num w:numId="39">
    <w:abstractNumId w:val="38"/>
  </w:num>
  <w:num w:numId="40">
    <w:abstractNumId w:val="5"/>
  </w:num>
  <w:num w:numId="41">
    <w:abstractNumId w:val="31"/>
  </w:num>
  <w:num w:numId="42">
    <w:abstractNumId w:val="7"/>
  </w:num>
  <w:num w:numId="43">
    <w:abstractNumId w:val="31"/>
  </w:num>
  <w:num w:numId="44">
    <w:abstractNumId w:val="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61"/>
    <w:rsid w:val="0000051D"/>
    <w:rsid w:val="00001719"/>
    <w:rsid w:val="00002C64"/>
    <w:rsid w:val="000035A9"/>
    <w:rsid w:val="00004649"/>
    <w:rsid w:val="000052B6"/>
    <w:rsid w:val="000066A7"/>
    <w:rsid w:val="000066AD"/>
    <w:rsid w:val="00006F04"/>
    <w:rsid w:val="0000790E"/>
    <w:rsid w:val="00010195"/>
    <w:rsid w:val="00010995"/>
    <w:rsid w:val="00010EBD"/>
    <w:rsid w:val="00011317"/>
    <w:rsid w:val="00011440"/>
    <w:rsid w:val="000121E2"/>
    <w:rsid w:val="00012EBD"/>
    <w:rsid w:val="000133B8"/>
    <w:rsid w:val="00013B66"/>
    <w:rsid w:val="00014450"/>
    <w:rsid w:val="000148D9"/>
    <w:rsid w:val="0001559D"/>
    <w:rsid w:val="00015B28"/>
    <w:rsid w:val="00016576"/>
    <w:rsid w:val="000165AB"/>
    <w:rsid w:val="00021D60"/>
    <w:rsid w:val="00023406"/>
    <w:rsid w:val="00023B5E"/>
    <w:rsid w:val="00024308"/>
    <w:rsid w:val="000247E3"/>
    <w:rsid w:val="00024C7B"/>
    <w:rsid w:val="00027C26"/>
    <w:rsid w:val="00032479"/>
    <w:rsid w:val="000324CA"/>
    <w:rsid w:val="00034DCA"/>
    <w:rsid w:val="00035402"/>
    <w:rsid w:val="00035D65"/>
    <w:rsid w:val="00036C2B"/>
    <w:rsid w:val="00036D38"/>
    <w:rsid w:val="0004095B"/>
    <w:rsid w:val="000409D4"/>
    <w:rsid w:val="00041AB1"/>
    <w:rsid w:val="00044E3B"/>
    <w:rsid w:val="0004637A"/>
    <w:rsid w:val="00046658"/>
    <w:rsid w:val="000472EB"/>
    <w:rsid w:val="00047791"/>
    <w:rsid w:val="00047997"/>
    <w:rsid w:val="00047EC8"/>
    <w:rsid w:val="000501A3"/>
    <w:rsid w:val="00051B5F"/>
    <w:rsid w:val="00051F21"/>
    <w:rsid w:val="000520D1"/>
    <w:rsid w:val="000523C1"/>
    <w:rsid w:val="00052A13"/>
    <w:rsid w:val="00053413"/>
    <w:rsid w:val="00053448"/>
    <w:rsid w:val="0005465C"/>
    <w:rsid w:val="0005714C"/>
    <w:rsid w:val="00060267"/>
    <w:rsid w:val="00064098"/>
    <w:rsid w:val="000647F8"/>
    <w:rsid w:val="00065C06"/>
    <w:rsid w:val="00067053"/>
    <w:rsid w:val="00067BBD"/>
    <w:rsid w:val="00072F42"/>
    <w:rsid w:val="0007464B"/>
    <w:rsid w:val="00074FE9"/>
    <w:rsid w:val="00075E0B"/>
    <w:rsid w:val="000764DE"/>
    <w:rsid w:val="00080A1C"/>
    <w:rsid w:val="00082132"/>
    <w:rsid w:val="000830B7"/>
    <w:rsid w:val="000842DA"/>
    <w:rsid w:val="00084F34"/>
    <w:rsid w:val="000876E8"/>
    <w:rsid w:val="00090713"/>
    <w:rsid w:val="00090734"/>
    <w:rsid w:val="00093D8B"/>
    <w:rsid w:val="00093FE8"/>
    <w:rsid w:val="00094BDF"/>
    <w:rsid w:val="000979ED"/>
    <w:rsid w:val="000A0CA5"/>
    <w:rsid w:val="000A12E1"/>
    <w:rsid w:val="000A13A0"/>
    <w:rsid w:val="000A203A"/>
    <w:rsid w:val="000A20F5"/>
    <w:rsid w:val="000A2FC6"/>
    <w:rsid w:val="000A3B3E"/>
    <w:rsid w:val="000A41AD"/>
    <w:rsid w:val="000A47FC"/>
    <w:rsid w:val="000A50F6"/>
    <w:rsid w:val="000A56F3"/>
    <w:rsid w:val="000A69D8"/>
    <w:rsid w:val="000B11D1"/>
    <w:rsid w:val="000B2124"/>
    <w:rsid w:val="000B2607"/>
    <w:rsid w:val="000B2C41"/>
    <w:rsid w:val="000B3023"/>
    <w:rsid w:val="000B71C6"/>
    <w:rsid w:val="000C1870"/>
    <w:rsid w:val="000C2285"/>
    <w:rsid w:val="000C322D"/>
    <w:rsid w:val="000C4557"/>
    <w:rsid w:val="000C73E4"/>
    <w:rsid w:val="000C75A4"/>
    <w:rsid w:val="000D148D"/>
    <w:rsid w:val="000D1607"/>
    <w:rsid w:val="000D216F"/>
    <w:rsid w:val="000D30E1"/>
    <w:rsid w:val="000D4792"/>
    <w:rsid w:val="000D57B9"/>
    <w:rsid w:val="000D5919"/>
    <w:rsid w:val="000D63C8"/>
    <w:rsid w:val="000D7000"/>
    <w:rsid w:val="000D7265"/>
    <w:rsid w:val="000D7919"/>
    <w:rsid w:val="000D7E63"/>
    <w:rsid w:val="000E141B"/>
    <w:rsid w:val="000E1ED7"/>
    <w:rsid w:val="000E2434"/>
    <w:rsid w:val="000E2878"/>
    <w:rsid w:val="000E2906"/>
    <w:rsid w:val="000E38ED"/>
    <w:rsid w:val="000E3B19"/>
    <w:rsid w:val="000E3E3F"/>
    <w:rsid w:val="000E41F4"/>
    <w:rsid w:val="000E73FC"/>
    <w:rsid w:val="000F4063"/>
    <w:rsid w:val="000F42F6"/>
    <w:rsid w:val="000F5FA5"/>
    <w:rsid w:val="000F5FAC"/>
    <w:rsid w:val="000F63BA"/>
    <w:rsid w:val="000F7C80"/>
    <w:rsid w:val="00100B2C"/>
    <w:rsid w:val="00101178"/>
    <w:rsid w:val="0010256E"/>
    <w:rsid w:val="00102855"/>
    <w:rsid w:val="00103176"/>
    <w:rsid w:val="001039E6"/>
    <w:rsid w:val="001065B7"/>
    <w:rsid w:val="00106C25"/>
    <w:rsid w:val="00106FDA"/>
    <w:rsid w:val="00107474"/>
    <w:rsid w:val="0011039D"/>
    <w:rsid w:val="00111518"/>
    <w:rsid w:val="001115DB"/>
    <w:rsid w:val="001120F7"/>
    <w:rsid w:val="00113058"/>
    <w:rsid w:val="00113E69"/>
    <w:rsid w:val="001142FC"/>
    <w:rsid w:val="00115AA7"/>
    <w:rsid w:val="0011616E"/>
    <w:rsid w:val="00120138"/>
    <w:rsid w:val="001201C0"/>
    <w:rsid w:val="00120A4C"/>
    <w:rsid w:val="00121222"/>
    <w:rsid w:val="00125385"/>
    <w:rsid w:val="0012579F"/>
    <w:rsid w:val="00131CC3"/>
    <w:rsid w:val="00132699"/>
    <w:rsid w:val="00133193"/>
    <w:rsid w:val="0013457C"/>
    <w:rsid w:val="001363F7"/>
    <w:rsid w:val="001372CA"/>
    <w:rsid w:val="00137F31"/>
    <w:rsid w:val="00140318"/>
    <w:rsid w:val="00140EE7"/>
    <w:rsid w:val="00141DC6"/>
    <w:rsid w:val="00144E6A"/>
    <w:rsid w:val="0014567A"/>
    <w:rsid w:val="00146B44"/>
    <w:rsid w:val="00146B96"/>
    <w:rsid w:val="00146C80"/>
    <w:rsid w:val="0015022C"/>
    <w:rsid w:val="0015195C"/>
    <w:rsid w:val="001527CE"/>
    <w:rsid w:val="00154372"/>
    <w:rsid w:val="001548AB"/>
    <w:rsid w:val="0015688F"/>
    <w:rsid w:val="00156997"/>
    <w:rsid w:val="00157A9A"/>
    <w:rsid w:val="00157ECF"/>
    <w:rsid w:val="001605DD"/>
    <w:rsid w:val="00160BFC"/>
    <w:rsid w:val="00161A95"/>
    <w:rsid w:val="00162232"/>
    <w:rsid w:val="00162D7A"/>
    <w:rsid w:val="00163B2F"/>
    <w:rsid w:val="001663FE"/>
    <w:rsid w:val="00166857"/>
    <w:rsid w:val="00166F70"/>
    <w:rsid w:val="00171FF2"/>
    <w:rsid w:val="0017206A"/>
    <w:rsid w:val="0017254A"/>
    <w:rsid w:val="00172FB4"/>
    <w:rsid w:val="00172FEE"/>
    <w:rsid w:val="0017320C"/>
    <w:rsid w:val="00173440"/>
    <w:rsid w:val="00173750"/>
    <w:rsid w:val="00173CD8"/>
    <w:rsid w:val="001746A5"/>
    <w:rsid w:val="00175658"/>
    <w:rsid w:val="00175C8B"/>
    <w:rsid w:val="00175F64"/>
    <w:rsid w:val="001760F4"/>
    <w:rsid w:val="00176123"/>
    <w:rsid w:val="0017618C"/>
    <w:rsid w:val="0017729B"/>
    <w:rsid w:val="00177961"/>
    <w:rsid w:val="001802D0"/>
    <w:rsid w:val="0018088C"/>
    <w:rsid w:val="00180FA8"/>
    <w:rsid w:val="001833DE"/>
    <w:rsid w:val="00183BED"/>
    <w:rsid w:val="001842D1"/>
    <w:rsid w:val="00185443"/>
    <w:rsid w:val="00186A5A"/>
    <w:rsid w:val="00186E4D"/>
    <w:rsid w:val="001875E9"/>
    <w:rsid w:val="00187EA2"/>
    <w:rsid w:val="001906C9"/>
    <w:rsid w:val="0019262B"/>
    <w:rsid w:val="001944A1"/>
    <w:rsid w:val="00194EE2"/>
    <w:rsid w:val="001957C4"/>
    <w:rsid w:val="001967B2"/>
    <w:rsid w:val="00196FFF"/>
    <w:rsid w:val="001A055E"/>
    <w:rsid w:val="001A10C1"/>
    <w:rsid w:val="001A1234"/>
    <w:rsid w:val="001A17F9"/>
    <w:rsid w:val="001A2F5E"/>
    <w:rsid w:val="001A57BB"/>
    <w:rsid w:val="001A6AE9"/>
    <w:rsid w:val="001A6B22"/>
    <w:rsid w:val="001B055E"/>
    <w:rsid w:val="001B1C87"/>
    <w:rsid w:val="001B33F5"/>
    <w:rsid w:val="001B50BE"/>
    <w:rsid w:val="001B7F51"/>
    <w:rsid w:val="001C0631"/>
    <w:rsid w:val="001C0633"/>
    <w:rsid w:val="001C16F4"/>
    <w:rsid w:val="001C2364"/>
    <w:rsid w:val="001C366F"/>
    <w:rsid w:val="001C36BB"/>
    <w:rsid w:val="001C3E5E"/>
    <w:rsid w:val="001C46DC"/>
    <w:rsid w:val="001C4700"/>
    <w:rsid w:val="001C5E03"/>
    <w:rsid w:val="001C5ED9"/>
    <w:rsid w:val="001C77DB"/>
    <w:rsid w:val="001D04A7"/>
    <w:rsid w:val="001D054D"/>
    <w:rsid w:val="001D14C6"/>
    <w:rsid w:val="001D350E"/>
    <w:rsid w:val="001D4108"/>
    <w:rsid w:val="001D4E60"/>
    <w:rsid w:val="001D5738"/>
    <w:rsid w:val="001E1027"/>
    <w:rsid w:val="001E28DA"/>
    <w:rsid w:val="001E3051"/>
    <w:rsid w:val="001E311D"/>
    <w:rsid w:val="001E392D"/>
    <w:rsid w:val="001E5466"/>
    <w:rsid w:val="001E77FA"/>
    <w:rsid w:val="001F1127"/>
    <w:rsid w:val="001F2E7E"/>
    <w:rsid w:val="001F6562"/>
    <w:rsid w:val="001F68D9"/>
    <w:rsid w:val="001F6E48"/>
    <w:rsid w:val="001F74DD"/>
    <w:rsid w:val="00200138"/>
    <w:rsid w:val="00200E96"/>
    <w:rsid w:val="0020222A"/>
    <w:rsid w:val="0020289D"/>
    <w:rsid w:val="00202A48"/>
    <w:rsid w:val="00204980"/>
    <w:rsid w:val="00205F39"/>
    <w:rsid w:val="00206DD0"/>
    <w:rsid w:val="0021062E"/>
    <w:rsid w:val="00210D9E"/>
    <w:rsid w:val="00212574"/>
    <w:rsid w:val="002135A8"/>
    <w:rsid w:val="0021398C"/>
    <w:rsid w:val="00214E8D"/>
    <w:rsid w:val="00215C29"/>
    <w:rsid w:val="00215EB7"/>
    <w:rsid w:val="00216D9D"/>
    <w:rsid w:val="00217360"/>
    <w:rsid w:val="00217AA6"/>
    <w:rsid w:val="00220F32"/>
    <w:rsid w:val="002224D5"/>
    <w:rsid w:val="0022424F"/>
    <w:rsid w:val="00224485"/>
    <w:rsid w:val="00224896"/>
    <w:rsid w:val="00225A03"/>
    <w:rsid w:val="00225B41"/>
    <w:rsid w:val="00225B7B"/>
    <w:rsid w:val="00226022"/>
    <w:rsid w:val="00226422"/>
    <w:rsid w:val="00226512"/>
    <w:rsid w:val="00226E19"/>
    <w:rsid w:val="00226F5E"/>
    <w:rsid w:val="0022730F"/>
    <w:rsid w:val="00227893"/>
    <w:rsid w:val="00231CF9"/>
    <w:rsid w:val="00231DCF"/>
    <w:rsid w:val="0023261D"/>
    <w:rsid w:val="00232F79"/>
    <w:rsid w:val="002351DB"/>
    <w:rsid w:val="00235311"/>
    <w:rsid w:val="002367C5"/>
    <w:rsid w:val="00236A9C"/>
    <w:rsid w:val="00236BF7"/>
    <w:rsid w:val="00237DEF"/>
    <w:rsid w:val="002447AE"/>
    <w:rsid w:val="00244895"/>
    <w:rsid w:val="00244B27"/>
    <w:rsid w:val="0024503B"/>
    <w:rsid w:val="00245B90"/>
    <w:rsid w:val="00246299"/>
    <w:rsid w:val="00247B33"/>
    <w:rsid w:val="00250635"/>
    <w:rsid w:val="0025080A"/>
    <w:rsid w:val="00250FA3"/>
    <w:rsid w:val="00251133"/>
    <w:rsid w:val="00251FE6"/>
    <w:rsid w:val="0025441B"/>
    <w:rsid w:val="00254B08"/>
    <w:rsid w:val="00254B65"/>
    <w:rsid w:val="00255017"/>
    <w:rsid w:val="00257379"/>
    <w:rsid w:val="00260145"/>
    <w:rsid w:val="002659A2"/>
    <w:rsid w:val="00266F42"/>
    <w:rsid w:val="00267486"/>
    <w:rsid w:val="002702FB"/>
    <w:rsid w:val="0027114A"/>
    <w:rsid w:val="00271315"/>
    <w:rsid w:val="00271C37"/>
    <w:rsid w:val="0027247D"/>
    <w:rsid w:val="002736BC"/>
    <w:rsid w:val="002738F6"/>
    <w:rsid w:val="002739FF"/>
    <w:rsid w:val="00275EED"/>
    <w:rsid w:val="00276A4F"/>
    <w:rsid w:val="00277AA2"/>
    <w:rsid w:val="00277CBC"/>
    <w:rsid w:val="002806FC"/>
    <w:rsid w:val="00280725"/>
    <w:rsid w:val="0028092E"/>
    <w:rsid w:val="00280DAE"/>
    <w:rsid w:val="002811DB"/>
    <w:rsid w:val="00282814"/>
    <w:rsid w:val="0028332D"/>
    <w:rsid w:val="00283D2C"/>
    <w:rsid w:val="00283D93"/>
    <w:rsid w:val="00283FF8"/>
    <w:rsid w:val="00284805"/>
    <w:rsid w:val="00285D09"/>
    <w:rsid w:val="00290241"/>
    <w:rsid w:val="002904E2"/>
    <w:rsid w:val="00291609"/>
    <w:rsid w:val="00293ACD"/>
    <w:rsid w:val="00294591"/>
    <w:rsid w:val="00294A82"/>
    <w:rsid w:val="0029613D"/>
    <w:rsid w:val="00296402"/>
    <w:rsid w:val="0029701E"/>
    <w:rsid w:val="002A0BC4"/>
    <w:rsid w:val="002A1CB4"/>
    <w:rsid w:val="002A352C"/>
    <w:rsid w:val="002A4418"/>
    <w:rsid w:val="002A680C"/>
    <w:rsid w:val="002B018C"/>
    <w:rsid w:val="002B20AC"/>
    <w:rsid w:val="002B22A9"/>
    <w:rsid w:val="002B2335"/>
    <w:rsid w:val="002B4BC7"/>
    <w:rsid w:val="002B4D94"/>
    <w:rsid w:val="002B510D"/>
    <w:rsid w:val="002B5272"/>
    <w:rsid w:val="002B5301"/>
    <w:rsid w:val="002B5B18"/>
    <w:rsid w:val="002B7C1D"/>
    <w:rsid w:val="002C3055"/>
    <w:rsid w:val="002C37CA"/>
    <w:rsid w:val="002C5FC3"/>
    <w:rsid w:val="002C6CCB"/>
    <w:rsid w:val="002D0415"/>
    <w:rsid w:val="002D065A"/>
    <w:rsid w:val="002D07DB"/>
    <w:rsid w:val="002D096A"/>
    <w:rsid w:val="002D16AF"/>
    <w:rsid w:val="002D1F74"/>
    <w:rsid w:val="002D200E"/>
    <w:rsid w:val="002D2832"/>
    <w:rsid w:val="002D4649"/>
    <w:rsid w:val="002D7FAB"/>
    <w:rsid w:val="002E17A0"/>
    <w:rsid w:val="002E289E"/>
    <w:rsid w:val="002E2D57"/>
    <w:rsid w:val="002E2F50"/>
    <w:rsid w:val="002E34CF"/>
    <w:rsid w:val="002E6BC6"/>
    <w:rsid w:val="002F0F94"/>
    <w:rsid w:val="002F1015"/>
    <w:rsid w:val="002F23AD"/>
    <w:rsid w:val="002F3156"/>
    <w:rsid w:val="00300AB9"/>
    <w:rsid w:val="00301545"/>
    <w:rsid w:val="003029FE"/>
    <w:rsid w:val="00304A31"/>
    <w:rsid w:val="00305237"/>
    <w:rsid w:val="003077A8"/>
    <w:rsid w:val="00307B35"/>
    <w:rsid w:val="003113DB"/>
    <w:rsid w:val="003114EC"/>
    <w:rsid w:val="00312239"/>
    <w:rsid w:val="00312921"/>
    <w:rsid w:val="00313EFF"/>
    <w:rsid w:val="00314484"/>
    <w:rsid w:val="00315F89"/>
    <w:rsid w:val="003166A7"/>
    <w:rsid w:val="00317A36"/>
    <w:rsid w:val="00317C4B"/>
    <w:rsid w:val="00320950"/>
    <w:rsid w:val="00321C49"/>
    <w:rsid w:val="00323C10"/>
    <w:rsid w:val="0032461C"/>
    <w:rsid w:val="00325247"/>
    <w:rsid w:val="003252FA"/>
    <w:rsid w:val="0032795E"/>
    <w:rsid w:val="003313D3"/>
    <w:rsid w:val="003320FB"/>
    <w:rsid w:val="00332168"/>
    <w:rsid w:val="00335654"/>
    <w:rsid w:val="00336002"/>
    <w:rsid w:val="00337513"/>
    <w:rsid w:val="00337A2B"/>
    <w:rsid w:val="00343158"/>
    <w:rsid w:val="003437E9"/>
    <w:rsid w:val="0034419C"/>
    <w:rsid w:val="003457F6"/>
    <w:rsid w:val="0034607E"/>
    <w:rsid w:val="0034620E"/>
    <w:rsid w:val="00347D43"/>
    <w:rsid w:val="00351776"/>
    <w:rsid w:val="003520FF"/>
    <w:rsid w:val="003523A8"/>
    <w:rsid w:val="0035494A"/>
    <w:rsid w:val="00354CB5"/>
    <w:rsid w:val="00355C27"/>
    <w:rsid w:val="00355CDA"/>
    <w:rsid w:val="00355FA6"/>
    <w:rsid w:val="00357B7A"/>
    <w:rsid w:val="00361CBA"/>
    <w:rsid w:val="003632BE"/>
    <w:rsid w:val="0036420B"/>
    <w:rsid w:val="00364AE3"/>
    <w:rsid w:val="00365B23"/>
    <w:rsid w:val="00365CB4"/>
    <w:rsid w:val="0036673F"/>
    <w:rsid w:val="003702AB"/>
    <w:rsid w:val="003715E5"/>
    <w:rsid w:val="00373B61"/>
    <w:rsid w:val="00373FFE"/>
    <w:rsid w:val="0037793A"/>
    <w:rsid w:val="00377986"/>
    <w:rsid w:val="00377C2C"/>
    <w:rsid w:val="00381346"/>
    <w:rsid w:val="003817C9"/>
    <w:rsid w:val="00381FBA"/>
    <w:rsid w:val="00382A1E"/>
    <w:rsid w:val="00385439"/>
    <w:rsid w:val="0038715B"/>
    <w:rsid w:val="003878E6"/>
    <w:rsid w:val="00387EC1"/>
    <w:rsid w:val="00390576"/>
    <w:rsid w:val="0039063E"/>
    <w:rsid w:val="0039094E"/>
    <w:rsid w:val="003922EC"/>
    <w:rsid w:val="00392748"/>
    <w:rsid w:val="0039531A"/>
    <w:rsid w:val="00395C69"/>
    <w:rsid w:val="00395D58"/>
    <w:rsid w:val="00397407"/>
    <w:rsid w:val="00397B86"/>
    <w:rsid w:val="003A0B68"/>
    <w:rsid w:val="003A0E2D"/>
    <w:rsid w:val="003A1B06"/>
    <w:rsid w:val="003A2FEF"/>
    <w:rsid w:val="003A44C7"/>
    <w:rsid w:val="003A4A6C"/>
    <w:rsid w:val="003A5383"/>
    <w:rsid w:val="003A5F95"/>
    <w:rsid w:val="003A66FA"/>
    <w:rsid w:val="003A70A7"/>
    <w:rsid w:val="003A743C"/>
    <w:rsid w:val="003A7F5C"/>
    <w:rsid w:val="003B20DE"/>
    <w:rsid w:val="003B27B4"/>
    <w:rsid w:val="003B285B"/>
    <w:rsid w:val="003B5266"/>
    <w:rsid w:val="003B52F8"/>
    <w:rsid w:val="003B55DE"/>
    <w:rsid w:val="003B5C6E"/>
    <w:rsid w:val="003B6D2D"/>
    <w:rsid w:val="003B6D57"/>
    <w:rsid w:val="003B785E"/>
    <w:rsid w:val="003C2ABF"/>
    <w:rsid w:val="003C3D92"/>
    <w:rsid w:val="003C6BF4"/>
    <w:rsid w:val="003C7876"/>
    <w:rsid w:val="003D00BA"/>
    <w:rsid w:val="003D129B"/>
    <w:rsid w:val="003D281D"/>
    <w:rsid w:val="003D59F5"/>
    <w:rsid w:val="003D65E9"/>
    <w:rsid w:val="003D668C"/>
    <w:rsid w:val="003D6695"/>
    <w:rsid w:val="003E05BF"/>
    <w:rsid w:val="003E0717"/>
    <w:rsid w:val="003E144C"/>
    <w:rsid w:val="003E4007"/>
    <w:rsid w:val="003E4F79"/>
    <w:rsid w:val="003E525E"/>
    <w:rsid w:val="003E5557"/>
    <w:rsid w:val="003E5F3F"/>
    <w:rsid w:val="003E7456"/>
    <w:rsid w:val="003F1E52"/>
    <w:rsid w:val="003F2BEB"/>
    <w:rsid w:val="003F305B"/>
    <w:rsid w:val="003F4072"/>
    <w:rsid w:val="003F4241"/>
    <w:rsid w:val="003F4F57"/>
    <w:rsid w:val="003F6852"/>
    <w:rsid w:val="003F7459"/>
    <w:rsid w:val="0040254E"/>
    <w:rsid w:val="00402BEA"/>
    <w:rsid w:val="00403BA8"/>
    <w:rsid w:val="00406A8F"/>
    <w:rsid w:val="00407E3B"/>
    <w:rsid w:val="004107DB"/>
    <w:rsid w:val="004124AC"/>
    <w:rsid w:val="00412F26"/>
    <w:rsid w:val="00412FBB"/>
    <w:rsid w:val="00413D6B"/>
    <w:rsid w:val="0041423C"/>
    <w:rsid w:val="00414350"/>
    <w:rsid w:val="00414763"/>
    <w:rsid w:val="004148DB"/>
    <w:rsid w:val="0041509D"/>
    <w:rsid w:val="00415C45"/>
    <w:rsid w:val="0041622C"/>
    <w:rsid w:val="004170BE"/>
    <w:rsid w:val="004200CF"/>
    <w:rsid w:val="004213B3"/>
    <w:rsid w:val="004223A9"/>
    <w:rsid w:val="004227AB"/>
    <w:rsid w:val="00422F7B"/>
    <w:rsid w:val="00424BF7"/>
    <w:rsid w:val="00425B7F"/>
    <w:rsid w:val="00426472"/>
    <w:rsid w:val="00426B02"/>
    <w:rsid w:val="004270DD"/>
    <w:rsid w:val="00427185"/>
    <w:rsid w:val="00427B0A"/>
    <w:rsid w:val="00427E80"/>
    <w:rsid w:val="00430AD1"/>
    <w:rsid w:val="004321F4"/>
    <w:rsid w:val="00434AD9"/>
    <w:rsid w:val="004351D5"/>
    <w:rsid w:val="00436582"/>
    <w:rsid w:val="00436AEF"/>
    <w:rsid w:val="00440114"/>
    <w:rsid w:val="0044234D"/>
    <w:rsid w:val="00442698"/>
    <w:rsid w:val="00444178"/>
    <w:rsid w:val="004451BA"/>
    <w:rsid w:val="004453F0"/>
    <w:rsid w:val="004461DC"/>
    <w:rsid w:val="004464DD"/>
    <w:rsid w:val="00446680"/>
    <w:rsid w:val="00446708"/>
    <w:rsid w:val="00447661"/>
    <w:rsid w:val="00447F0A"/>
    <w:rsid w:val="004506AE"/>
    <w:rsid w:val="004521D5"/>
    <w:rsid w:val="00452CFF"/>
    <w:rsid w:val="00452E24"/>
    <w:rsid w:val="00453525"/>
    <w:rsid w:val="00453D00"/>
    <w:rsid w:val="00454906"/>
    <w:rsid w:val="00454917"/>
    <w:rsid w:val="00455AC6"/>
    <w:rsid w:val="00455EE0"/>
    <w:rsid w:val="00456A7B"/>
    <w:rsid w:val="0045718A"/>
    <w:rsid w:val="0046002C"/>
    <w:rsid w:val="00460275"/>
    <w:rsid w:val="0046081C"/>
    <w:rsid w:val="00462889"/>
    <w:rsid w:val="004635BF"/>
    <w:rsid w:val="00463FAD"/>
    <w:rsid w:val="00465B84"/>
    <w:rsid w:val="00465EC4"/>
    <w:rsid w:val="00467021"/>
    <w:rsid w:val="00467D68"/>
    <w:rsid w:val="00470038"/>
    <w:rsid w:val="00470265"/>
    <w:rsid w:val="004707C3"/>
    <w:rsid w:val="00473033"/>
    <w:rsid w:val="00474A62"/>
    <w:rsid w:val="004754C3"/>
    <w:rsid w:val="004757DB"/>
    <w:rsid w:val="0047687F"/>
    <w:rsid w:val="004771C5"/>
    <w:rsid w:val="0047753D"/>
    <w:rsid w:val="00480450"/>
    <w:rsid w:val="00481557"/>
    <w:rsid w:val="00481F1A"/>
    <w:rsid w:val="004830B9"/>
    <w:rsid w:val="00483844"/>
    <w:rsid w:val="00483857"/>
    <w:rsid w:val="00483E02"/>
    <w:rsid w:val="0048514C"/>
    <w:rsid w:val="0048553E"/>
    <w:rsid w:val="00485FEC"/>
    <w:rsid w:val="00490169"/>
    <w:rsid w:val="00494307"/>
    <w:rsid w:val="0049502C"/>
    <w:rsid w:val="00495070"/>
    <w:rsid w:val="00495D05"/>
    <w:rsid w:val="004961F9"/>
    <w:rsid w:val="00497A84"/>
    <w:rsid w:val="00497ADD"/>
    <w:rsid w:val="004A0231"/>
    <w:rsid w:val="004A13B6"/>
    <w:rsid w:val="004A2D42"/>
    <w:rsid w:val="004A43D9"/>
    <w:rsid w:val="004A4CC5"/>
    <w:rsid w:val="004A591A"/>
    <w:rsid w:val="004B0319"/>
    <w:rsid w:val="004B050C"/>
    <w:rsid w:val="004B0EE9"/>
    <w:rsid w:val="004B1951"/>
    <w:rsid w:val="004B2780"/>
    <w:rsid w:val="004B38D4"/>
    <w:rsid w:val="004B39AF"/>
    <w:rsid w:val="004B3F99"/>
    <w:rsid w:val="004B57B8"/>
    <w:rsid w:val="004C11C5"/>
    <w:rsid w:val="004C1261"/>
    <w:rsid w:val="004C20F1"/>
    <w:rsid w:val="004C2CB3"/>
    <w:rsid w:val="004C2E56"/>
    <w:rsid w:val="004C3A9D"/>
    <w:rsid w:val="004C5E53"/>
    <w:rsid w:val="004C6920"/>
    <w:rsid w:val="004C7B39"/>
    <w:rsid w:val="004D10E0"/>
    <w:rsid w:val="004D2CE4"/>
    <w:rsid w:val="004D30F9"/>
    <w:rsid w:val="004D4442"/>
    <w:rsid w:val="004D4DF9"/>
    <w:rsid w:val="004D59C1"/>
    <w:rsid w:val="004D65DB"/>
    <w:rsid w:val="004D6696"/>
    <w:rsid w:val="004D68E6"/>
    <w:rsid w:val="004D74D9"/>
    <w:rsid w:val="004D7B23"/>
    <w:rsid w:val="004E03A8"/>
    <w:rsid w:val="004E0C71"/>
    <w:rsid w:val="004E1C31"/>
    <w:rsid w:val="004E5557"/>
    <w:rsid w:val="004E5D06"/>
    <w:rsid w:val="004E60C9"/>
    <w:rsid w:val="004E709E"/>
    <w:rsid w:val="004E79DC"/>
    <w:rsid w:val="004F1871"/>
    <w:rsid w:val="004F1E7A"/>
    <w:rsid w:val="004F1FCA"/>
    <w:rsid w:val="004F2793"/>
    <w:rsid w:val="004F2F0E"/>
    <w:rsid w:val="004F3A6A"/>
    <w:rsid w:val="004F3BAC"/>
    <w:rsid w:val="004F524C"/>
    <w:rsid w:val="004F5F39"/>
    <w:rsid w:val="004F654E"/>
    <w:rsid w:val="004F682D"/>
    <w:rsid w:val="004F692F"/>
    <w:rsid w:val="004F6D44"/>
    <w:rsid w:val="00500A9B"/>
    <w:rsid w:val="00500B94"/>
    <w:rsid w:val="005014AA"/>
    <w:rsid w:val="00502211"/>
    <w:rsid w:val="00502F03"/>
    <w:rsid w:val="00503EC6"/>
    <w:rsid w:val="0050431C"/>
    <w:rsid w:val="00506734"/>
    <w:rsid w:val="00506CBD"/>
    <w:rsid w:val="00506D62"/>
    <w:rsid w:val="0050736A"/>
    <w:rsid w:val="00511197"/>
    <w:rsid w:val="00512ABB"/>
    <w:rsid w:val="00512CD0"/>
    <w:rsid w:val="005131C9"/>
    <w:rsid w:val="00513501"/>
    <w:rsid w:val="005137A8"/>
    <w:rsid w:val="00517A83"/>
    <w:rsid w:val="005206DA"/>
    <w:rsid w:val="00520BDD"/>
    <w:rsid w:val="00521581"/>
    <w:rsid w:val="005219EC"/>
    <w:rsid w:val="005228EB"/>
    <w:rsid w:val="00523511"/>
    <w:rsid w:val="0052353C"/>
    <w:rsid w:val="005240F5"/>
    <w:rsid w:val="005246ED"/>
    <w:rsid w:val="0052517B"/>
    <w:rsid w:val="005259C6"/>
    <w:rsid w:val="005272D4"/>
    <w:rsid w:val="00530741"/>
    <w:rsid w:val="0053218C"/>
    <w:rsid w:val="00533432"/>
    <w:rsid w:val="00533AF4"/>
    <w:rsid w:val="005346A8"/>
    <w:rsid w:val="00535474"/>
    <w:rsid w:val="005355FA"/>
    <w:rsid w:val="00535C73"/>
    <w:rsid w:val="00536298"/>
    <w:rsid w:val="0054171A"/>
    <w:rsid w:val="00541E4B"/>
    <w:rsid w:val="0054229E"/>
    <w:rsid w:val="00545F0D"/>
    <w:rsid w:val="00546426"/>
    <w:rsid w:val="00546A9D"/>
    <w:rsid w:val="00546AA4"/>
    <w:rsid w:val="00547A01"/>
    <w:rsid w:val="00547C83"/>
    <w:rsid w:val="00551293"/>
    <w:rsid w:val="00552C0D"/>
    <w:rsid w:val="0055364F"/>
    <w:rsid w:val="00553FDE"/>
    <w:rsid w:val="00554549"/>
    <w:rsid w:val="00560182"/>
    <w:rsid w:val="00561149"/>
    <w:rsid w:val="00561896"/>
    <w:rsid w:val="00561BCA"/>
    <w:rsid w:val="0056263B"/>
    <w:rsid w:val="00562CF4"/>
    <w:rsid w:val="00563C39"/>
    <w:rsid w:val="00564117"/>
    <w:rsid w:val="00564D2C"/>
    <w:rsid w:val="00565484"/>
    <w:rsid w:val="005667DF"/>
    <w:rsid w:val="005671E5"/>
    <w:rsid w:val="0056740B"/>
    <w:rsid w:val="00567CF7"/>
    <w:rsid w:val="0057149E"/>
    <w:rsid w:val="00574201"/>
    <w:rsid w:val="00574F12"/>
    <w:rsid w:val="00575FF2"/>
    <w:rsid w:val="005776D4"/>
    <w:rsid w:val="005804BA"/>
    <w:rsid w:val="0058171F"/>
    <w:rsid w:val="005822E0"/>
    <w:rsid w:val="0058251B"/>
    <w:rsid w:val="0058613E"/>
    <w:rsid w:val="0058649E"/>
    <w:rsid w:val="00587EB8"/>
    <w:rsid w:val="0059100A"/>
    <w:rsid w:val="005921A8"/>
    <w:rsid w:val="0059277E"/>
    <w:rsid w:val="005928C4"/>
    <w:rsid w:val="005935A2"/>
    <w:rsid w:val="005A0A19"/>
    <w:rsid w:val="005A2350"/>
    <w:rsid w:val="005A2679"/>
    <w:rsid w:val="005A636F"/>
    <w:rsid w:val="005A66C5"/>
    <w:rsid w:val="005A6AD7"/>
    <w:rsid w:val="005B065D"/>
    <w:rsid w:val="005B2E44"/>
    <w:rsid w:val="005B377C"/>
    <w:rsid w:val="005B39DE"/>
    <w:rsid w:val="005B59C9"/>
    <w:rsid w:val="005B5BA5"/>
    <w:rsid w:val="005B63CB"/>
    <w:rsid w:val="005B7DDB"/>
    <w:rsid w:val="005C0A3D"/>
    <w:rsid w:val="005C0F24"/>
    <w:rsid w:val="005C2BCE"/>
    <w:rsid w:val="005C4BD8"/>
    <w:rsid w:val="005C6EA8"/>
    <w:rsid w:val="005C754C"/>
    <w:rsid w:val="005C7574"/>
    <w:rsid w:val="005C7DEF"/>
    <w:rsid w:val="005D02C0"/>
    <w:rsid w:val="005D1367"/>
    <w:rsid w:val="005D198A"/>
    <w:rsid w:val="005D4D6E"/>
    <w:rsid w:val="005D4E8A"/>
    <w:rsid w:val="005D52B9"/>
    <w:rsid w:val="005D6E01"/>
    <w:rsid w:val="005E059C"/>
    <w:rsid w:val="005E08FA"/>
    <w:rsid w:val="005E18D9"/>
    <w:rsid w:val="005E4982"/>
    <w:rsid w:val="005E4C05"/>
    <w:rsid w:val="005E5757"/>
    <w:rsid w:val="005E5E89"/>
    <w:rsid w:val="005E6A50"/>
    <w:rsid w:val="005E6FB4"/>
    <w:rsid w:val="005E712D"/>
    <w:rsid w:val="005E759F"/>
    <w:rsid w:val="005F1F17"/>
    <w:rsid w:val="005F2370"/>
    <w:rsid w:val="005F37F9"/>
    <w:rsid w:val="005F561D"/>
    <w:rsid w:val="005F5897"/>
    <w:rsid w:val="005F6CD6"/>
    <w:rsid w:val="005F6D08"/>
    <w:rsid w:val="005F7994"/>
    <w:rsid w:val="00600049"/>
    <w:rsid w:val="00601E37"/>
    <w:rsid w:val="00602513"/>
    <w:rsid w:val="006027A4"/>
    <w:rsid w:val="00602E48"/>
    <w:rsid w:val="00602E94"/>
    <w:rsid w:val="006041A5"/>
    <w:rsid w:val="00604D90"/>
    <w:rsid w:val="0060543F"/>
    <w:rsid w:val="00605A2E"/>
    <w:rsid w:val="00606E2C"/>
    <w:rsid w:val="00606EEB"/>
    <w:rsid w:val="00607F05"/>
    <w:rsid w:val="0061022F"/>
    <w:rsid w:val="00610B1B"/>
    <w:rsid w:val="00613AD1"/>
    <w:rsid w:val="00615E5A"/>
    <w:rsid w:val="006161BB"/>
    <w:rsid w:val="00617385"/>
    <w:rsid w:val="006227C0"/>
    <w:rsid w:val="006263F0"/>
    <w:rsid w:val="00627C59"/>
    <w:rsid w:val="006305EF"/>
    <w:rsid w:val="0063073B"/>
    <w:rsid w:val="00632549"/>
    <w:rsid w:val="006329E8"/>
    <w:rsid w:val="00632DA2"/>
    <w:rsid w:val="00634E74"/>
    <w:rsid w:val="00635C06"/>
    <w:rsid w:val="00635FE2"/>
    <w:rsid w:val="0063713D"/>
    <w:rsid w:val="00637D64"/>
    <w:rsid w:val="00637DCD"/>
    <w:rsid w:val="00642805"/>
    <w:rsid w:val="006436B8"/>
    <w:rsid w:val="00645C31"/>
    <w:rsid w:val="00645CAF"/>
    <w:rsid w:val="00647B9E"/>
    <w:rsid w:val="0065099E"/>
    <w:rsid w:val="006514FB"/>
    <w:rsid w:val="00651CEB"/>
    <w:rsid w:val="0065231C"/>
    <w:rsid w:val="00652731"/>
    <w:rsid w:val="00652C19"/>
    <w:rsid w:val="00652F3D"/>
    <w:rsid w:val="0065534D"/>
    <w:rsid w:val="006563A1"/>
    <w:rsid w:val="0065751F"/>
    <w:rsid w:val="006578C5"/>
    <w:rsid w:val="00657B47"/>
    <w:rsid w:val="006602C0"/>
    <w:rsid w:val="0066239D"/>
    <w:rsid w:val="00662775"/>
    <w:rsid w:val="006632F6"/>
    <w:rsid w:val="00664226"/>
    <w:rsid w:val="00664B3D"/>
    <w:rsid w:val="00665DE2"/>
    <w:rsid w:val="00667CF4"/>
    <w:rsid w:val="00667E74"/>
    <w:rsid w:val="00670BFF"/>
    <w:rsid w:val="006718E8"/>
    <w:rsid w:val="006719B5"/>
    <w:rsid w:val="0067307A"/>
    <w:rsid w:val="00673160"/>
    <w:rsid w:val="006742CB"/>
    <w:rsid w:val="006749B9"/>
    <w:rsid w:val="00675854"/>
    <w:rsid w:val="00675CE2"/>
    <w:rsid w:val="00676C11"/>
    <w:rsid w:val="00676C7B"/>
    <w:rsid w:val="006770A1"/>
    <w:rsid w:val="00682FEB"/>
    <w:rsid w:val="00684C9B"/>
    <w:rsid w:val="00684E3D"/>
    <w:rsid w:val="006901D8"/>
    <w:rsid w:val="006912D0"/>
    <w:rsid w:val="0069466E"/>
    <w:rsid w:val="00694B03"/>
    <w:rsid w:val="00694EE5"/>
    <w:rsid w:val="006A2EBE"/>
    <w:rsid w:val="006A308C"/>
    <w:rsid w:val="006A3791"/>
    <w:rsid w:val="006A4A8A"/>
    <w:rsid w:val="006A6659"/>
    <w:rsid w:val="006A70FA"/>
    <w:rsid w:val="006A716F"/>
    <w:rsid w:val="006A7CD3"/>
    <w:rsid w:val="006B1115"/>
    <w:rsid w:val="006B1B63"/>
    <w:rsid w:val="006B24D3"/>
    <w:rsid w:val="006B33AB"/>
    <w:rsid w:val="006B341F"/>
    <w:rsid w:val="006B37AB"/>
    <w:rsid w:val="006B3ECD"/>
    <w:rsid w:val="006B3ED3"/>
    <w:rsid w:val="006B4CD0"/>
    <w:rsid w:val="006B55F8"/>
    <w:rsid w:val="006B5748"/>
    <w:rsid w:val="006B7445"/>
    <w:rsid w:val="006C06BE"/>
    <w:rsid w:val="006C0CAA"/>
    <w:rsid w:val="006C1912"/>
    <w:rsid w:val="006C238B"/>
    <w:rsid w:val="006C23E8"/>
    <w:rsid w:val="006C2C96"/>
    <w:rsid w:val="006C2CFD"/>
    <w:rsid w:val="006C4963"/>
    <w:rsid w:val="006C4AC9"/>
    <w:rsid w:val="006C61C9"/>
    <w:rsid w:val="006C7948"/>
    <w:rsid w:val="006D156A"/>
    <w:rsid w:val="006D1593"/>
    <w:rsid w:val="006D1D8D"/>
    <w:rsid w:val="006D2BB8"/>
    <w:rsid w:val="006D2CD8"/>
    <w:rsid w:val="006D34BD"/>
    <w:rsid w:val="006D449A"/>
    <w:rsid w:val="006D47EB"/>
    <w:rsid w:val="006D66AF"/>
    <w:rsid w:val="006D744B"/>
    <w:rsid w:val="006E10F9"/>
    <w:rsid w:val="006E1F6E"/>
    <w:rsid w:val="006E3071"/>
    <w:rsid w:val="006E771B"/>
    <w:rsid w:val="006E787E"/>
    <w:rsid w:val="006F018C"/>
    <w:rsid w:val="006F03EA"/>
    <w:rsid w:val="006F0938"/>
    <w:rsid w:val="006F0B16"/>
    <w:rsid w:val="006F168A"/>
    <w:rsid w:val="006F16A7"/>
    <w:rsid w:val="006F1AD9"/>
    <w:rsid w:val="006F4C8B"/>
    <w:rsid w:val="006F5FD3"/>
    <w:rsid w:val="006F6432"/>
    <w:rsid w:val="006F6696"/>
    <w:rsid w:val="006F77EC"/>
    <w:rsid w:val="006F7E6A"/>
    <w:rsid w:val="00700FD4"/>
    <w:rsid w:val="00701C21"/>
    <w:rsid w:val="00704979"/>
    <w:rsid w:val="0070660D"/>
    <w:rsid w:val="00706BA7"/>
    <w:rsid w:val="00707312"/>
    <w:rsid w:val="00707A3C"/>
    <w:rsid w:val="00710CD5"/>
    <w:rsid w:val="00711EC6"/>
    <w:rsid w:val="00713EF4"/>
    <w:rsid w:val="00714613"/>
    <w:rsid w:val="0071463B"/>
    <w:rsid w:val="0071466D"/>
    <w:rsid w:val="00716BC8"/>
    <w:rsid w:val="00717F70"/>
    <w:rsid w:val="00720056"/>
    <w:rsid w:val="00720636"/>
    <w:rsid w:val="00721412"/>
    <w:rsid w:val="00721EA0"/>
    <w:rsid w:val="00731462"/>
    <w:rsid w:val="007327E2"/>
    <w:rsid w:val="00732B3C"/>
    <w:rsid w:val="0073349A"/>
    <w:rsid w:val="00733656"/>
    <w:rsid w:val="00733B80"/>
    <w:rsid w:val="007348F0"/>
    <w:rsid w:val="0074104B"/>
    <w:rsid w:val="00741778"/>
    <w:rsid w:val="00741D49"/>
    <w:rsid w:val="0074247A"/>
    <w:rsid w:val="00744A8E"/>
    <w:rsid w:val="00744C9A"/>
    <w:rsid w:val="00745505"/>
    <w:rsid w:val="00745C53"/>
    <w:rsid w:val="00745E82"/>
    <w:rsid w:val="0075073C"/>
    <w:rsid w:val="0075087E"/>
    <w:rsid w:val="007513B7"/>
    <w:rsid w:val="00752B73"/>
    <w:rsid w:val="00753572"/>
    <w:rsid w:val="00753CBF"/>
    <w:rsid w:val="007541C7"/>
    <w:rsid w:val="00756B33"/>
    <w:rsid w:val="00757305"/>
    <w:rsid w:val="00757AE0"/>
    <w:rsid w:val="00762C18"/>
    <w:rsid w:val="00762F58"/>
    <w:rsid w:val="007630E8"/>
    <w:rsid w:val="00764C1D"/>
    <w:rsid w:val="00765159"/>
    <w:rsid w:val="00767CA3"/>
    <w:rsid w:val="00767DAB"/>
    <w:rsid w:val="00770691"/>
    <w:rsid w:val="0077184B"/>
    <w:rsid w:val="00772758"/>
    <w:rsid w:val="007732AA"/>
    <w:rsid w:val="007732E1"/>
    <w:rsid w:val="007733C3"/>
    <w:rsid w:val="00775234"/>
    <w:rsid w:val="00776C93"/>
    <w:rsid w:val="007777BA"/>
    <w:rsid w:val="00777D84"/>
    <w:rsid w:val="00780CF5"/>
    <w:rsid w:val="00781FC0"/>
    <w:rsid w:val="00783B55"/>
    <w:rsid w:val="0078474D"/>
    <w:rsid w:val="0078584D"/>
    <w:rsid w:val="00785C86"/>
    <w:rsid w:val="0078634E"/>
    <w:rsid w:val="007911C8"/>
    <w:rsid w:val="00793E86"/>
    <w:rsid w:val="007940B8"/>
    <w:rsid w:val="00794D90"/>
    <w:rsid w:val="00794F84"/>
    <w:rsid w:val="00796A0B"/>
    <w:rsid w:val="00796DF9"/>
    <w:rsid w:val="007A1522"/>
    <w:rsid w:val="007A3AB2"/>
    <w:rsid w:val="007A45D1"/>
    <w:rsid w:val="007A55D9"/>
    <w:rsid w:val="007A5A14"/>
    <w:rsid w:val="007A6CC5"/>
    <w:rsid w:val="007A74CF"/>
    <w:rsid w:val="007A7D40"/>
    <w:rsid w:val="007B06E1"/>
    <w:rsid w:val="007B08AC"/>
    <w:rsid w:val="007B0B0F"/>
    <w:rsid w:val="007B0EB5"/>
    <w:rsid w:val="007B2AD3"/>
    <w:rsid w:val="007B38DD"/>
    <w:rsid w:val="007B4312"/>
    <w:rsid w:val="007B54B8"/>
    <w:rsid w:val="007B5D16"/>
    <w:rsid w:val="007B5EF7"/>
    <w:rsid w:val="007B6B65"/>
    <w:rsid w:val="007B6F80"/>
    <w:rsid w:val="007B7164"/>
    <w:rsid w:val="007B7D1C"/>
    <w:rsid w:val="007C0AD1"/>
    <w:rsid w:val="007C2652"/>
    <w:rsid w:val="007C2FCF"/>
    <w:rsid w:val="007C3644"/>
    <w:rsid w:val="007C3648"/>
    <w:rsid w:val="007C3F2A"/>
    <w:rsid w:val="007C4D42"/>
    <w:rsid w:val="007C542A"/>
    <w:rsid w:val="007C5FAC"/>
    <w:rsid w:val="007C606D"/>
    <w:rsid w:val="007D0B4C"/>
    <w:rsid w:val="007D15A2"/>
    <w:rsid w:val="007D45D7"/>
    <w:rsid w:val="007D4B23"/>
    <w:rsid w:val="007D675E"/>
    <w:rsid w:val="007E0A27"/>
    <w:rsid w:val="007E1193"/>
    <w:rsid w:val="007E1A95"/>
    <w:rsid w:val="007E4108"/>
    <w:rsid w:val="007E46A0"/>
    <w:rsid w:val="007E4ABF"/>
    <w:rsid w:val="007E5534"/>
    <w:rsid w:val="007E57AB"/>
    <w:rsid w:val="007E5D43"/>
    <w:rsid w:val="007E646B"/>
    <w:rsid w:val="007F08E8"/>
    <w:rsid w:val="007F0C39"/>
    <w:rsid w:val="007F0E1A"/>
    <w:rsid w:val="007F1776"/>
    <w:rsid w:val="007F1C4C"/>
    <w:rsid w:val="007F1F4E"/>
    <w:rsid w:val="007F2016"/>
    <w:rsid w:val="007F2886"/>
    <w:rsid w:val="007F31EE"/>
    <w:rsid w:val="007F3E64"/>
    <w:rsid w:val="007F4748"/>
    <w:rsid w:val="007F4FEF"/>
    <w:rsid w:val="007F7559"/>
    <w:rsid w:val="00800D62"/>
    <w:rsid w:val="00801211"/>
    <w:rsid w:val="008021B1"/>
    <w:rsid w:val="0080301B"/>
    <w:rsid w:val="00805CCE"/>
    <w:rsid w:val="00805DCF"/>
    <w:rsid w:val="00806976"/>
    <w:rsid w:val="00810420"/>
    <w:rsid w:val="00810790"/>
    <w:rsid w:val="00811A7F"/>
    <w:rsid w:val="00813EFC"/>
    <w:rsid w:val="00817380"/>
    <w:rsid w:val="008234FD"/>
    <w:rsid w:val="00827084"/>
    <w:rsid w:val="008308F9"/>
    <w:rsid w:val="0083188C"/>
    <w:rsid w:val="0083352F"/>
    <w:rsid w:val="00833A82"/>
    <w:rsid w:val="00835585"/>
    <w:rsid w:val="0083592E"/>
    <w:rsid w:val="00836645"/>
    <w:rsid w:val="0084063E"/>
    <w:rsid w:val="00840843"/>
    <w:rsid w:val="00841416"/>
    <w:rsid w:val="00841989"/>
    <w:rsid w:val="00841CD2"/>
    <w:rsid w:val="00844F5B"/>
    <w:rsid w:val="008463F8"/>
    <w:rsid w:val="00850C0A"/>
    <w:rsid w:val="00850D3E"/>
    <w:rsid w:val="0085178F"/>
    <w:rsid w:val="00851A28"/>
    <w:rsid w:val="00851C06"/>
    <w:rsid w:val="00852091"/>
    <w:rsid w:val="00852395"/>
    <w:rsid w:val="00852571"/>
    <w:rsid w:val="008550D0"/>
    <w:rsid w:val="0085519C"/>
    <w:rsid w:val="008559E4"/>
    <w:rsid w:val="0085616D"/>
    <w:rsid w:val="00856850"/>
    <w:rsid w:val="008569D4"/>
    <w:rsid w:val="00856D16"/>
    <w:rsid w:val="008571C5"/>
    <w:rsid w:val="00857FF9"/>
    <w:rsid w:val="00860665"/>
    <w:rsid w:val="008618A8"/>
    <w:rsid w:val="00861C81"/>
    <w:rsid w:val="00862033"/>
    <w:rsid w:val="00863476"/>
    <w:rsid w:val="008637BA"/>
    <w:rsid w:val="008667E3"/>
    <w:rsid w:val="0086735D"/>
    <w:rsid w:val="0086780A"/>
    <w:rsid w:val="00867CE7"/>
    <w:rsid w:val="00870538"/>
    <w:rsid w:val="00871E1E"/>
    <w:rsid w:val="00872C4D"/>
    <w:rsid w:val="00874F52"/>
    <w:rsid w:val="00874F64"/>
    <w:rsid w:val="00875744"/>
    <w:rsid w:val="008759DC"/>
    <w:rsid w:val="0087617A"/>
    <w:rsid w:val="00876CCB"/>
    <w:rsid w:val="00882178"/>
    <w:rsid w:val="008827FB"/>
    <w:rsid w:val="00882A27"/>
    <w:rsid w:val="00882A4C"/>
    <w:rsid w:val="00882FC2"/>
    <w:rsid w:val="008831F3"/>
    <w:rsid w:val="008836C7"/>
    <w:rsid w:val="0088402E"/>
    <w:rsid w:val="008840EF"/>
    <w:rsid w:val="008841D3"/>
    <w:rsid w:val="008848CA"/>
    <w:rsid w:val="008851AB"/>
    <w:rsid w:val="008853A2"/>
    <w:rsid w:val="00886B59"/>
    <w:rsid w:val="0088785F"/>
    <w:rsid w:val="00887D48"/>
    <w:rsid w:val="00890D5B"/>
    <w:rsid w:val="00892C53"/>
    <w:rsid w:val="00893396"/>
    <w:rsid w:val="00893D93"/>
    <w:rsid w:val="0089491F"/>
    <w:rsid w:val="0089495C"/>
    <w:rsid w:val="0089541D"/>
    <w:rsid w:val="00895AA4"/>
    <w:rsid w:val="00896482"/>
    <w:rsid w:val="008965AE"/>
    <w:rsid w:val="008973CD"/>
    <w:rsid w:val="00897707"/>
    <w:rsid w:val="008A0C3F"/>
    <w:rsid w:val="008A1D48"/>
    <w:rsid w:val="008A2B7B"/>
    <w:rsid w:val="008A447D"/>
    <w:rsid w:val="008A4DCB"/>
    <w:rsid w:val="008A592C"/>
    <w:rsid w:val="008A5BC6"/>
    <w:rsid w:val="008A60BF"/>
    <w:rsid w:val="008A644A"/>
    <w:rsid w:val="008A7B2E"/>
    <w:rsid w:val="008B0A6A"/>
    <w:rsid w:val="008B2CF6"/>
    <w:rsid w:val="008B30D7"/>
    <w:rsid w:val="008B4395"/>
    <w:rsid w:val="008B5BF6"/>
    <w:rsid w:val="008B6F83"/>
    <w:rsid w:val="008C2900"/>
    <w:rsid w:val="008C2A23"/>
    <w:rsid w:val="008C2A5C"/>
    <w:rsid w:val="008C321B"/>
    <w:rsid w:val="008C5055"/>
    <w:rsid w:val="008C5BA4"/>
    <w:rsid w:val="008C5EB3"/>
    <w:rsid w:val="008C60B1"/>
    <w:rsid w:val="008C781D"/>
    <w:rsid w:val="008D1526"/>
    <w:rsid w:val="008D1DBB"/>
    <w:rsid w:val="008D2126"/>
    <w:rsid w:val="008D41D3"/>
    <w:rsid w:val="008D44D1"/>
    <w:rsid w:val="008D52F3"/>
    <w:rsid w:val="008D54C7"/>
    <w:rsid w:val="008D5959"/>
    <w:rsid w:val="008D59E1"/>
    <w:rsid w:val="008D5D5A"/>
    <w:rsid w:val="008D6354"/>
    <w:rsid w:val="008D6419"/>
    <w:rsid w:val="008D6920"/>
    <w:rsid w:val="008E04A2"/>
    <w:rsid w:val="008E1327"/>
    <w:rsid w:val="008E6BA5"/>
    <w:rsid w:val="008E6BED"/>
    <w:rsid w:val="008E751D"/>
    <w:rsid w:val="008F004F"/>
    <w:rsid w:val="008F17FF"/>
    <w:rsid w:val="008F260A"/>
    <w:rsid w:val="008F2CAC"/>
    <w:rsid w:val="008F2E0A"/>
    <w:rsid w:val="008F46AC"/>
    <w:rsid w:val="008F4E1A"/>
    <w:rsid w:val="008F6281"/>
    <w:rsid w:val="008F667E"/>
    <w:rsid w:val="008F6CB7"/>
    <w:rsid w:val="00901095"/>
    <w:rsid w:val="0090303E"/>
    <w:rsid w:val="0090316A"/>
    <w:rsid w:val="00904709"/>
    <w:rsid w:val="00907CEB"/>
    <w:rsid w:val="00911929"/>
    <w:rsid w:val="009119C8"/>
    <w:rsid w:val="00912719"/>
    <w:rsid w:val="00912FA2"/>
    <w:rsid w:val="0091317E"/>
    <w:rsid w:val="009156BB"/>
    <w:rsid w:val="009165DA"/>
    <w:rsid w:val="00916B44"/>
    <w:rsid w:val="00920388"/>
    <w:rsid w:val="009218F0"/>
    <w:rsid w:val="00922773"/>
    <w:rsid w:val="00926007"/>
    <w:rsid w:val="00926EB7"/>
    <w:rsid w:val="00927380"/>
    <w:rsid w:val="0092761A"/>
    <w:rsid w:val="0093117B"/>
    <w:rsid w:val="009332C8"/>
    <w:rsid w:val="00933488"/>
    <w:rsid w:val="00933717"/>
    <w:rsid w:val="0093634F"/>
    <w:rsid w:val="009364A6"/>
    <w:rsid w:val="00937A92"/>
    <w:rsid w:val="00937C0D"/>
    <w:rsid w:val="00940667"/>
    <w:rsid w:val="009435D5"/>
    <w:rsid w:val="00944649"/>
    <w:rsid w:val="009447F9"/>
    <w:rsid w:val="009457AA"/>
    <w:rsid w:val="009467E6"/>
    <w:rsid w:val="00951119"/>
    <w:rsid w:val="0095115F"/>
    <w:rsid w:val="00953550"/>
    <w:rsid w:val="009553FE"/>
    <w:rsid w:val="0096021A"/>
    <w:rsid w:val="0096086A"/>
    <w:rsid w:val="0096169C"/>
    <w:rsid w:val="009623C3"/>
    <w:rsid w:val="0096286D"/>
    <w:rsid w:val="00962E25"/>
    <w:rsid w:val="00963069"/>
    <w:rsid w:val="00963ABD"/>
    <w:rsid w:val="00967295"/>
    <w:rsid w:val="00971532"/>
    <w:rsid w:val="00971D74"/>
    <w:rsid w:val="00972B83"/>
    <w:rsid w:val="00975147"/>
    <w:rsid w:val="009756B8"/>
    <w:rsid w:val="0097657A"/>
    <w:rsid w:val="00977D4A"/>
    <w:rsid w:val="00977D9B"/>
    <w:rsid w:val="009812F3"/>
    <w:rsid w:val="009815DF"/>
    <w:rsid w:val="00984B9D"/>
    <w:rsid w:val="009855A6"/>
    <w:rsid w:val="00985776"/>
    <w:rsid w:val="009900B4"/>
    <w:rsid w:val="00991274"/>
    <w:rsid w:val="00991855"/>
    <w:rsid w:val="0099265C"/>
    <w:rsid w:val="009929B1"/>
    <w:rsid w:val="00993F2B"/>
    <w:rsid w:val="00994149"/>
    <w:rsid w:val="00994327"/>
    <w:rsid w:val="00995623"/>
    <w:rsid w:val="00996015"/>
    <w:rsid w:val="0099614A"/>
    <w:rsid w:val="009A19FE"/>
    <w:rsid w:val="009A1A38"/>
    <w:rsid w:val="009A3E57"/>
    <w:rsid w:val="009A41D5"/>
    <w:rsid w:val="009A667B"/>
    <w:rsid w:val="009A7C4C"/>
    <w:rsid w:val="009B0241"/>
    <w:rsid w:val="009B24A7"/>
    <w:rsid w:val="009B2B94"/>
    <w:rsid w:val="009B2BF5"/>
    <w:rsid w:val="009B69C0"/>
    <w:rsid w:val="009B7020"/>
    <w:rsid w:val="009B771B"/>
    <w:rsid w:val="009C1F40"/>
    <w:rsid w:val="009C204E"/>
    <w:rsid w:val="009C3797"/>
    <w:rsid w:val="009C3F2B"/>
    <w:rsid w:val="009C5647"/>
    <w:rsid w:val="009C687B"/>
    <w:rsid w:val="009D014B"/>
    <w:rsid w:val="009D0685"/>
    <w:rsid w:val="009D121C"/>
    <w:rsid w:val="009D16FB"/>
    <w:rsid w:val="009D3AF1"/>
    <w:rsid w:val="009D5E8F"/>
    <w:rsid w:val="009D62DA"/>
    <w:rsid w:val="009D6A42"/>
    <w:rsid w:val="009D7267"/>
    <w:rsid w:val="009E1097"/>
    <w:rsid w:val="009E181F"/>
    <w:rsid w:val="009E1D19"/>
    <w:rsid w:val="009E2CF9"/>
    <w:rsid w:val="009E4719"/>
    <w:rsid w:val="009E47E5"/>
    <w:rsid w:val="009E4D6B"/>
    <w:rsid w:val="009E5A7D"/>
    <w:rsid w:val="009E7359"/>
    <w:rsid w:val="009E7885"/>
    <w:rsid w:val="009F17A0"/>
    <w:rsid w:val="009F1B20"/>
    <w:rsid w:val="009F22EB"/>
    <w:rsid w:val="009F2DBC"/>
    <w:rsid w:val="009F2E8C"/>
    <w:rsid w:val="009F3090"/>
    <w:rsid w:val="009F34D6"/>
    <w:rsid w:val="009F44F0"/>
    <w:rsid w:val="009F5C30"/>
    <w:rsid w:val="00A01197"/>
    <w:rsid w:val="00A01508"/>
    <w:rsid w:val="00A026C3"/>
    <w:rsid w:val="00A02BCC"/>
    <w:rsid w:val="00A033BE"/>
    <w:rsid w:val="00A04A73"/>
    <w:rsid w:val="00A057AB"/>
    <w:rsid w:val="00A0670C"/>
    <w:rsid w:val="00A12AA5"/>
    <w:rsid w:val="00A14031"/>
    <w:rsid w:val="00A153BF"/>
    <w:rsid w:val="00A154A3"/>
    <w:rsid w:val="00A1583C"/>
    <w:rsid w:val="00A169CE"/>
    <w:rsid w:val="00A17CFD"/>
    <w:rsid w:val="00A2028F"/>
    <w:rsid w:val="00A23D8C"/>
    <w:rsid w:val="00A251BC"/>
    <w:rsid w:val="00A253BA"/>
    <w:rsid w:val="00A2552D"/>
    <w:rsid w:val="00A2560E"/>
    <w:rsid w:val="00A30990"/>
    <w:rsid w:val="00A317A7"/>
    <w:rsid w:val="00A3260D"/>
    <w:rsid w:val="00A32EDB"/>
    <w:rsid w:val="00A330CB"/>
    <w:rsid w:val="00A35C3C"/>
    <w:rsid w:val="00A361E4"/>
    <w:rsid w:val="00A36617"/>
    <w:rsid w:val="00A36DE8"/>
    <w:rsid w:val="00A37996"/>
    <w:rsid w:val="00A4031E"/>
    <w:rsid w:val="00A419A6"/>
    <w:rsid w:val="00A44617"/>
    <w:rsid w:val="00A448D3"/>
    <w:rsid w:val="00A44D03"/>
    <w:rsid w:val="00A45058"/>
    <w:rsid w:val="00A46D28"/>
    <w:rsid w:val="00A50E66"/>
    <w:rsid w:val="00A53FC6"/>
    <w:rsid w:val="00A548E2"/>
    <w:rsid w:val="00A549E8"/>
    <w:rsid w:val="00A54A1F"/>
    <w:rsid w:val="00A569DE"/>
    <w:rsid w:val="00A57015"/>
    <w:rsid w:val="00A5704E"/>
    <w:rsid w:val="00A57229"/>
    <w:rsid w:val="00A57BEE"/>
    <w:rsid w:val="00A630B5"/>
    <w:rsid w:val="00A63CF2"/>
    <w:rsid w:val="00A64C0C"/>
    <w:rsid w:val="00A656C0"/>
    <w:rsid w:val="00A661C7"/>
    <w:rsid w:val="00A669D5"/>
    <w:rsid w:val="00A6747A"/>
    <w:rsid w:val="00A70933"/>
    <w:rsid w:val="00A72A5A"/>
    <w:rsid w:val="00A73C92"/>
    <w:rsid w:val="00A73DF5"/>
    <w:rsid w:val="00A74E2B"/>
    <w:rsid w:val="00A76D3E"/>
    <w:rsid w:val="00A8083F"/>
    <w:rsid w:val="00A80E36"/>
    <w:rsid w:val="00A81164"/>
    <w:rsid w:val="00A811E6"/>
    <w:rsid w:val="00A8262F"/>
    <w:rsid w:val="00A82EA3"/>
    <w:rsid w:val="00A83896"/>
    <w:rsid w:val="00A83D23"/>
    <w:rsid w:val="00A84C3F"/>
    <w:rsid w:val="00A87023"/>
    <w:rsid w:val="00A87708"/>
    <w:rsid w:val="00A902B0"/>
    <w:rsid w:val="00A91E45"/>
    <w:rsid w:val="00A9279A"/>
    <w:rsid w:val="00A93A1F"/>
    <w:rsid w:val="00A94EFB"/>
    <w:rsid w:val="00A95557"/>
    <w:rsid w:val="00A9740B"/>
    <w:rsid w:val="00AA0606"/>
    <w:rsid w:val="00AA08FB"/>
    <w:rsid w:val="00AA1A5A"/>
    <w:rsid w:val="00AA21D0"/>
    <w:rsid w:val="00AA3801"/>
    <w:rsid w:val="00AA414D"/>
    <w:rsid w:val="00AA50E4"/>
    <w:rsid w:val="00AA6BFA"/>
    <w:rsid w:val="00AB0A34"/>
    <w:rsid w:val="00AB0B51"/>
    <w:rsid w:val="00AB19A3"/>
    <w:rsid w:val="00AB4832"/>
    <w:rsid w:val="00AB4E26"/>
    <w:rsid w:val="00AB54C7"/>
    <w:rsid w:val="00AB5C58"/>
    <w:rsid w:val="00AB5EAC"/>
    <w:rsid w:val="00AB6228"/>
    <w:rsid w:val="00AB65EB"/>
    <w:rsid w:val="00AC0006"/>
    <w:rsid w:val="00AC017D"/>
    <w:rsid w:val="00AC0B00"/>
    <w:rsid w:val="00AC0B7D"/>
    <w:rsid w:val="00AC0E53"/>
    <w:rsid w:val="00AC15E1"/>
    <w:rsid w:val="00AC2889"/>
    <w:rsid w:val="00AC3197"/>
    <w:rsid w:val="00AC431B"/>
    <w:rsid w:val="00AC4B25"/>
    <w:rsid w:val="00AC4E9F"/>
    <w:rsid w:val="00AC506B"/>
    <w:rsid w:val="00AC562F"/>
    <w:rsid w:val="00AC6D3C"/>
    <w:rsid w:val="00AC7141"/>
    <w:rsid w:val="00AD0DD9"/>
    <w:rsid w:val="00AD197D"/>
    <w:rsid w:val="00AD1DE4"/>
    <w:rsid w:val="00AD1F17"/>
    <w:rsid w:val="00AD26A7"/>
    <w:rsid w:val="00AD2E5D"/>
    <w:rsid w:val="00AD3224"/>
    <w:rsid w:val="00AD363B"/>
    <w:rsid w:val="00AD4173"/>
    <w:rsid w:val="00AD4E5E"/>
    <w:rsid w:val="00AD525D"/>
    <w:rsid w:val="00AD5283"/>
    <w:rsid w:val="00AD7E54"/>
    <w:rsid w:val="00AE0934"/>
    <w:rsid w:val="00AE15F0"/>
    <w:rsid w:val="00AE3FDE"/>
    <w:rsid w:val="00AE4925"/>
    <w:rsid w:val="00AE5375"/>
    <w:rsid w:val="00AE6781"/>
    <w:rsid w:val="00AE6D69"/>
    <w:rsid w:val="00AF21FE"/>
    <w:rsid w:val="00AF2451"/>
    <w:rsid w:val="00AF247D"/>
    <w:rsid w:val="00AF40EC"/>
    <w:rsid w:val="00AF4575"/>
    <w:rsid w:val="00AF45B9"/>
    <w:rsid w:val="00AF46D4"/>
    <w:rsid w:val="00AF68E6"/>
    <w:rsid w:val="00AF6CB7"/>
    <w:rsid w:val="00AF6DBF"/>
    <w:rsid w:val="00AF77EB"/>
    <w:rsid w:val="00AF7E4A"/>
    <w:rsid w:val="00B00032"/>
    <w:rsid w:val="00B03065"/>
    <w:rsid w:val="00B05F74"/>
    <w:rsid w:val="00B07A22"/>
    <w:rsid w:val="00B1250F"/>
    <w:rsid w:val="00B12F3C"/>
    <w:rsid w:val="00B13125"/>
    <w:rsid w:val="00B13485"/>
    <w:rsid w:val="00B15E9A"/>
    <w:rsid w:val="00B162C8"/>
    <w:rsid w:val="00B16F49"/>
    <w:rsid w:val="00B177E1"/>
    <w:rsid w:val="00B17D0A"/>
    <w:rsid w:val="00B2004D"/>
    <w:rsid w:val="00B20E7A"/>
    <w:rsid w:val="00B212FF"/>
    <w:rsid w:val="00B23A84"/>
    <w:rsid w:val="00B2487D"/>
    <w:rsid w:val="00B24FDB"/>
    <w:rsid w:val="00B25F60"/>
    <w:rsid w:val="00B261E0"/>
    <w:rsid w:val="00B26D20"/>
    <w:rsid w:val="00B27777"/>
    <w:rsid w:val="00B3075B"/>
    <w:rsid w:val="00B33E5B"/>
    <w:rsid w:val="00B341C2"/>
    <w:rsid w:val="00B34AD0"/>
    <w:rsid w:val="00B368F6"/>
    <w:rsid w:val="00B3750E"/>
    <w:rsid w:val="00B37522"/>
    <w:rsid w:val="00B412ED"/>
    <w:rsid w:val="00B4138F"/>
    <w:rsid w:val="00B41932"/>
    <w:rsid w:val="00B430B3"/>
    <w:rsid w:val="00B458B3"/>
    <w:rsid w:val="00B45BBE"/>
    <w:rsid w:val="00B4706D"/>
    <w:rsid w:val="00B47925"/>
    <w:rsid w:val="00B51C1A"/>
    <w:rsid w:val="00B51CA3"/>
    <w:rsid w:val="00B52997"/>
    <w:rsid w:val="00B53887"/>
    <w:rsid w:val="00B53978"/>
    <w:rsid w:val="00B554ED"/>
    <w:rsid w:val="00B55D33"/>
    <w:rsid w:val="00B56AEC"/>
    <w:rsid w:val="00B56C79"/>
    <w:rsid w:val="00B57117"/>
    <w:rsid w:val="00B5763F"/>
    <w:rsid w:val="00B60241"/>
    <w:rsid w:val="00B60E8D"/>
    <w:rsid w:val="00B64C95"/>
    <w:rsid w:val="00B66A6A"/>
    <w:rsid w:val="00B713E0"/>
    <w:rsid w:val="00B72CE9"/>
    <w:rsid w:val="00B73EEA"/>
    <w:rsid w:val="00B73F8E"/>
    <w:rsid w:val="00B746D0"/>
    <w:rsid w:val="00B75C4A"/>
    <w:rsid w:val="00B76844"/>
    <w:rsid w:val="00B77103"/>
    <w:rsid w:val="00B7786D"/>
    <w:rsid w:val="00B77D66"/>
    <w:rsid w:val="00B80E57"/>
    <w:rsid w:val="00B81451"/>
    <w:rsid w:val="00B81B6E"/>
    <w:rsid w:val="00B82174"/>
    <w:rsid w:val="00B8283E"/>
    <w:rsid w:val="00B82BE9"/>
    <w:rsid w:val="00B8436F"/>
    <w:rsid w:val="00B856FB"/>
    <w:rsid w:val="00B87803"/>
    <w:rsid w:val="00B90175"/>
    <w:rsid w:val="00B90C63"/>
    <w:rsid w:val="00B90D4D"/>
    <w:rsid w:val="00B93815"/>
    <w:rsid w:val="00B95F95"/>
    <w:rsid w:val="00B96A69"/>
    <w:rsid w:val="00BA0E04"/>
    <w:rsid w:val="00BA1962"/>
    <w:rsid w:val="00BA1DA6"/>
    <w:rsid w:val="00BA4663"/>
    <w:rsid w:val="00BA5050"/>
    <w:rsid w:val="00BA6E92"/>
    <w:rsid w:val="00BA7B9D"/>
    <w:rsid w:val="00BB0508"/>
    <w:rsid w:val="00BB121E"/>
    <w:rsid w:val="00BB2081"/>
    <w:rsid w:val="00BB3D67"/>
    <w:rsid w:val="00BB5088"/>
    <w:rsid w:val="00BB643E"/>
    <w:rsid w:val="00BC1005"/>
    <w:rsid w:val="00BC1BCC"/>
    <w:rsid w:val="00BC23F3"/>
    <w:rsid w:val="00BC24B6"/>
    <w:rsid w:val="00BC2FBA"/>
    <w:rsid w:val="00BC3B2B"/>
    <w:rsid w:val="00BC3E0B"/>
    <w:rsid w:val="00BC3ECD"/>
    <w:rsid w:val="00BC43E5"/>
    <w:rsid w:val="00BC4C26"/>
    <w:rsid w:val="00BC50DA"/>
    <w:rsid w:val="00BC610D"/>
    <w:rsid w:val="00BC6B17"/>
    <w:rsid w:val="00BD0E1A"/>
    <w:rsid w:val="00BD478E"/>
    <w:rsid w:val="00BD685E"/>
    <w:rsid w:val="00BD72EB"/>
    <w:rsid w:val="00BD7314"/>
    <w:rsid w:val="00BD739E"/>
    <w:rsid w:val="00BD7AF8"/>
    <w:rsid w:val="00BE1044"/>
    <w:rsid w:val="00BE1E2F"/>
    <w:rsid w:val="00BE20D2"/>
    <w:rsid w:val="00BE318A"/>
    <w:rsid w:val="00BE4ADE"/>
    <w:rsid w:val="00BE573B"/>
    <w:rsid w:val="00BE5C2B"/>
    <w:rsid w:val="00BE5F38"/>
    <w:rsid w:val="00BF1A57"/>
    <w:rsid w:val="00BF1C1A"/>
    <w:rsid w:val="00BF5880"/>
    <w:rsid w:val="00BF6DED"/>
    <w:rsid w:val="00BF6FBA"/>
    <w:rsid w:val="00C017F7"/>
    <w:rsid w:val="00C019D6"/>
    <w:rsid w:val="00C02375"/>
    <w:rsid w:val="00C03412"/>
    <w:rsid w:val="00C03556"/>
    <w:rsid w:val="00C035F7"/>
    <w:rsid w:val="00C05634"/>
    <w:rsid w:val="00C05ED3"/>
    <w:rsid w:val="00C05FE1"/>
    <w:rsid w:val="00C07064"/>
    <w:rsid w:val="00C075EA"/>
    <w:rsid w:val="00C07DE3"/>
    <w:rsid w:val="00C10C70"/>
    <w:rsid w:val="00C11FCA"/>
    <w:rsid w:val="00C12204"/>
    <w:rsid w:val="00C12EDC"/>
    <w:rsid w:val="00C1312E"/>
    <w:rsid w:val="00C135BE"/>
    <w:rsid w:val="00C13E79"/>
    <w:rsid w:val="00C140E4"/>
    <w:rsid w:val="00C144F3"/>
    <w:rsid w:val="00C144FE"/>
    <w:rsid w:val="00C20879"/>
    <w:rsid w:val="00C22875"/>
    <w:rsid w:val="00C23CBE"/>
    <w:rsid w:val="00C24502"/>
    <w:rsid w:val="00C25B18"/>
    <w:rsid w:val="00C26A42"/>
    <w:rsid w:val="00C27836"/>
    <w:rsid w:val="00C30587"/>
    <w:rsid w:val="00C30594"/>
    <w:rsid w:val="00C31C30"/>
    <w:rsid w:val="00C33148"/>
    <w:rsid w:val="00C33CC1"/>
    <w:rsid w:val="00C35591"/>
    <w:rsid w:val="00C36246"/>
    <w:rsid w:val="00C36B3F"/>
    <w:rsid w:val="00C37475"/>
    <w:rsid w:val="00C375F5"/>
    <w:rsid w:val="00C37A1B"/>
    <w:rsid w:val="00C43D33"/>
    <w:rsid w:val="00C44C66"/>
    <w:rsid w:val="00C46731"/>
    <w:rsid w:val="00C47B9A"/>
    <w:rsid w:val="00C50E8A"/>
    <w:rsid w:val="00C5225C"/>
    <w:rsid w:val="00C53811"/>
    <w:rsid w:val="00C5386B"/>
    <w:rsid w:val="00C57701"/>
    <w:rsid w:val="00C577EF"/>
    <w:rsid w:val="00C60D1D"/>
    <w:rsid w:val="00C644A0"/>
    <w:rsid w:val="00C648EF"/>
    <w:rsid w:val="00C651D9"/>
    <w:rsid w:val="00C65DB5"/>
    <w:rsid w:val="00C66273"/>
    <w:rsid w:val="00C67EBA"/>
    <w:rsid w:val="00C710AE"/>
    <w:rsid w:val="00C713D6"/>
    <w:rsid w:val="00C72985"/>
    <w:rsid w:val="00C72B28"/>
    <w:rsid w:val="00C72B8C"/>
    <w:rsid w:val="00C72F3F"/>
    <w:rsid w:val="00C73735"/>
    <w:rsid w:val="00C742D8"/>
    <w:rsid w:val="00C7431D"/>
    <w:rsid w:val="00C75D83"/>
    <w:rsid w:val="00C760ED"/>
    <w:rsid w:val="00C7628A"/>
    <w:rsid w:val="00C763B9"/>
    <w:rsid w:val="00C76413"/>
    <w:rsid w:val="00C76691"/>
    <w:rsid w:val="00C770FF"/>
    <w:rsid w:val="00C80EF8"/>
    <w:rsid w:val="00C81820"/>
    <w:rsid w:val="00C818B6"/>
    <w:rsid w:val="00C820FE"/>
    <w:rsid w:val="00C82307"/>
    <w:rsid w:val="00C82C7F"/>
    <w:rsid w:val="00C83078"/>
    <w:rsid w:val="00C83CEB"/>
    <w:rsid w:val="00C841A5"/>
    <w:rsid w:val="00C84981"/>
    <w:rsid w:val="00C8518A"/>
    <w:rsid w:val="00C87ABC"/>
    <w:rsid w:val="00C87E99"/>
    <w:rsid w:val="00C9086A"/>
    <w:rsid w:val="00C913B4"/>
    <w:rsid w:val="00C919FE"/>
    <w:rsid w:val="00C92C72"/>
    <w:rsid w:val="00C92E73"/>
    <w:rsid w:val="00C9561D"/>
    <w:rsid w:val="00C95F1F"/>
    <w:rsid w:val="00C96F9C"/>
    <w:rsid w:val="00CA1162"/>
    <w:rsid w:val="00CA1A6D"/>
    <w:rsid w:val="00CA1B14"/>
    <w:rsid w:val="00CA2DE7"/>
    <w:rsid w:val="00CA2EA4"/>
    <w:rsid w:val="00CA43AC"/>
    <w:rsid w:val="00CA48FF"/>
    <w:rsid w:val="00CA55F1"/>
    <w:rsid w:val="00CA5B61"/>
    <w:rsid w:val="00CA6407"/>
    <w:rsid w:val="00CA68BD"/>
    <w:rsid w:val="00CA7938"/>
    <w:rsid w:val="00CA7EE7"/>
    <w:rsid w:val="00CB080C"/>
    <w:rsid w:val="00CB0FC4"/>
    <w:rsid w:val="00CB2446"/>
    <w:rsid w:val="00CB4360"/>
    <w:rsid w:val="00CB5055"/>
    <w:rsid w:val="00CB6EB7"/>
    <w:rsid w:val="00CC0847"/>
    <w:rsid w:val="00CC1345"/>
    <w:rsid w:val="00CC1C64"/>
    <w:rsid w:val="00CC23AC"/>
    <w:rsid w:val="00CC2C1F"/>
    <w:rsid w:val="00CC386F"/>
    <w:rsid w:val="00CC3A41"/>
    <w:rsid w:val="00CC3CC1"/>
    <w:rsid w:val="00CC4252"/>
    <w:rsid w:val="00CC57DA"/>
    <w:rsid w:val="00CC6D40"/>
    <w:rsid w:val="00CC6D53"/>
    <w:rsid w:val="00CC794C"/>
    <w:rsid w:val="00CC7AD9"/>
    <w:rsid w:val="00CD156C"/>
    <w:rsid w:val="00CD1DAE"/>
    <w:rsid w:val="00CD23A2"/>
    <w:rsid w:val="00CD3F84"/>
    <w:rsid w:val="00CD4529"/>
    <w:rsid w:val="00CD4BAD"/>
    <w:rsid w:val="00CD52BE"/>
    <w:rsid w:val="00CD5C49"/>
    <w:rsid w:val="00CD5D71"/>
    <w:rsid w:val="00CD5FFA"/>
    <w:rsid w:val="00CD6784"/>
    <w:rsid w:val="00CD69D8"/>
    <w:rsid w:val="00CD799C"/>
    <w:rsid w:val="00CE06DE"/>
    <w:rsid w:val="00CE12F4"/>
    <w:rsid w:val="00CE293E"/>
    <w:rsid w:val="00CE580A"/>
    <w:rsid w:val="00CE58FB"/>
    <w:rsid w:val="00CE59E0"/>
    <w:rsid w:val="00CE7C60"/>
    <w:rsid w:val="00CF12DB"/>
    <w:rsid w:val="00CF2AA8"/>
    <w:rsid w:val="00CF57D6"/>
    <w:rsid w:val="00CF5865"/>
    <w:rsid w:val="00CF5D5A"/>
    <w:rsid w:val="00CF7976"/>
    <w:rsid w:val="00D00920"/>
    <w:rsid w:val="00D02D2B"/>
    <w:rsid w:val="00D0338B"/>
    <w:rsid w:val="00D03B8E"/>
    <w:rsid w:val="00D03E5E"/>
    <w:rsid w:val="00D03F5F"/>
    <w:rsid w:val="00D03FA4"/>
    <w:rsid w:val="00D043CF"/>
    <w:rsid w:val="00D04C00"/>
    <w:rsid w:val="00D04CA7"/>
    <w:rsid w:val="00D04CCC"/>
    <w:rsid w:val="00D057F5"/>
    <w:rsid w:val="00D06E67"/>
    <w:rsid w:val="00D06FC6"/>
    <w:rsid w:val="00D07BA0"/>
    <w:rsid w:val="00D1125E"/>
    <w:rsid w:val="00D11A88"/>
    <w:rsid w:val="00D11C15"/>
    <w:rsid w:val="00D12FF1"/>
    <w:rsid w:val="00D13545"/>
    <w:rsid w:val="00D15D75"/>
    <w:rsid w:val="00D248DA"/>
    <w:rsid w:val="00D24AD4"/>
    <w:rsid w:val="00D24DAF"/>
    <w:rsid w:val="00D261B7"/>
    <w:rsid w:val="00D26382"/>
    <w:rsid w:val="00D27CA3"/>
    <w:rsid w:val="00D31F67"/>
    <w:rsid w:val="00D32696"/>
    <w:rsid w:val="00D33E3B"/>
    <w:rsid w:val="00D3429C"/>
    <w:rsid w:val="00D349A4"/>
    <w:rsid w:val="00D3595B"/>
    <w:rsid w:val="00D359BB"/>
    <w:rsid w:val="00D403EA"/>
    <w:rsid w:val="00D40936"/>
    <w:rsid w:val="00D41429"/>
    <w:rsid w:val="00D41843"/>
    <w:rsid w:val="00D437F2"/>
    <w:rsid w:val="00D43D35"/>
    <w:rsid w:val="00D4687B"/>
    <w:rsid w:val="00D47017"/>
    <w:rsid w:val="00D5196B"/>
    <w:rsid w:val="00D51D8B"/>
    <w:rsid w:val="00D52C1A"/>
    <w:rsid w:val="00D542C3"/>
    <w:rsid w:val="00D54A28"/>
    <w:rsid w:val="00D55CEC"/>
    <w:rsid w:val="00D55DD6"/>
    <w:rsid w:val="00D560E3"/>
    <w:rsid w:val="00D56EF7"/>
    <w:rsid w:val="00D57CBE"/>
    <w:rsid w:val="00D60072"/>
    <w:rsid w:val="00D60759"/>
    <w:rsid w:val="00D611C8"/>
    <w:rsid w:val="00D613C9"/>
    <w:rsid w:val="00D6342B"/>
    <w:rsid w:val="00D63980"/>
    <w:rsid w:val="00D63B7C"/>
    <w:rsid w:val="00D6547F"/>
    <w:rsid w:val="00D65F7B"/>
    <w:rsid w:val="00D65FA5"/>
    <w:rsid w:val="00D6627A"/>
    <w:rsid w:val="00D66418"/>
    <w:rsid w:val="00D677D7"/>
    <w:rsid w:val="00D719D6"/>
    <w:rsid w:val="00D71EE0"/>
    <w:rsid w:val="00D734A9"/>
    <w:rsid w:val="00D74712"/>
    <w:rsid w:val="00D74A5A"/>
    <w:rsid w:val="00D751AC"/>
    <w:rsid w:val="00D76A90"/>
    <w:rsid w:val="00D772E5"/>
    <w:rsid w:val="00D801A3"/>
    <w:rsid w:val="00D82EBB"/>
    <w:rsid w:val="00D8387E"/>
    <w:rsid w:val="00D83AB3"/>
    <w:rsid w:val="00D853E2"/>
    <w:rsid w:val="00D85822"/>
    <w:rsid w:val="00D9122D"/>
    <w:rsid w:val="00D939D4"/>
    <w:rsid w:val="00D95851"/>
    <w:rsid w:val="00D96825"/>
    <w:rsid w:val="00D97597"/>
    <w:rsid w:val="00D9771B"/>
    <w:rsid w:val="00DA0457"/>
    <w:rsid w:val="00DA04FA"/>
    <w:rsid w:val="00DA0AAB"/>
    <w:rsid w:val="00DA1054"/>
    <w:rsid w:val="00DA1188"/>
    <w:rsid w:val="00DA19D2"/>
    <w:rsid w:val="00DA1BD5"/>
    <w:rsid w:val="00DA232D"/>
    <w:rsid w:val="00DA44F6"/>
    <w:rsid w:val="00DA4FE0"/>
    <w:rsid w:val="00DA789E"/>
    <w:rsid w:val="00DB456D"/>
    <w:rsid w:val="00DB51FB"/>
    <w:rsid w:val="00DB5BB5"/>
    <w:rsid w:val="00DB6113"/>
    <w:rsid w:val="00DB6256"/>
    <w:rsid w:val="00DB6744"/>
    <w:rsid w:val="00DB6D61"/>
    <w:rsid w:val="00DC0741"/>
    <w:rsid w:val="00DC2239"/>
    <w:rsid w:val="00DC396A"/>
    <w:rsid w:val="00DC5648"/>
    <w:rsid w:val="00DC598F"/>
    <w:rsid w:val="00DC60FE"/>
    <w:rsid w:val="00DC64B4"/>
    <w:rsid w:val="00DC66BE"/>
    <w:rsid w:val="00DC67A1"/>
    <w:rsid w:val="00DC7034"/>
    <w:rsid w:val="00DC7817"/>
    <w:rsid w:val="00DC7A11"/>
    <w:rsid w:val="00DC7DCB"/>
    <w:rsid w:val="00DD090A"/>
    <w:rsid w:val="00DD10AF"/>
    <w:rsid w:val="00DD38DA"/>
    <w:rsid w:val="00DD4A19"/>
    <w:rsid w:val="00DD64F4"/>
    <w:rsid w:val="00DD67C7"/>
    <w:rsid w:val="00DE28B7"/>
    <w:rsid w:val="00DE2F67"/>
    <w:rsid w:val="00DE376F"/>
    <w:rsid w:val="00DE3CA9"/>
    <w:rsid w:val="00DE5E9B"/>
    <w:rsid w:val="00DE6206"/>
    <w:rsid w:val="00DE63E2"/>
    <w:rsid w:val="00DE6C19"/>
    <w:rsid w:val="00DE785C"/>
    <w:rsid w:val="00DF1895"/>
    <w:rsid w:val="00DF251A"/>
    <w:rsid w:val="00DF3145"/>
    <w:rsid w:val="00DF669C"/>
    <w:rsid w:val="00DF67AE"/>
    <w:rsid w:val="00DF6DA9"/>
    <w:rsid w:val="00E03C01"/>
    <w:rsid w:val="00E04F24"/>
    <w:rsid w:val="00E0519A"/>
    <w:rsid w:val="00E072F8"/>
    <w:rsid w:val="00E07A51"/>
    <w:rsid w:val="00E07C45"/>
    <w:rsid w:val="00E1003B"/>
    <w:rsid w:val="00E119A1"/>
    <w:rsid w:val="00E12A5B"/>
    <w:rsid w:val="00E13C47"/>
    <w:rsid w:val="00E15080"/>
    <w:rsid w:val="00E1544A"/>
    <w:rsid w:val="00E162A0"/>
    <w:rsid w:val="00E1674D"/>
    <w:rsid w:val="00E167FC"/>
    <w:rsid w:val="00E1680A"/>
    <w:rsid w:val="00E17113"/>
    <w:rsid w:val="00E21946"/>
    <w:rsid w:val="00E22D34"/>
    <w:rsid w:val="00E25F09"/>
    <w:rsid w:val="00E27A7F"/>
    <w:rsid w:val="00E27BFC"/>
    <w:rsid w:val="00E27F7F"/>
    <w:rsid w:val="00E30084"/>
    <w:rsid w:val="00E3074C"/>
    <w:rsid w:val="00E31FFF"/>
    <w:rsid w:val="00E323EC"/>
    <w:rsid w:val="00E329F8"/>
    <w:rsid w:val="00E3345C"/>
    <w:rsid w:val="00E335F1"/>
    <w:rsid w:val="00E342FC"/>
    <w:rsid w:val="00E372C1"/>
    <w:rsid w:val="00E4251B"/>
    <w:rsid w:val="00E438E5"/>
    <w:rsid w:val="00E44794"/>
    <w:rsid w:val="00E44819"/>
    <w:rsid w:val="00E46D55"/>
    <w:rsid w:val="00E47116"/>
    <w:rsid w:val="00E51CD7"/>
    <w:rsid w:val="00E51CEB"/>
    <w:rsid w:val="00E52C40"/>
    <w:rsid w:val="00E52E26"/>
    <w:rsid w:val="00E52F8A"/>
    <w:rsid w:val="00E5438A"/>
    <w:rsid w:val="00E5445A"/>
    <w:rsid w:val="00E554CA"/>
    <w:rsid w:val="00E557D8"/>
    <w:rsid w:val="00E56D0C"/>
    <w:rsid w:val="00E6025E"/>
    <w:rsid w:val="00E6091C"/>
    <w:rsid w:val="00E61F1A"/>
    <w:rsid w:val="00E643B3"/>
    <w:rsid w:val="00E65022"/>
    <w:rsid w:val="00E6579A"/>
    <w:rsid w:val="00E6681C"/>
    <w:rsid w:val="00E66E7A"/>
    <w:rsid w:val="00E67D4B"/>
    <w:rsid w:val="00E70398"/>
    <w:rsid w:val="00E7081D"/>
    <w:rsid w:val="00E70A04"/>
    <w:rsid w:val="00E71B1A"/>
    <w:rsid w:val="00E72A27"/>
    <w:rsid w:val="00E72F01"/>
    <w:rsid w:val="00E73FDB"/>
    <w:rsid w:val="00E74CF5"/>
    <w:rsid w:val="00E74E91"/>
    <w:rsid w:val="00E7521E"/>
    <w:rsid w:val="00E76C23"/>
    <w:rsid w:val="00E77772"/>
    <w:rsid w:val="00E8283D"/>
    <w:rsid w:val="00E82A84"/>
    <w:rsid w:val="00E83D75"/>
    <w:rsid w:val="00E8419F"/>
    <w:rsid w:val="00E84490"/>
    <w:rsid w:val="00E8460C"/>
    <w:rsid w:val="00E848D2"/>
    <w:rsid w:val="00E85BCF"/>
    <w:rsid w:val="00E90607"/>
    <w:rsid w:val="00E91E9B"/>
    <w:rsid w:val="00E92252"/>
    <w:rsid w:val="00E9673A"/>
    <w:rsid w:val="00E967DE"/>
    <w:rsid w:val="00EA0262"/>
    <w:rsid w:val="00EA03D5"/>
    <w:rsid w:val="00EA0B56"/>
    <w:rsid w:val="00EA11C9"/>
    <w:rsid w:val="00EA1A6A"/>
    <w:rsid w:val="00EA201B"/>
    <w:rsid w:val="00EA25D9"/>
    <w:rsid w:val="00EA29D1"/>
    <w:rsid w:val="00EA2C37"/>
    <w:rsid w:val="00EA3174"/>
    <w:rsid w:val="00EA4B58"/>
    <w:rsid w:val="00EA5ABF"/>
    <w:rsid w:val="00EA6638"/>
    <w:rsid w:val="00EA6B7A"/>
    <w:rsid w:val="00EA6B83"/>
    <w:rsid w:val="00EA6C72"/>
    <w:rsid w:val="00EB0CF3"/>
    <w:rsid w:val="00EB0FD6"/>
    <w:rsid w:val="00EB1FC4"/>
    <w:rsid w:val="00EB3304"/>
    <w:rsid w:val="00EB36E3"/>
    <w:rsid w:val="00EB3C40"/>
    <w:rsid w:val="00EB50D2"/>
    <w:rsid w:val="00EB6DCE"/>
    <w:rsid w:val="00EB7DC9"/>
    <w:rsid w:val="00EC0265"/>
    <w:rsid w:val="00EC04A9"/>
    <w:rsid w:val="00EC2229"/>
    <w:rsid w:val="00EC29EB"/>
    <w:rsid w:val="00EC2B7B"/>
    <w:rsid w:val="00EC420E"/>
    <w:rsid w:val="00EC4FE2"/>
    <w:rsid w:val="00EC552C"/>
    <w:rsid w:val="00EC5BFC"/>
    <w:rsid w:val="00EC6254"/>
    <w:rsid w:val="00ED1A9E"/>
    <w:rsid w:val="00ED1F14"/>
    <w:rsid w:val="00ED26D6"/>
    <w:rsid w:val="00ED283E"/>
    <w:rsid w:val="00ED2A00"/>
    <w:rsid w:val="00ED2A44"/>
    <w:rsid w:val="00ED32D0"/>
    <w:rsid w:val="00ED484F"/>
    <w:rsid w:val="00ED691C"/>
    <w:rsid w:val="00ED7516"/>
    <w:rsid w:val="00EE0886"/>
    <w:rsid w:val="00EE1EA8"/>
    <w:rsid w:val="00EE249D"/>
    <w:rsid w:val="00EE3956"/>
    <w:rsid w:val="00EE3FE7"/>
    <w:rsid w:val="00EE5737"/>
    <w:rsid w:val="00EE5822"/>
    <w:rsid w:val="00EE67EC"/>
    <w:rsid w:val="00EF1267"/>
    <w:rsid w:val="00EF1A1A"/>
    <w:rsid w:val="00EF28BE"/>
    <w:rsid w:val="00EF28E4"/>
    <w:rsid w:val="00EF3A68"/>
    <w:rsid w:val="00EF3D80"/>
    <w:rsid w:val="00EF5E11"/>
    <w:rsid w:val="00EF6EC0"/>
    <w:rsid w:val="00EF71A2"/>
    <w:rsid w:val="00F0064C"/>
    <w:rsid w:val="00F00EED"/>
    <w:rsid w:val="00F01248"/>
    <w:rsid w:val="00F017BC"/>
    <w:rsid w:val="00F01BC6"/>
    <w:rsid w:val="00F0373E"/>
    <w:rsid w:val="00F041FE"/>
    <w:rsid w:val="00F0479B"/>
    <w:rsid w:val="00F052D3"/>
    <w:rsid w:val="00F056CD"/>
    <w:rsid w:val="00F05AE5"/>
    <w:rsid w:val="00F05F31"/>
    <w:rsid w:val="00F06D7D"/>
    <w:rsid w:val="00F06F5F"/>
    <w:rsid w:val="00F07DA4"/>
    <w:rsid w:val="00F07E8A"/>
    <w:rsid w:val="00F07F87"/>
    <w:rsid w:val="00F1388D"/>
    <w:rsid w:val="00F13FE7"/>
    <w:rsid w:val="00F142CC"/>
    <w:rsid w:val="00F1481B"/>
    <w:rsid w:val="00F14E69"/>
    <w:rsid w:val="00F156E5"/>
    <w:rsid w:val="00F163BC"/>
    <w:rsid w:val="00F17E39"/>
    <w:rsid w:val="00F20E97"/>
    <w:rsid w:val="00F21976"/>
    <w:rsid w:val="00F22EB8"/>
    <w:rsid w:val="00F23108"/>
    <w:rsid w:val="00F2468B"/>
    <w:rsid w:val="00F24F25"/>
    <w:rsid w:val="00F25199"/>
    <w:rsid w:val="00F25EFD"/>
    <w:rsid w:val="00F26571"/>
    <w:rsid w:val="00F26DAE"/>
    <w:rsid w:val="00F32207"/>
    <w:rsid w:val="00F33C39"/>
    <w:rsid w:val="00F34E5D"/>
    <w:rsid w:val="00F3777F"/>
    <w:rsid w:val="00F37C09"/>
    <w:rsid w:val="00F37C92"/>
    <w:rsid w:val="00F37D02"/>
    <w:rsid w:val="00F37D67"/>
    <w:rsid w:val="00F4055A"/>
    <w:rsid w:val="00F408D5"/>
    <w:rsid w:val="00F40DFC"/>
    <w:rsid w:val="00F423FC"/>
    <w:rsid w:val="00F429B3"/>
    <w:rsid w:val="00F43923"/>
    <w:rsid w:val="00F45CE7"/>
    <w:rsid w:val="00F5063F"/>
    <w:rsid w:val="00F50E35"/>
    <w:rsid w:val="00F52339"/>
    <w:rsid w:val="00F527AC"/>
    <w:rsid w:val="00F52D8F"/>
    <w:rsid w:val="00F52FC8"/>
    <w:rsid w:val="00F53206"/>
    <w:rsid w:val="00F562A4"/>
    <w:rsid w:val="00F572D5"/>
    <w:rsid w:val="00F57692"/>
    <w:rsid w:val="00F57BAA"/>
    <w:rsid w:val="00F609AF"/>
    <w:rsid w:val="00F6288E"/>
    <w:rsid w:val="00F63BDD"/>
    <w:rsid w:val="00F6469C"/>
    <w:rsid w:val="00F656FE"/>
    <w:rsid w:val="00F66EDC"/>
    <w:rsid w:val="00F708AD"/>
    <w:rsid w:val="00F71833"/>
    <w:rsid w:val="00F7259B"/>
    <w:rsid w:val="00F73198"/>
    <w:rsid w:val="00F7362F"/>
    <w:rsid w:val="00F73747"/>
    <w:rsid w:val="00F737A6"/>
    <w:rsid w:val="00F73B2E"/>
    <w:rsid w:val="00F73CFF"/>
    <w:rsid w:val="00F73E12"/>
    <w:rsid w:val="00F74028"/>
    <w:rsid w:val="00F748ED"/>
    <w:rsid w:val="00F75546"/>
    <w:rsid w:val="00F768D0"/>
    <w:rsid w:val="00F80569"/>
    <w:rsid w:val="00F82460"/>
    <w:rsid w:val="00F826B3"/>
    <w:rsid w:val="00F83B81"/>
    <w:rsid w:val="00F848BE"/>
    <w:rsid w:val="00F84F94"/>
    <w:rsid w:val="00F855F2"/>
    <w:rsid w:val="00F85EC4"/>
    <w:rsid w:val="00F8661F"/>
    <w:rsid w:val="00F86851"/>
    <w:rsid w:val="00F86D82"/>
    <w:rsid w:val="00F879A2"/>
    <w:rsid w:val="00F87FA6"/>
    <w:rsid w:val="00F903C9"/>
    <w:rsid w:val="00F91325"/>
    <w:rsid w:val="00F9181C"/>
    <w:rsid w:val="00F91DFB"/>
    <w:rsid w:val="00F926F5"/>
    <w:rsid w:val="00F949E8"/>
    <w:rsid w:val="00F94C01"/>
    <w:rsid w:val="00F959EF"/>
    <w:rsid w:val="00F9664F"/>
    <w:rsid w:val="00F96714"/>
    <w:rsid w:val="00F96A08"/>
    <w:rsid w:val="00F975AB"/>
    <w:rsid w:val="00F977F1"/>
    <w:rsid w:val="00FA17BB"/>
    <w:rsid w:val="00FA18EC"/>
    <w:rsid w:val="00FA2301"/>
    <w:rsid w:val="00FA248C"/>
    <w:rsid w:val="00FA2DC2"/>
    <w:rsid w:val="00FA3924"/>
    <w:rsid w:val="00FA43F8"/>
    <w:rsid w:val="00FA569B"/>
    <w:rsid w:val="00FA59D0"/>
    <w:rsid w:val="00FB00F4"/>
    <w:rsid w:val="00FB0442"/>
    <w:rsid w:val="00FB050D"/>
    <w:rsid w:val="00FB09A5"/>
    <w:rsid w:val="00FB0B19"/>
    <w:rsid w:val="00FB0F6F"/>
    <w:rsid w:val="00FB2239"/>
    <w:rsid w:val="00FB3F80"/>
    <w:rsid w:val="00FB469D"/>
    <w:rsid w:val="00FB52C9"/>
    <w:rsid w:val="00FB5392"/>
    <w:rsid w:val="00FB6AB0"/>
    <w:rsid w:val="00FB6CA0"/>
    <w:rsid w:val="00FB71E8"/>
    <w:rsid w:val="00FB7603"/>
    <w:rsid w:val="00FB764A"/>
    <w:rsid w:val="00FC145D"/>
    <w:rsid w:val="00FC17D4"/>
    <w:rsid w:val="00FC1D7F"/>
    <w:rsid w:val="00FC5364"/>
    <w:rsid w:val="00FC5F34"/>
    <w:rsid w:val="00FC78F3"/>
    <w:rsid w:val="00FC7950"/>
    <w:rsid w:val="00FD1752"/>
    <w:rsid w:val="00FD1D5C"/>
    <w:rsid w:val="00FD2FA6"/>
    <w:rsid w:val="00FD2FEB"/>
    <w:rsid w:val="00FD3CD6"/>
    <w:rsid w:val="00FD5EB7"/>
    <w:rsid w:val="00FE05A4"/>
    <w:rsid w:val="00FE2FAB"/>
    <w:rsid w:val="00FE3535"/>
    <w:rsid w:val="00FE3608"/>
    <w:rsid w:val="00FE380F"/>
    <w:rsid w:val="00FE3F6A"/>
    <w:rsid w:val="00FE5802"/>
    <w:rsid w:val="00FE79CE"/>
    <w:rsid w:val="00FF2018"/>
    <w:rsid w:val="00FF2615"/>
    <w:rsid w:val="00FF323F"/>
    <w:rsid w:val="00FF4918"/>
    <w:rsid w:val="00FF5C27"/>
    <w:rsid w:val="00FF5DDB"/>
    <w:rsid w:val="00FF73C8"/>
    <w:rsid w:val="00FF7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8A"/>
  </w:style>
  <w:style w:type="paragraph" w:styleId="Ttulo1">
    <w:name w:val="heading 1"/>
    <w:basedOn w:val="Normal"/>
    <w:next w:val="Normal"/>
    <w:link w:val="Ttulo1Car"/>
    <w:uiPriority w:val="9"/>
    <w:qFormat/>
    <w:rsid w:val="008C5BA4"/>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AF45B9"/>
    <w:pPr>
      <w:keepNext/>
      <w:keepLines/>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unhideWhenUsed/>
    <w:qFormat/>
    <w:rsid w:val="00364AE3"/>
    <w:pPr>
      <w:keepNext/>
      <w:keepLines/>
      <w:spacing w:before="200" w:after="0"/>
      <w:outlineLvl w:val="2"/>
    </w:pPr>
    <w:rPr>
      <w:rFonts w:ascii="Arial" w:eastAsiaTheme="majorEastAsia" w:hAnsi="Arial" w:cstheme="majorBidi"/>
      <w:b/>
      <w:bCs/>
      <w:color w:val="000000" w:themeColor="text1"/>
      <w:sz w:val="24"/>
    </w:rPr>
  </w:style>
  <w:style w:type="paragraph" w:styleId="Ttulo4">
    <w:name w:val="heading 4"/>
    <w:basedOn w:val="Normal"/>
    <w:next w:val="Normal"/>
    <w:link w:val="Ttulo4Car"/>
    <w:uiPriority w:val="9"/>
    <w:unhideWhenUsed/>
    <w:qFormat/>
    <w:rsid w:val="00133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B0EE9"/>
    <w:pPr>
      <w:keepNext/>
      <w:keepLines/>
      <w:spacing w:before="200" w:after="0"/>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uiPriority w:val="9"/>
    <w:unhideWhenUsed/>
    <w:qFormat/>
    <w:rsid w:val="004B0EE9"/>
    <w:pPr>
      <w:keepNext/>
      <w:keepLines/>
      <w:spacing w:before="200" w:after="0"/>
      <w:outlineLvl w:val="5"/>
    </w:pPr>
    <w:rPr>
      <w:rFonts w:ascii="Cambria" w:eastAsia="Times New Roman" w:hAnsi="Cambria" w:cs="Times New Roman"/>
      <w:i/>
      <w:iCs/>
      <w:color w:val="243F6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5BA4"/>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AF45B9"/>
    <w:rPr>
      <w:rFonts w:ascii="Arial" w:eastAsiaTheme="majorEastAsia" w:hAnsi="Arial" w:cstheme="majorBidi"/>
      <w:b/>
      <w:bCs/>
      <w:color w:val="000000" w:themeColor="text1"/>
      <w:sz w:val="24"/>
      <w:szCs w:val="26"/>
      <w:lang w:val="es-CO"/>
    </w:rPr>
  </w:style>
  <w:style w:type="character" w:customStyle="1" w:styleId="Ttulo3Car">
    <w:name w:val="Título 3 Car"/>
    <w:basedOn w:val="Fuentedeprrafopredeter"/>
    <w:link w:val="Ttulo3"/>
    <w:uiPriority w:val="9"/>
    <w:rsid w:val="00364AE3"/>
    <w:rPr>
      <w:rFonts w:ascii="Arial" w:eastAsiaTheme="majorEastAsia" w:hAnsi="Arial" w:cstheme="majorBidi"/>
      <w:b/>
      <w:bCs/>
      <w:color w:val="000000" w:themeColor="text1"/>
      <w:sz w:val="24"/>
    </w:rPr>
  </w:style>
  <w:style w:type="paragraph" w:styleId="Subttulo">
    <w:name w:val="Subtitle"/>
    <w:basedOn w:val="Normal"/>
    <w:next w:val="Normal"/>
    <w:link w:val="SubttuloCar"/>
    <w:uiPriority w:val="11"/>
    <w:qFormat/>
    <w:rsid w:val="0044766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7661"/>
    <w:rPr>
      <w:rFonts w:asciiTheme="majorHAnsi" w:eastAsiaTheme="majorEastAsia" w:hAnsiTheme="majorHAnsi" w:cstheme="majorBidi"/>
      <w:i/>
      <w:iCs/>
      <w:color w:val="4F81BD" w:themeColor="accent1"/>
      <w:spacing w:val="15"/>
      <w:sz w:val="24"/>
      <w:szCs w:val="24"/>
      <w:lang w:val="es-CO"/>
    </w:rPr>
  </w:style>
  <w:style w:type="paragraph" w:styleId="Textoindependiente">
    <w:name w:val="Body Text"/>
    <w:basedOn w:val="Normal"/>
    <w:link w:val="TextoindependienteCar"/>
    <w:uiPriority w:val="99"/>
    <w:unhideWhenUsed/>
    <w:rsid w:val="00447661"/>
    <w:pPr>
      <w:spacing w:after="120"/>
      <w:jc w:val="both"/>
    </w:pPr>
  </w:style>
  <w:style w:type="character" w:customStyle="1" w:styleId="TextoindependienteCar">
    <w:name w:val="Texto independiente Car"/>
    <w:basedOn w:val="Fuentedeprrafopredeter"/>
    <w:link w:val="Textoindependiente"/>
    <w:uiPriority w:val="99"/>
    <w:rsid w:val="00447661"/>
    <w:rPr>
      <w:lang w:val="es-CO"/>
    </w:rPr>
  </w:style>
  <w:style w:type="paragraph" w:styleId="NormalWeb">
    <w:name w:val="Normal (Web)"/>
    <w:basedOn w:val="Normal"/>
    <w:uiPriority w:val="99"/>
    <w:unhideWhenUsed/>
    <w:rsid w:val="0044766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4476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661"/>
    <w:rPr>
      <w:lang w:val="es-CO"/>
    </w:rPr>
  </w:style>
  <w:style w:type="paragraph" w:styleId="Piedepgina">
    <w:name w:val="footer"/>
    <w:basedOn w:val="Normal"/>
    <w:link w:val="PiedepginaCar"/>
    <w:uiPriority w:val="99"/>
    <w:unhideWhenUsed/>
    <w:rsid w:val="004476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661"/>
    <w:rPr>
      <w:lang w:val="es-CO"/>
    </w:rPr>
  </w:style>
  <w:style w:type="paragraph" w:styleId="Prrafodelista">
    <w:name w:val="List Paragraph"/>
    <w:basedOn w:val="Normal"/>
    <w:uiPriority w:val="34"/>
    <w:qFormat/>
    <w:rsid w:val="00447661"/>
    <w:pPr>
      <w:ind w:left="720"/>
      <w:contextualSpacing/>
    </w:pPr>
  </w:style>
  <w:style w:type="paragraph" w:styleId="Textodeglobo">
    <w:name w:val="Balloon Text"/>
    <w:basedOn w:val="Normal"/>
    <w:link w:val="TextodegloboCar"/>
    <w:uiPriority w:val="99"/>
    <w:semiHidden/>
    <w:unhideWhenUsed/>
    <w:rsid w:val="00447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661"/>
    <w:rPr>
      <w:rFonts w:ascii="Tahoma" w:hAnsi="Tahoma" w:cs="Tahoma"/>
      <w:sz w:val="16"/>
      <w:szCs w:val="16"/>
      <w:lang w:val="es-CO"/>
    </w:rPr>
  </w:style>
  <w:style w:type="paragraph" w:customStyle="1" w:styleId="Estilo2">
    <w:name w:val="Estilo2"/>
    <w:basedOn w:val="Normal"/>
    <w:link w:val="Estilo2Car"/>
    <w:qFormat/>
    <w:rsid w:val="00447661"/>
    <w:pPr>
      <w:spacing w:after="0" w:line="240" w:lineRule="auto"/>
      <w:jc w:val="both"/>
    </w:pPr>
    <w:rPr>
      <w:rFonts w:ascii="Arial" w:hAnsi="Arial" w:cs="Arial"/>
      <w:b/>
      <w:sz w:val="24"/>
      <w:szCs w:val="24"/>
      <w:lang w:val="es-MX"/>
    </w:rPr>
  </w:style>
  <w:style w:type="character" w:customStyle="1" w:styleId="Estilo2Car">
    <w:name w:val="Estilo2 Car"/>
    <w:basedOn w:val="Fuentedeprrafopredeter"/>
    <w:link w:val="Estilo2"/>
    <w:rsid w:val="00447661"/>
    <w:rPr>
      <w:rFonts w:ascii="Arial" w:hAnsi="Arial" w:cs="Arial"/>
      <w:b/>
      <w:sz w:val="24"/>
      <w:szCs w:val="24"/>
      <w:lang w:val="es-MX"/>
    </w:rPr>
  </w:style>
  <w:style w:type="paragraph" w:styleId="TDC1">
    <w:name w:val="toc 1"/>
    <w:basedOn w:val="Normal"/>
    <w:next w:val="Normal"/>
    <w:autoRedefine/>
    <w:uiPriority w:val="39"/>
    <w:unhideWhenUsed/>
    <w:qFormat/>
    <w:rsid w:val="00027C26"/>
    <w:pPr>
      <w:tabs>
        <w:tab w:val="right" w:leader="dot" w:pos="8971"/>
      </w:tabs>
      <w:spacing w:after="0" w:line="240" w:lineRule="auto"/>
      <w:jc w:val="center"/>
    </w:pPr>
    <w:rPr>
      <w:rFonts w:ascii="Arial" w:hAnsi="Arial" w:cs="Arial"/>
      <w:b/>
      <w:bCs/>
      <w:caps/>
      <w:sz w:val="24"/>
      <w:szCs w:val="24"/>
    </w:rPr>
  </w:style>
  <w:style w:type="paragraph" w:styleId="TDC2">
    <w:name w:val="toc 2"/>
    <w:basedOn w:val="Normal"/>
    <w:next w:val="Normal"/>
    <w:autoRedefine/>
    <w:uiPriority w:val="39"/>
    <w:unhideWhenUsed/>
    <w:qFormat/>
    <w:rsid w:val="00D719D6"/>
    <w:pPr>
      <w:spacing w:after="0"/>
      <w:ind w:left="220"/>
    </w:pPr>
    <w:rPr>
      <w:rFonts w:cstheme="minorHAnsi"/>
      <w:smallCaps/>
      <w:sz w:val="20"/>
      <w:szCs w:val="20"/>
    </w:rPr>
  </w:style>
  <w:style w:type="paragraph" w:styleId="TDC3">
    <w:name w:val="toc 3"/>
    <w:basedOn w:val="Normal"/>
    <w:next w:val="Normal"/>
    <w:autoRedefine/>
    <w:uiPriority w:val="39"/>
    <w:unhideWhenUsed/>
    <w:qFormat/>
    <w:rsid w:val="00447661"/>
    <w:pPr>
      <w:spacing w:after="0"/>
      <w:ind w:left="440"/>
    </w:pPr>
    <w:rPr>
      <w:rFonts w:cstheme="minorHAnsi"/>
      <w:i/>
      <w:iCs/>
      <w:sz w:val="20"/>
      <w:szCs w:val="20"/>
    </w:rPr>
  </w:style>
  <w:style w:type="paragraph" w:styleId="TDC4">
    <w:name w:val="toc 4"/>
    <w:basedOn w:val="Normal"/>
    <w:next w:val="Normal"/>
    <w:autoRedefine/>
    <w:uiPriority w:val="39"/>
    <w:unhideWhenUsed/>
    <w:rsid w:val="00447661"/>
    <w:pPr>
      <w:spacing w:after="0"/>
      <w:ind w:left="660"/>
    </w:pPr>
    <w:rPr>
      <w:rFonts w:cstheme="minorHAnsi"/>
      <w:sz w:val="18"/>
      <w:szCs w:val="18"/>
    </w:rPr>
  </w:style>
  <w:style w:type="paragraph" w:styleId="TDC5">
    <w:name w:val="toc 5"/>
    <w:basedOn w:val="Normal"/>
    <w:next w:val="Normal"/>
    <w:autoRedefine/>
    <w:uiPriority w:val="39"/>
    <w:unhideWhenUsed/>
    <w:rsid w:val="00447661"/>
    <w:pPr>
      <w:spacing w:after="0"/>
      <w:ind w:left="880"/>
    </w:pPr>
    <w:rPr>
      <w:rFonts w:cstheme="minorHAnsi"/>
      <w:sz w:val="18"/>
      <w:szCs w:val="18"/>
    </w:rPr>
  </w:style>
  <w:style w:type="paragraph" w:styleId="TDC6">
    <w:name w:val="toc 6"/>
    <w:basedOn w:val="Normal"/>
    <w:next w:val="Normal"/>
    <w:autoRedefine/>
    <w:uiPriority w:val="39"/>
    <w:unhideWhenUsed/>
    <w:rsid w:val="00447661"/>
    <w:pPr>
      <w:spacing w:after="0"/>
      <w:ind w:left="1100"/>
    </w:pPr>
    <w:rPr>
      <w:rFonts w:cstheme="minorHAnsi"/>
      <w:sz w:val="18"/>
      <w:szCs w:val="18"/>
    </w:rPr>
  </w:style>
  <w:style w:type="paragraph" w:styleId="TDC7">
    <w:name w:val="toc 7"/>
    <w:basedOn w:val="Normal"/>
    <w:next w:val="Normal"/>
    <w:autoRedefine/>
    <w:uiPriority w:val="39"/>
    <w:unhideWhenUsed/>
    <w:rsid w:val="00447661"/>
    <w:pPr>
      <w:spacing w:after="0"/>
      <w:ind w:left="1320"/>
    </w:pPr>
    <w:rPr>
      <w:rFonts w:cstheme="minorHAnsi"/>
      <w:sz w:val="18"/>
      <w:szCs w:val="18"/>
    </w:rPr>
  </w:style>
  <w:style w:type="paragraph" w:styleId="TDC8">
    <w:name w:val="toc 8"/>
    <w:basedOn w:val="Normal"/>
    <w:next w:val="Normal"/>
    <w:autoRedefine/>
    <w:uiPriority w:val="39"/>
    <w:unhideWhenUsed/>
    <w:rsid w:val="00447661"/>
    <w:pPr>
      <w:spacing w:after="0"/>
      <w:ind w:left="1540"/>
    </w:pPr>
    <w:rPr>
      <w:rFonts w:cstheme="minorHAnsi"/>
      <w:sz w:val="18"/>
      <w:szCs w:val="18"/>
    </w:rPr>
  </w:style>
  <w:style w:type="paragraph" w:styleId="TDC9">
    <w:name w:val="toc 9"/>
    <w:basedOn w:val="Normal"/>
    <w:next w:val="Normal"/>
    <w:autoRedefine/>
    <w:uiPriority w:val="39"/>
    <w:unhideWhenUsed/>
    <w:rsid w:val="00447661"/>
    <w:pPr>
      <w:spacing w:after="0"/>
      <w:ind w:left="1760"/>
    </w:pPr>
    <w:rPr>
      <w:rFonts w:cstheme="minorHAnsi"/>
      <w:sz w:val="18"/>
      <w:szCs w:val="18"/>
    </w:rPr>
  </w:style>
  <w:style w:type="character" w:styleId="Hipervnculo">
    <w:name w:val="Hyperlink"/>
    <w:basedOn w:val="Fuentedeprrafopredeter"/>
    <w:uiPriority w:val="99"/>
    <w:unhideWhenUsed/>
    <w:rsid w:val="00447661"/>
    <w:rPr>
      <w:color w:val="0000FF" w:themeColor="hyperlink"/>
      <w:u w:val="single"/>
    </w:rPr>
  </w:style>
  <w:style w:type="character" w:customStyle="1" w:styleId="Ttulo4Car">
    <w:name w:val="Título 4 Car"/>
    <w:basedOn w:val="Fuentedeprrafopredeter"/>
    <w:link w:val="Ttulo4"/>
    <w:uiPriority w:val="9"/>
    <w:rsid w:val="00133193"/>
    <w:rPr>
      <w:rFonts w:asciiTheme="majorHAnsi" w:eastAsiaTheme="majorEastAsia" w:hAnsiTheme="majorHAnsi" w:cstheme="majorBidi"/>
      <w:b/>
      <w:bCs/>
      <w:i/>
      <w:iCs/>
      <w:color w:val="4F81BD" w:themeColor="accent1"/>
      <w:lang w:val="es-CO"/>
    </w:rPr>
  </w:style>
  <w:style w:type="character" w:customStyle="1" w:styleId="Ttulo5Car">
    <w:name w:val="Título 5 Car"/>
    <w:basedOn w:val="Fuentedeprrafopredeter"/>
    <w:link w:val="Ttulo5"/>
    <w:uiPriority w:val="9"/>
    <w:rsid w:val="004B0EE9"/>
    <w:rPr>
      <w:rFonts w:ascii="Cambria" w:eastAsia="Times New Roman" w:hAnsi="Cambria" w:cs="Times New Roman"/>
      <w:color w:val="243F60"/>
      <w:sz w:val="20"/>
      <w:szCs w:val="20"/>
      <w:lang w:eastAsia="es-ES"/>
    </w:rPr>
  </w:style>
  <w:style w:type="character" w:customStyle="1" w:styleId="Ttulo6Car">
    <w:name w:val="Título 6 Car"/>
    <w:basedOn w:val="Fuentedeprrafopredeter"/>
    <w:link w:val="Ttulo6"/>
    <w:uiPriority w:val="9"/>
    <w:rsid w:val="004B0EE9"/>
    <w:rPr>
      <w:rFonts w:ascii="Cambria" w:eastAsia="Times New Roman" w:hAnsi="Cambria" w:cs="Times New Roman"/>
      <w:i/>
      <w:iCs/>
      <w:color w:val="243F60"/>
      <w:sz w:val="20"/>
      <w:szCs w:val="20"/>
    </w:rPr>
  </w:style>
  <w:style w:type="paragraph" w:customStyle="1" w:styleId="estiloactas">
    <w:name w:val="estilo actas"/>
    <w:basedOn w:val="Normal"/>
    <w:link w:val="estiloactasCar"/>
    <w:rsid w:val="004B0EE9"/>
    <w:pPr>
      <w:spacing w:after="0" w:line="240" w:lineRule="auto"/>
      <w:jc w:val="both"/>
    </w:pPr>
    <w:rPr>
      <w:rFonts w:ascii="Arial" w:eastAsia="Times New Roman" w:hAnsi="Arial" w:cs="Times New Roman"/>
      <w:sz w:val="24"/>
      <w:szCs w:val="20"/>
    </w:rPr>
  </w:style>
  <w:style w:type="character" w:customStyle="1" w:styleId="estiloactasCar">
    <w:name w:val="estilo actas Car"/>
    <w:link w:val="estiloactas"/>
    <w:rsid w:val="004B0EE9"/>
    <w:rPr>
      <w:rFonts w:ascii="Arial" w:eastAsia="Times New Roman" w:hAnsi="Arial" w:cs="Times New Roman"/>
      <w:sz w:val="24"/>
      <w:szCs w:val="20"/>
    </w:rPr>
  </w:style>
  <w:style w:type="paragraph" w:customStyle="1" w:styleId="NOMBRES">
    <w:name w:val="NOMBRES"/>
    <w:basedOn w:val="Normal"/>
    <w:link w:val="NOMBRESCar"/>
    <w:qFormat/>
    <w:rsid w:val="004B0EE9"/>
    <w:pPr>
      <w:spacing w:after="0" w:line="240" w:lineRule="auto"/>
      <w:jc w:val="both"/>
    </w:pPr>
    <w:rPr>
      <w:rFonts w:ascii="Arial" w:eastAsia="Times New Roman" w:hAnsi="Arial" w:cs="Times New Roman"/>
      <w:b/>
      <w:sz w:val="24"/>
      <w:szCs w:val="24"/>
      <w:lang w:val="es-MX"/>
    </w:rPr>
  </w:style>
  <w:style w:type="paragraph" w:customStyle="1" w:styleId="Apellidos">
    <w:name w:val="Apellidos"/>
    <w:basedOn w:val="Normal"/>
    <w:link w:val="ApellidosCar"/>
    <w:rsid w:val="004B0EE9"/>
    <w:pPr>
      <w:spacing w:after="0" w:line="240" w:lineRule="auto"/>
      <w:jc w:val="both"/>
    </w:pPr>
    <w:rPr>
      <w:rFonts w:ascii="Arial" w:eastAsia="Times New Roman" w:hAnsi="Arial" w:cs="Times New Roman"/>
      <w:b/>
      <w:sz w:val="24"/>
      <w:szCs w:val="24"/>
      <w:lang w:val="es-MX"/>
    </w:rPr>
  </w:style>
  <w:style w:type="character" w:customStyle="1" w:styleId="NOMBRESCar">
    <w:name w:val="NOMBRES Car"/>
    <w:link w:val="NOMBRES"/>
    <w:rsid w:val="004B0EE9"/>
    <w:rPr>
      <w:rFonts w:ascii="Arial" w:eastAsia="Times New Roman" w:hAnsi="Arial" w:cs="Times New Roman"/>
      <w:b/>
      <w:sz w:val="24"/>
      <w:szCs w:val="24"/>
      <w:lang w:val="es-MX"/>
    </w:rPr>
  </w:style>
  <w:style w:type="character" w:customStyle="1" w:styleId="ApellidosCar">
    <w:name w:val="Apellidos Car"/>
    <w:link w:val="Apellidos"/>
    <w:rsid w:val="004B0EE9"/>
    <w:rPr>
      <w:rFonts w:ascii="Arial" w:eastAsia="Times New Roman" w:hAnsi="Arial" w:cs="Times New Roman"/>
      <w:b/>
      <w:sz w:val="24"/>
      <w:szCs w:val="24"/>
      <w:lang w:val="es-MX"/>
    </w:rPr>
  </w:style>
  <w:style w:type="paragraph" w:customStyle="1" w:styleId="Estilo1">
    <w:name w:val="Estilo1"/>
    <w:basedOn w:val="Ttulo3"/>
    <w:link w:val="Estilo1Car"/>
    <w:rsid w:val="004B0EE9"/>
    <w:pPr>
      <w:spacing w:before="0" w:line="240" w:lineRule="auto"/>
      <w:jc w:val="center"/>
    </w:pPr>
    <w:rPr>
      <w:rFonts w:eastAsia="Times New Roman" w:cs="Times New Roman"/>
      <w:b w:val="0"/>
      <w:bCs w:val="0"/>
      <w:color w:val="000000"/>
      <w:szCs w:val="24"/>
      <w:lang w:val="es-ES"/>
    </w:rPr>
  </w:style>
  <w:style w:type="character" w:customStyle="1" w:styleId="Estilo1Car">
    <w:name w:val="Estilo1 Car"/>
    <w:link w:val="Estilo1"/>
    <w:rsid w:val="004B0EE9"/>
    <w:rPr>
      <w:rFonts w:ascii="Arial" w:eastAsia="Times New Roman" w:hAnsi="Arial" w:cs="Times New Roman"/>
      <w:color w:val="000000"/>
      <w:sz w:val="24"/>
      <w:szCs w:val="24"/>
    </w:rPr>
  </w:style>
  <w:style w:type="paragraph" w:customStyle="1" w:styleId="Estilo3">
    <w:name w:val="Estilo3"/>
    <w:basedOn w:val="Estilo1"/>
    <w:link w:val="Estilo3Car"/>
    <w:qFormat/>
    <w:rsid w:val="004B0EE9"/>
    <w:rPr>
      <w:b/>
      <w:bCs/>
    </w:rPr>
  </w:style>
  <w:style w:type="paragraph" w:customStyle="1" w:styleId="Estilo4">
    <w:name w:val="Estilo4"/>
    <w:basedOn w:val="Normal"/>
    <w:link w:val="Estilo4Car"/>
    <w:qFormat/>
    <w:rsid w:val="004B0EE9"/>
    <w:pPr>
      <w:jc w:val="center"/>
    </w:pPr>
    <w:rPr>
      <w:rFonts w:ascii="Arial" w:eastAsia="Times New Roman" w:hAnsi="Arial" w:cs="Times New Roman"/>
      <w:b/>
      <w:bCs/>
      <w:sz w:val="24"/>
      <w:szCs w:val="24"/>
    </w:rPr>
  </w:style>
  <w:style w:type="character" w:customStyle="1" w:styleId="Estilo3Car">
    <w:name w:val="Estilo3 Car"/>
    <w:link w:val="Estilo3"/>
    <w:rsid w:val="004B0EE9"/>
    <w:rPr>
      <w:rFonts w:ascii="Arial" w:eastAsia="Times New Roman" w:hAnsi="Arial" w:cs="Times New Roman"/>
      <w:b/>
      <w:bCs/>
      <w:color w:val="000000"/>
      <w:sz w:val="24"/>
      <w:szCs w:val="24"/>
    </w:rPr>
  </w:style>
  <w:style w:type="character" w:customStyle="1" w:styleId="Estilo4Car">
    <w:name w:val="Estilo4 Car"/>
    <w:link w:val="Estilo4"/>
    <w:rsid w:val="004B0EE9"/>
    <w:rPr>
      <w:rFonts w:ascii="Arial" w:eastAsia="Times New Roman" w:hAnsi="Arial" w:cs="Times New Roman"/>
      <w:b/>
      <w:bCs/>
      <w:sz w:val="24"/>
      <w:szCs w:val="24"/>
    </w:rPr>
  </w:style>
  <w:style w:type="paragraph" w:styleId="TtulodeTDC">
    <w:name w:val="TOC Heading"/>
    <w:basedOn w:val="Ttulo1"/>
    <w:next w:val="Normal"/>
    <w:uiPriority w:val="39"/>
    <w:unhideWhenUsed/>
    <w:qFormat/>
    <w:rsid w:val="004B0EE9"/>
    <w:pPr>
      <w:jc w:val="left"/>
      <w:outlineLvl w:val="9"/>
    </w:pPr>
    <w:rPr>
      <w:rFonts w:ascii="Cambria" w:eastAsia="Times New Roman" w:hAnsi="Cambria" w:cs="Times New Roman"/>
      <w:color w:val="365F91"/>
      <w:lang w:val="es-ES"/>
    </w:rPr>
  </w:style>
  <w:style w:type="paragraph" w:styleId="Ttulo">
    <w:name w:val="Title"/>
    <w:basedOn w:val="Normal"/>
    <w:next w:val="Normal"/>
    <w:link w:val="TtuloCar"/>
    <w:uiPriority w:val="10"/>
    <w:qFormat/>
    <w:rsid w:val="004B0E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4B0EE9"/>
    <w:rPr>
      <w:rFonts w:ascii="Cambria" w:eastAsia="Times New Roman" w:hAnsi="Cambria" w:cs="Times New Roman"/>
      <w:color w:val="17365D"/>
      <w:spacing w:val="5"/>
      <w:kern w:val="28"/>
      <w:sz w:val="52"/>
      <w:szCs w:val="52"/>
    </w:rPr>
  </w:style>
  <w:style w:type="table" w:styleId="Tablaconcuadrcula">
    <w:name w:val="Table Grid"/>
    <w:basedOn w:val="Tablanormal"/>
    <w:uiPriority w:val="39"/>
    <w:rsid w:val="008D64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rsid w:val="00B95F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0">
    <w:name w:val="a0"/>
    <w:basedOn w:val="Fuentedeprrafopredeter"/>
    <w:rsid w:val="00B95F95"/>
  </w:style>
  <w:style w:type="character" w:styleId="Refdecomentario">
    <w:name w:val="annotation reference"/>
    <w:basedOn w:val="Fuentedeprrafopredeter"/>
    <w:uiPriority w:val="99"/>
    <w:semiHidden/>
    <w:unhideWhenUsed/>
    <w:rsid w:val="0075087E"/>
    <w:rPr>
      <w:sz w:val="16"/>
      <w:szCs w:val="16"/>
    </w:rPr>
  </w:style>
  <w:style w:type="paragraph" w:styleId="Textocomentario">
    <w:name w:val="annotation text"/>
    <w:basedOn w:val="Normal"/>
    <w:link w:val="TextocomentarioCar"/>
    <w:uiPriority w:val="99"/>
    <w:semiHidden/>
    <w:unhideWhenUsed/>
    <w:rsid w:val="007508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87E"/>
    <w:rPr>
      <w:sz w:val="20"/>
      <w:szCs w:val="20"/>
    </w:rPr>
  </w:style>
  <w:style w:type="paragraph" w:styleId="Asuntodelcomentario">
    <w:name w:val="annotation subject"/>
    <w:basedOn w:val="Textocomentario"/>
    <w:next w:val="Textocomentario"/>
    <w:link w:val="AsuntodelcomentarioCar"/>
    <w:uiPriority w:val="99"/>
    <w:semiHidden/>
    <w:unhideWhenUsed/>
    <w:rsid w:val="0075087E"/>
    <w:rPr>
      <w:b/>
      <w:bCs/>
    </w:rPr>
  </w:style>
  <w:style w:type="character" w:customStyle="1" w:styleId="AsuntodelcomentarioCar">
    <w:name w:val="Asunto del comentario Car"/>
    <w:basedOn w:val="TextocomentarioCar"/>
    <w:link w:val="Asuntodelcomentario"/>
    <w:uiPriority w:val="99"/>
    <w:semiHidden/>
    <w:rsid w:val="007508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8A"/>
  </w:style>
  <w:style w:type="paragraph" w:styleId="Ttulo1">
    <w:name w:val="heading 1"/>
    <w:basedOn w:val="Normal"/>
    <w:next w:val="Normal"/>
    <w:link w:val="Ttulo1Car"/>
    <w:uiPriority w:val="9"/>
    <w:qFormat/>
    <w:rsid w:val="008C5BA4"/>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AF45B9"/>
    <w:pPr>
      <w:keepNext/>
      <w:keepLines/>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unhideWhenUsed/>
    <w:qFormat/>
    <w:rsid w:val="00364AE3"/>
    <w:pPr>
      <w:keepNext/>
      <w:keepLines/>
      <w:spacing w:before="200" w:after="0"/>
      <w:outlineLvl w:val="2"/>
    </w:pPr>
    <w:rPr>
      <w:rFonts w:ascii="Arial" w:eastAsiaTheme="majorEastAsia" w:hAnsi="Arial" w:cstheme="majorBidi"/>
      <w:b/>
      <w:bCs/>
      <w:color w:val="000000" w:themeColor="text1"/>
      <w:sz w:val="24"/>
    </w:rPr>
  </w:style>
  <w:style w:type="paragraph" w:styleId="Ttulo4">
    <w:name w:val="heading 4"/>
    <w:basedOn w:val="Normal"/>
    <w:next w:val="Normal"/>
    <w:link w:val="Ttulo4Car"/>
    <w:uiPriority w:val="9"/>
    <w:unhideWhenUsed/>
    <w:qFormat/>
    <w:rsid w:val="00133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B0EE9"/>
    <w:pPr>
      <w:keepNext/>
      <w:keepLines/>
      <w:spacing w:before="200" w:after="0"/>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uiPriority w:val="9"/>
    <w:unhideWhenUsed/>
    <w:qFormat/>
    <w:rsid w:val="004B0EE9"/>
    <w:pPr>
      <w:keepNext/>
      <w:keepLines/>
      <w:spacing w:before="200" w:after="0"/>
      <w:outlineLvl w:val="5"/>
    </w:pPr>
    <w:rPr>
      <w:rFonts w:ascii="Cambria" w:eastAsia="Times New Roman" w:hAnsi="Cambria" w:cs="Times New Roman"/>
      <w:i/>
      <w:iCs/>
      <w:color w:val="243F6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5BA4"/>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AF45B9"/>
    <w:rPr>
      <w:rFonts w:ascii="Arial" w:eastAsiaTheme="majorEastAsia" w:hAnsi="Arial" w:cstheme="majorBidi"/>
      <w:b/>
      <w:bCs/>
      <w:color w:val="000000" w:themeColor="text1"/>
      <w:sz w:val="24"/>
      <w:szCs w:val="26"/>
      <w:lang w:val="es-CO"/>
    </w:rPr>
  </w:style>
  <w:style w:type="character" w:customStyle="1" w:styleId="Ttulo3Car">
    <w:name w:val="Título 3 Car"/>
    <w:basedOn w:val="Fuentedeprrafopredeter"/>
    <w:link w:val="Ttulo3"/>
    <w:uiPriority w:val="9"/>
    <w:rsid w:val="00364AE3"/>
    <w:rPr>
      <w:rFonts w:ascii="Arial" w:eastAsiaTheme="majorEastAsia" w:hAnsi="Arial" w:cstheme="majorBidi"/>
      <w:b/>
      <w:bCs/>
      <w:color w:val="000000" w:themeColor="text1"/>
      <w:sz w:val="24"/>
    </w:rPr>
  </w:style>
  <w:style w:type="paragraph" w:styleId="Subttulo">
    <w:name w:val="Subtitle"/>
    <w:basedOn w:val="Normal"/>
    <w:next w:val="Normal"/>
    <w:link w:val="SubttuloCar"/>
    <w:uiPriority w:val="11"/>
    <w:qFormat/>
    <w:rsid w:val="0044766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7661"/>
    <w:rPr>
      <w:rFonts w:asciiTheme="majorHAnsi" w:eastAsiaTheme="majorEastAsia" w:hAnsiTheme="majorHAnsi" w:cstheme="majorBidi"/>
      <w:i/>
      <w:iCs/>
      <w:color w:val="4F81BD" w:themeColor="accent1"/>
      <w:spacing w:val="15"/>
      <w:sz w:val="24"/>
      <w:szCs w:val="24"/>
      <w:lang w:val="es-CO"/>
    </w:rPr>
  </w:style>
  <w:style w:type="paragraph" w:styleId="Textoindependiente">
    <w:name w:val="Body Text"/>
    <w:basedOn w:val="Normal"/>
    <w:link w:val="TextoindependienteCar"/>
    <w:uiPriority w:val="99"/>
    <w:unhideWhenUsed/>
    <w:rsid w:val="00447661"/>
    <w:pPr>
      <w:spacing w:after="120"/>
      <w:jc w:val="both"/>
    </w:pPr>
  </w:style>
  <w:style w:type="character" w:customStyle="1" w:styleId="TextoindependienteCar">
    <w:name w:val="Texto independiente Car"/>
    <w:basedOn w:val="Fuentedeprrafopredeter"/>
    <w:link w:val="Textoindependiente"/>
    <w:uiPriority w:val="99"/>
    <w:rsid w:val="00447661"/>
    <w:rPr>
      <w:lang w:val="es-CO"/>
    </w:rPr>
  </w:style>
  <w:style w:type="paragraph" w:styleId="NormalWeb">
    <w:name w:val="Normal (Web)"/>
    <w:basedOn w:val="Normal"/>
    <w:uiPriority w:val="99"/>
    <w:unhideWhenUsed/>
    <w:rsid w:val="0044766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4476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661"/>
    <w:rPr>
      <w:lang w:val="es-CO"/>
    </w:rPr>
  </w:style>
  <w:style w:type="paragraph" w:styleId="Piedepgina">
    <w:name w:val="footer"/>
    <w:basedOn w:val="Normal"/>
    <w:link w:val="PiedepginaCar"/>
    <w:uiPriority w:val="99"/>
    <w:unhideWhenUsed/>
    <w:rsid w:val="004476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661"/>
    <w:rPr>
      <w:lang w:val="es-CO"/>
    </w:rPr>
  </w:style>
  <w:style w:type="paragraph" w:styleId="Prrafodelista">
    <w:name w:val="List Paragraph"/>
    <w:basedOn w:val="Normal"/>
    <w:uiPriority w:val="34"/>
    <w:qFormat/>
    <w:rsid w:val="00447661"/>
    <w:pPr>
      <w:ind w:left="720"/>
      <w:contextualSpacing/>
    </w:pPr>
  </w:style>
  <w:style w:type="paragraph" w:styleId="Textodeglobo">
    <w:name w:val="Balloon Text"/>
    <w:basedOn w:val="Normal"/>
    <w:link w:val="TextodegloboCar"/>
    <w:uiPriority w:val="99"/>
    <w:semiHidden/>
    <w:unhideWhenUsed/>
    <w:rsid w:val="00447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661"/>
    <w:rPr>
      <w:rFonts w:ascii="Tahoma" w:hAnsi="Tahoma" w:cs="Tahoma"/>
      <w:sz w:val="16"/>
      <w:szCs w:val="16"/>
      <w:lang w:val="es-CO"/>
    </w:rPr>
  </w:style>
  <w:style w:type="paragraph" w:customStyle="1" w:styleId="Estilo2">
    <w:name w:val="Estilo2"/>
    <w:basedOn w:val="Normal"/>
    <w:link w:val="Estilo2Car"/>
    <w:qFormat/>
    <w:rsid w:val="00447661"/>
    <w:pPr>
      <w:spacing w:after="0" w:line="240" w:lineRule="auto"/>
      <w:jc w:val="both"/>
    </w:pPr>
    <w:rPr>
      <w:rFonts w:ascii="Arial" w:hAnsi="Arial" w:cs="Arial"/>
      <w:b/>
      <w:sz w:val="24"/>
      <w:szCs w:val="24"/>
      <w:lang w:val="es-MX"/>
    </w:rPr>
  </w:style>
  <w:style w:type="character" w:customStyle="1" w:styleId="Estilo2Car">
    <w:name w:val="Estilo2 Car"/>
    <w:basedOn w:val="Fuentedeprrafopredeter"/>
    <w:link w:val="Estilo2"/>
    <w:rsid w:val="00447661"/>
    <w:rPr>
      <w:rFonts w:ascii="Arial" w:hAnsi="Arial" w:cs="Arial"/>
      <w:b/>
      <w:sz w:val="24"/>
      <w:szCs w:val="24"/>
      <w:lang w:val="es-MX"/>
    </w:rPr>
  </w:style>
  <w:style w:type="paragraph" w:styleId="TDC1">
    <w:name w:val="toc 1"/>
    <w:basedOn w:val="Normal"/>
    <w:next w:val="Normal"/>
    <w:autoRedefine/>
    <w:uiPriority w:val="39"/>
    <w:unhideWhenUsed/>
    <w:qFormat/>
    <w:rsid w:val="00027C26"/>
    <w:pPr>
      <w:tabs>
        <w:tab w:val="right" w:leader="dot" w:pos="8971"/>
      </w:tabs>
      <w:spacing w:after="0" w:line="240" w:lineRule="auto"/>
      <w:jc w:val="center"/>
    </w:pPr>
    <w:rPr>
      <w:rFonts w:ascii="Arial" w:hAnsi="Arial" w:cs="Arial"/>
      <w:b/>
      <w:bCs/>
      <w:caps/>
      <w:sz w:val="24"/>
      <w:szCs w:val="24"/>
    </w:rPr>
  </w:style>
  <w:style w:type="paragraph" w:styleId="TDC2">
    <w:name w:val="toc 2"/>
    <w:basedOn w:val="Normal"/>
    <w:next w:val="Normal"/>
    <w:autoRedefine/>
    <w:uiPriority w:val="39"/>
    <w:unhideWhenUsed/>
    <w:qFormat/>
    <w:rsid w:val="00D719D6"/>
    <w:pPr>
      <w:spacing w:after="0"/>
      <w:ind w:left="220"/>
    </w:pPr>
    <w:rPr>
      <w:rFonts w:cstheme="minorHAnsi"/>
      <w:smallCaps/>
      <w:sz w:val="20"/>
      <w:szCs w:val="20"/>
    </w:rPr>
  </w:style>
  <w:style w:type="paragraph" w:styleId="TDC3">
    <w:name w:val="toc 3"/>
    <w:basedOn w:val="Normal"/>
    <w:next w:val="Normal"/>
    <w:autoRedefine/>
    <w:uiPriority w:val="39"/>
    <w:unhideWhenUsed/>
    <w:qFormat/>
    <w:rsid w:val="00447661"/>
    <w:pPr>
      <w:spacing w:after="0"/>
      <w:ind w:left="440"/>
    </w:pPr>
    <w:rPr>
      <w:rFonts w:cstheme="minorHAnsi"/>
      <w:i/>
      <w:iCs/>
      <w:sz w:val="20"/>
      <w:szCs w:val="20"/>
    </w:rPr>
  </w:style>
  <w:style w:type="paragraph" w:styleId="TDC4">
    <w:name w:val="toc 4"/>
    <w:basedOn w:val="Normal"/>
    <w:next w:val="Normal"/>
    <w:autoRedefine/>
    <w:uiPriority w:val="39"/>
    <w:unhideWhenUsed/>
    <w:rsid w:val="00447661"/>
    <w:pPr>
      <w:spacing w:after="0"/>
      <w:ind w:left="660"/>
    </w:pPr>
    <w:rPr>
      <w:rFonts w:cstheme="minorHAnsi"/>
      <w:sz w:val="18"/>
      <w:szCs w:val="18"/>
    </w:rPr>
  </w:style>
  <w:style w:type="paragraph" w:styleId="TDC5">
    <w:name w:val="toc 5"/>
    <w:basedOn w:val="Normal"/>
    <w:next w:val="Normal"/>
    <w:autoRedefine/>
    <w:uiPriority w:val="39"/>
    <w:unhideWhenUsed/>
    <w:rsid w:val="00447661"/>
    <w:pPr>
      <w:spacing w:after="0"/>
      <w:ind w:left="880"/>
    </w:pPr>
    <w:rPr>
      <w:rFonts w:cstheme="minorHAnsi"/>
      <w:sz w:val="18"/>
      <w:szCs w:val="18"/>
    </w:rPr>
  </w:style>
  <w:style w:type="paragraph" w:styleId="TDC6">
    <w:name w:val="toc 6"/>
    <w:basedOn w:val="Normal"/>
    <w:next w:val="Normal"/>
    <w:autoRedefine/>
    <w:uiPriority w:val="39"/>
    <w:unhideWhenUsed/>
    <w:rsid w:val="00447661"/>
    <w:pPr>
      <w:spacing w:after="0"/>
      <w:ind w:left="1100"/>
    </w:pPr>
    <w:rPr>
      <w:rFonts w:cstheme="minorHAnsi"/>
      <w:sz w:val="18"/>
      <w:szCs w:val="18"/>
    </w:rPr>
  </w:style>
  <w:style w:type="paragraph" w:styleId="TDC7">
    <w:name w:val="toc 7"/>
    <w:basedOn w:val="Normal"/>
    <w:next w:val="Normal"/>
    <w:autoRedefine/>
    <w:uiPriority w:val="39"/>
    <w:unhideWhenUsed/>
    <w:rsid w:val="00447661"/>
    <w:pPr>
      <w:spacing w:after="0"/>
      <w:ind w:left="1320"/>
    </w:pPr>
    <w:rPr>
      <w:rFonts w:cstheme="minorHAnsi"/>
      <w:sz w:val="18"/>
      <w:szCs w:val="18"/>
    </w:rPr>
  </w:style>
  <w:style w:type="paragraph" w:styleId="TDC8">
    <w:name w:val="toc 8"/>
    <w:basedOn w:val="Normal"/>
    <w:next w:val="Normal"/>
    <w:autoRedefine/>
    <w:uiPriority w:val="39"/>
    <w:unhideWhenUsed/>
    <w:rsid w:val="00447661"/>
    <w:pPr>
      <w:spacing w:after="0"/>
      <w:ind w:left="1540"/>
    </w:pPr>
    <w:rPr>
      <w:rFonts w:cstheme="minorHAnsi"/>
      <w:sz w:val="18"/>
      <w:szCs w:val="18"/>
    </w:rPr>
  </w:style>
  <w:style w:type="paragraph" w:styleId="TDC9">
    <w:name w:val="toc 9"/>
    <w:basedOn w:val="Normal"/>
    <w:next w:val="Normal"/>
    <w:autoRedefine/>
    <w:uiPriority w:val="39"/>
    <w:unhideWhenUsed/>
    <w:rsid w:val="00447661"/>
    <w:pPr>
      <w:spacing w:after="0"/>
      <w:ind w:left="1760"/>
    </w:pPr>
    <w:rPr>
      <w:rFonts w:cstheme="minorHAnsi"/>
      <w:sz w:val="18"/>
      <w:szCs w:val="18"/>
    </w:rPr>
  </w:style>
  <w:style w:type="character" w:styleId="Hipervnculo">
    <w:name w:val="Hyperlink"/>
    <w:basedOn w:val="Fuentedeprrafopredeter"/>
    <w:uiPriority w:val="99"/>
    <w:unhideWhenUsed/>
    <w:rsid w:val="00447661"/>
    <w:rPr>
      <w:color w:val="0000FF" w:themeColor="hyperlink"/>
      <w:u w:val="single"/>
    </w:rPr>
  </w:style>
  <w:style w:type="character" w:customStyle="1" w:styleId="Ttulo4Car">
    <w:name w:val="Título 4 Car"/>
    <w:basedOn w:val="Fuentedeprrafopredeter"/>
    <w:link w:val="Ttulo4"/>
    <w:uiPriority w:val="9"/>
    <w:rsid w:val="00133193"/>
    <w:rPr>
      <w:rFonts w:asciiTheme="majorHAnsi" w:eastAsiaTheme="majorEastAsia" w:hAnsiTheme="majorHAnsi" w:cstheme="majorBidi"/>
      <w:b/>
      <w:bCs/>
      <w:i/>
      <w:iCs/>
      <w:color w:val="4F81BD" w:themeColor="accent1"/>
      <w:lang w:val="es-CO"/>
    </w:rPr>
  </w:style>
  <w:style w:type="character" w:customStyle="1" w:styleId="Ttulo5Car">
    <w:name w:val="Título 5 Car"/>
    <w:basedOn w:val="Fuentedeprrafopredeter"/>
    <w:link w:val="Ttulo5"/>
    <w:uiPriority w:val="9"/>
    <w:rsid w:val="004B0EE9"/>
    <w:rPr>
      <w:rFonts w:ascii="Cambria" w:eastAsia="Times New Roman" w:hAnsi="Cambria" w:cs="Times New Roman"/>
      <w:color w:val="243F60"/>
      <w:sz w:val="20"/>
      <w:szCs w:val="20"/>
      <w:lang w:eastAsia="es-ES"/>
    </w:rPr>
  </w:style>
  <w:style w:type="character" w:customStyle="1" w:styleId="Ttulo6Car">
    <w:name w:val="Título 6 Car"/>
    <w:basedOn w:val="Fuentedeprrafopredeter"/>
    <w:link w:val="Ttulo6"/>
    <w:uiPriority w:val="9"/>
    <w:rsid w:val="004B0EE9"/>
    <w:rPr>
      <w:rFonts w:ascii="Cambria" w:eastAsia="Times New Roman" w:hAnsi="Cambria" w:cs="Times New Roman"/>
      <w:i/>
      <w:iCs/>
      <w:color w:val="243F60"/>
      <w:sz w:val="20"/>
      <w:szCs w:val="20"/>
    </w:rPr>
  </w:style>
  <w:style w:type="paragraph" w:customStyle="1" w:styleId="estiloactas">
    <w:name w:val="estilo actas"/>
    <w:basedOn w:val="Normal"/>
    <w:link w:val="estiloactasCar"/>
    <w:rsid w:val="004B0EE9"/>
    <w:pPr>
      <w:spacing w:after="0" w:line="240" w:lineRule="auto"/>
      <w:jc w:val="both"/>
    </w:pPr>
    <w:rPr>
      <w:rFonts w:ascii="Arial" w:eastAsia="Times New Roman" w:hAnsi="Arial" w:cs="Times New Roman"/>
      <w:sz w:val="24"/>
      <w:szCs w:val="20"/>
    </w:rPr>
  </w:style>
  <w:style w:type="character" w:customStyle="1" w:styleId="estiloactasCar">
    <w:name w:val="estilo actas Car"/>
    <w:link w:val="estiloactas"/>
    <w:rsid w:val="004B0EE9"/>
    <w:rPr>
      <w:rFonts w:ascii="Arial" w:eastAsia="Times New Roman" w:hAnsi="Arial" w:cs="Times New Roman"/>
      <w:sz w:val="24"/>
      <w:szCs w:val="20"/>
    </w:rPr>
  </w:style>
  <w:style w:type="paragraph" w:customStyle="1" w:styleId="NOMBRES">
    <w:name w:val="NOMBRES"/>
    <w:basedOn w:val="Normal"/>
    <w:link w:val="NOMBRESCar"/>
    <w:qFormat/>
    <w:rsid w:val="004B0EE9"/>
    <w:pPr>
      <w:spacing w:after="0" w:line="240" w:lineRule="auto"/>
      <w:jc w:val="both"/>
    </w:pPr>
    <w:rPr>
      <w:rFonts w:ascii="Arial" w:eastAsia="Times New Roman" w:hAnsi="Arial" w:cs="Times New Roman"/>
      <w:b/>
      <w:sz w:val="24"/>
      <w:szCs w:val="24"/>
      <w:lang w:val="es-MX"/>
    </w:rPr>
  </w:style>
  <w:style w:type="paragraph" w:customStyle="1" w:styleId="Apellidos">
    <w:name w:val="Apellidos"/>
    <w:basedOn w:val="Normal"/>
    <w:link w:val="ApellidosCar"/>
    <w:rsid w:val="004B0EE9"/>
    <w:pPr>
      <w:spacing w:after="0" w:line="240" w:lineRule="auto"/>
      <w:jc w:val="both"/>
    </w:pPr>
    <w:rPr>
      <w:rFonts w:ascii="Arial" w:eastAsia="Times New Roman" w:hAnsi="Arial" w:cs="Times New Roman"/>
      <w:b/>
      <w:sz w:val="24"/>
      <w:szCs w:val="24"/>
      <w:lang w:val="es-MX"/>
    </w:rPr>
  </w:style>
  <w:style w:type="character" w:customStyle="1" w:styleId="NOMBRESCar">
    <w:name w:val="NOMBRES Car"/>
    <w:link w:val="NOMBRES"/>
    <w:rsid w:val="004B0EE9"/>
    <w:rPr>
      <w:rFonts w:ascii="Arial" w:eastAsia="Times New Roman" w:hAnsi="Arial" w:cs="Times New Roman"/>
      <w:b/>
      <w:sz w:val="24"/>
      <w:szCs w:val="24"/>
      <w:lang w:val="es-MX"/>
    </w:rPr>
  </w:style>
  <w:style w:type="character" w:customStyle="1" w:styleId="ApellidosCar">
    <w:name w:val="Apellidos Car"/>
    <w:link w:val="Apellidos"/>
    <w:rsid w:val="004B0EE9"/>
    <w:rPr>
      <w:rFonts w:ascii="Arial" w:eastAsia="Times New Roman" w:hAnsi="Arial" w:cs="Times New Roman"/>
      <w:b/>
      <w:sz w:val="24"/>
      <w:szCs w:val="24"/>
      <w:lang w:val="es-MX"/>
    </w:rPr>
  </w:style>
  <w:style w:type="paragraph" w:customStyle="1" w:styleId="Estilo1">
    <w:name w:val="Estilo1"/>
    <w:basedOn w:val="Ttulo3"/>
    <w:link w:val="Estilo1Car"/>
    <w:rsid w:val="004B0EE9"/>
    <w:pPr>
      <w:spacing w:before="0" w:line="240" w:lineRule="auto"/>
      <w:jc w:val="center"/>
    </w:pPr>
    <w:rPr>
      <w:rFonts w:eastAsia="Times New Roman" w:cs="Times New Roman"/>
      <w:b w:val="0"/>
      <w:bCs w:val="0"/>
      <w:color w:val="000000"/>
      <w:szCs w:val="24"/>
      <w:lang w:val="es-ES"/>
    </w:rPr>
  </w:style>
  <w:style w:type="character" w:customStyle="1" w:styleId="Estilo1Car">
    <w:name w:val="Estilo1 Car"/>
    <w:link w:val="Estilo1"/>
    <w:rsid w:val="004B0EE9"/>
    <w:rPr>
      <w:rFonts w:ascii="Arial" w:eastAsia="Times New Roman" w:hAnsi="Arial" w:cs="Times New Roman"/>
      <w:color w:val="000000"/>
      <w:sz w:val="24"/>
      <w:szCs w:val="24"/>
    </w:rPr>
  </w:style>
  <w:style w:type="paragraph" w:customStyle="1" w:styleId="Estilo3">
    <w:name w:val="Estilo3"/>
    <w:basedOn w:val="Estilo1"/>
    <w:link w:val="Estilo3Car"/>
    <w:qFormat/>
    <w:rsid w:val="004B0EE9"/>
    <w:rPr>
      <w:b/>
      <w:bCs/>
    </w:rPr>
  </w:style>
  <w:style w:type="paragraph" w:customStyle="1" w:styleId="Estilo4">
    <w:name w:val="Estilo4"/>
    <w:basedOn w:val="Normal"/>
    <w:link w:val="Estilo4Car"/>
    <w:qFormat/>
    <w:rsid w:val="004B0EE9"/>
    <w:pPr>
      <w:jc w:val="center"/>
    </w:pPr>
    <w:rPr>
      <w:rFonts w:ascii="Arial" w:eastAsia="Times New Roman" w:hAnsi="Arial" w:cs="Times New Roman"/>
      <w:b/>
      <w:bCs/>
      <w:sz w:val="24"/>
      <w:szCs w:val="24"/>
    </w:rPr>
  </w:style>
  <w:style w:type="character" w:customStyle="1" w:styleId="Estilo3Car">
    <w:name w:val="Estilo3 Car"/>
    <w:link w:val="Estilo3"/>
    <w:rsid w:val="004B0EE9"/>
    <w:rPr>
      <w:rFonts w:ascii="Arial" w:eastAsia="Times New Roman" w:hAnsi="Arial" w:cs="Times New Roman"/>
      <w:b/>
      <w:bCs/>
      <w:color w:val="000000"/>
      <w:sz w:val="24"/>
      <w:szCs w:val="24"/>
    </w:rPr>
  </w:style>
  <w:style w:type="character" w:customStyle="1" w:styleId="Estilo4Car">
    <w:name w:val="Estilo4 Car"/>
    <w:link w:val="Estilo4"/>
    <w:rsid w:val="004B0EE9"/>
    <w:rPr>
      <w:rFonts w:ascii="Arial" w:eastAsia="Times New Roman" w:hAnsi="Arial" w:cs="Times New Roman"/>
      <w:b/>
      <w:bCs/>
      <w:sz w:val="24"/>
      <w:szCs w:val="24"/>
    </w:rPr>
  </w:style>
  <w:style w:type="paragraph" w:styleId="TtulodeTDC">
    <w:name w:val="TOC Heading"/>
    <w:basedOn w:val="Ttulo1"/>
    <w:next w:val="Normal"/>
    <w:uiPriority w:val="39"/>
    <w:unhideWhenUsed/>
    <w:qFormat/>
    <w:rsid w:val="004B0EE9"/>
    <w:pPr>
      <w:jc w:val="left"/>
      <w:outlineLvl w:val="9"/>
    </w:pPr>
    <w:rPr>
      <w:rFonts w:ascii="Cambria" w:eastAsia="Times New Roman" w:hAnsi="Cambria" w:cs="Times New Roman"/>
      <w:color w:val="365F91"/>
      <w:lang w:val="es-ES"/>
    </w:rPr>
  </w:style>
  <w:style w:type="paragraph" w:styleId="Ttulo">
    <w:name w:val="Title"/>
    <w:basedOn w:val="Normal"/>
    <w:next w:val="Normal"/>
    <w:link w:val="TtuloCar"/>
    <w:uiPriority w:val="10"/>
    <w:qFormat/>
    <w:rsid w:val="004B0E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4B0EE9"/>
    <w:rPr>
      <w:rFonts w:ascii="Cambria" w:eastAsia="Times New Roman" w:hAnsi="Cambria" w:cs="Times New Roman"/>
      <w:color w:val="17365D"/>
      <w:spacing w:val="5"/>
      <w:kern w:val="28"/>
      <w:sz w:val="52"/>
      <w:szCs w:val="52"/>
    </w:rPr>
  </w:style>
  <w:style w:type="table" w:styleId="Tablaconcuadrcula">
    <w:name w:val="Table Grid"/>
    <w:basedOn w:val="Tablanormal"/>
    <w:uiPriority w:val="39"/>
    <w:rsid w:val="008D64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rsid w:val="00B95F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0">
    <w:name w:val="a0"/>
    <w:basedOn w:val="Fuentedeprrafopredeter"/>
    <w:rsid w:val="00B95F95"/>
  </w:style>
  <w:style w:type="character" w:styleId="Refdecomentario">
    <w:name w:val="annotation reference"/>
    <w:basedOn w:val="Fuentedeprrafopredeter"/>
    <w:uiPriority w:val="99"/>
    <w:semiHidden/>
    <w:unhideWhenUsed/>
    <w:rsid w:val="0075087E"/>
    <w:rPr>
      <w:sz w:val="16"/>
      <w:szCs w:val="16"/>
    </w:rPr>
  </w:style>
  <w:style w:type="paragraph" w:styleId="Textocomentario">
    <w:name w:val="annotation text"/>
    <w:basedOn w:val="Normal"/>
    <w:link w:val="TextocomentarioCar"/>
    <w:uiPriority w:val="99"/>
    <w:semiHidden/>
    <w:unhideWhenUsed/>
    <w:rsid w:val="007508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87E"/>
    <w:rPr>
      <w:sz w:val="20"/>
      <w:szCs w:val="20"/>
    </w:rPr>
  </w:style>
  <w:style w:type="paragraph" w:styleId="Asuntodelcomentario">
    <w:name w:val="annotation subject"/>
    <w:basedOn w:val="Textocomentario"/>
    <w:next w:val="Textocomentario"/>
    <w:link w:val="AsuntodelcomentarioCar"/>
    <w:uiPriority w:val="99"/>
    <w:semiHidden/>
    <w:unhideWhenUsed/>
    <w:rsid w:val="0075087E"/>
    <w:rPr>
      <w:b/>
      <w:bCs/>
    </w:rPr>
  </w:style>
  <w:style w:type="character" w:customStyle="1" w:styleId="AsuntodelcomentarioCar">
    <w:name w:val="Asunto del comentario Car"/>
    <w:basedOn w:val="TextocomentarioCar"/>
    <w:link w:val="Asuntodelcomentario"/>
    <w:uiPriority w:val="99"/>
    <w:semiHidden/>
    <w:rsid w:val="00750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669">
      <w:bodyDiv w:val="1"/>
      <w:marLeft w:val="0"/>
      <w:marRight w:val="0"/>
      <w:marTop w:val="0"/>
      <w:marBottom w:val="0"/>
      <w:divBdr>
        <w:top w:val="none" w:sz="0" w:space="0" w:color="auto"/>
        <w:left w:val="none" w:sz="0" w:space="0" w:color="auto"/>
        <w:bottom w:val="none" w:sz="0" w:space="0" w:color="auto"/>
        <w:right w:val="none" w:sz="0" w:space="0" w:color="auto"/>
      </w:divBdr>
    </w:div>
    <w:div w:id="11537588">
      <w:bodyDiv w:val="1"/>
      <w:marLeft w:val="0"/>
      <w:marRight w:val="0"/>
      <w:marTop w:val="0"/>
      <w:marBottom w:val="0"/>
      <w:divBdr>
        <w:top w:val="none" w:sz="0" w:space="0" w:color="auto"/>
        <w:left w:val="none" w:sz="0" w:space="0" w:color="auto"/>
        <w:bottom w:val="none" w:sz="0" w:space="0" w:color="auto"/>
        <w:right w:val="none" w:sz="0" w:space="0" w:color="auto"/>
      </w:divBdr>
    </w:div>
    <w:div w:id="16198427">
      <w:bodyDiv w:val="1"/>
      <w:marLeft w:val="0"/>
      <w:marRight w:val="0"/>
      <w:marTop w:val="0"/>
      <w:marBottom w:val="0"/>
      <w:divBdr>
        <w:top w:val="none" w:sz="0" w:space="0" w:color="auto"/>
        <w:left w:val="none" w:sz="0" w:space="0" w:color="auto"/>
        <w:bottom w:val="none" w:sz="0" w:space="0" w:color="auto"/>
        <w:right w:val="none" w:sz="0" w:space="0" w:color="auto"/>
      </w:divBdr>
    </w:div>
    <w:div w:id="23990754">
      <w:bodyDiv w:val="1"/>
      <w:marLeft w:val="0"/>
      <w:marRight w:val="0"/>
      <w:marTop w:val="0"/>
      <w:marBottom w:val="0"/>
      <w:divBdr>
        <w:top w:val="none" w:sz="0" w:space="0" w:color="auto"/>
        <w:left w:val="none" w:sz="0" w:space="0" w:color="auto"/>
        <w:bottom w:val="none" w:sz="0" w:space="0" w:color="auto"/>
        <w:right w:val="none" w:sz="0" w:space="0" w:color="auto"/>
      </w:divBdr>
    </w:div>
    <w:div w:id="30882077">
      <w:bodyDiv w:val="1"/>
      <w:marLeft w:val="0"/>
      <w:marRight w:val="0"/>
      <w:marTop w:val="0"/>
      <w:marBottom w:val="0"/>
      <w:divBdr>
        <w:top w:val="none" w:sz="0" w:space="0" w:color="auto"/>
        <w:left w:val="none" w:sz="0" w:space="0" w:color="auto"/>
        <w:bottom w:val="none" w:sz="0" w:space="0" w:color="auto"/>
        <w:right w:val="none" w:sz="0" w:space="0" w:color="auto"/>
      </w:divBdr>
    </w:div>
    <w:div w:id="50737809">
      <w:bodyDiv w:val="1"/>
      <w:marLeft w:val="0"/>
      <w:marRight w:val="0"/>
      <w:marTop w:val="0"/>
      <w:marBottom w:val="0"/>
      <w:divBdr>
        <w:top w:val="none" w:sz="0" w:space="0" w:color="auto"/>
        <w:left w:val="none" w:sz="0" w:space="0" w:color="auto"/>
        <w:bottom w:val="none" w:sz="0" w:space="0" w:color="auto"/>
        <w:right w:val="none" w:sz="0" w:space="0" w:color="auto"/>
      </w:divBdr>
    </w:div>
    <w:div w:id="53550909">
      <w:bodyDiv w:val="1"/>
      <w:marLeft w:val="0"/>
      <w:marRight w:val="0"/>
      <w:marTop w:val="0"/>
      <w:marBottom w:val="0"/>
      <w:divBdr>
        <w:top w:val="none" w:sz="0" w:space="0" w:color="auto"/>
        <w:left w:val="none" w:sz="0" w:space="0" w:color="auto"/>
        <w:bottom w:val="none" w:sz="0" w:space="0" w:color="auto"/>
        <w:right w:val="none" w:sz="0" w:space="0" w:color="auto"/>
      </w:divBdr>
    </w:div>
    <w:div w:id="54202258">
      <w:bodyDiv w:val="1"/>
      <w:marLeft w:val="0"/>
      <w:marRight w:val="0"/>
      <w:marTop w:val="0"/>
      <w:marBottom w:val="0"/>
      <w:divBdr>
        <w:top w:val="none" w:sz="0" w:space="0" w:color="auto"/>
        <w:left w:val="none" w:sz="0" w:space="0" w:color="auto"/>
        <w:bottom w:val="none" w:sz="0" w:space="0" w:color="auto"/>
        <w:right w:val="none" w:sz="0" w:space="0" w:color="auto"/>
      </w:divBdr>
    </w:div>
    <w:div w:id="64880705">
      <w:bodyDiv w:val="1"/>
      <w:marLeft w:val="0"/>
      <w:marRight w:val="0"/>
      <w:marTop w:val="0"/>
      <w:marBottom w:val="0"/>
      <w:divBdr>
        <w:top w:val="none" w:sz="0" w:space="0" w:color="auto"/>
        <w:left w:val="none" w:sz="0" w:space="0" w:color="auto"/>
        <w:bottom w:val="none" w:sz="0" w:space="0" w:color="auto"/>
        <w:right w:val="none" w:sz="0" w:space="0" w:color="auto"/>
      </w:divBdr>
    </w:div>
    <w:div w:id="109398917">
      <w:bodyDiv w:val="1"/>
      <w:marLeft w:val="0"/>
      <w:marRight w:val="0"/>
      <w:marTop w:val="0"/>
      <w:marBottom w:val="0"/>
      <w:divBdr>
        <w:top w:val="none" w:sz="0" w:space="0" w:color="auto"/>
        <w:left w:val="none" w:sz="0" w:space="0" w:color="auto"/>
        <w:bottom w:val="none" w:sz="0" w:space="0" w:color="auto"/>
        <w:right w:val="none" w:sz="0" w:space="0" w:color="auto"/>
      </w:divBdr>
    </w:div>
    <w:div w:id="135992377">
      <w:bodyDiv w:val="1"/>
      <w:marLeft w:val="0"/>
      <w:marRight w:val="0"/>
      <w:marTop w:val="0"/>
      <w:marBottom w:val="0"/>
      <w:divBdr>
        <w:top w:val="none" w:sz="0" w:space="0" w:color="auto"/>
        <w:left w:val="none" w:sz="0" w:space="0" w:color="auto"/>
        <w:bottom w:val="none" w:sz="0" w:space="0" w:color="auto"/>
        <w:right w:val="none" w:sz="0" w:space="0" w:color="auto"/>
      </w:divBdr>
    </w:div>
    <w:div w:id="152726853">
      <w:bodyDiv w:val="1"/>
      <w:marLeft w:val="0"/>
      <w:marRight w:val="0"/>
      <w:marTop w:val="0"/>
      <w:marBottom w:val="0"/>
      <w:divBdr>
        <w:top w:val="none" w:sz="0" w:space="0" w:color="auto"/>
        <w:left w:val="none" w:sz="0" w:space="0" w:color="auto"/>
        <w:bottom w:val="none" w:sz="0" w:space="0" w:color="auto"/>
        <w:right w:val="none" w:sz="0" w:space="0" w:color="auto"/>
      </w:divBdr>
    </w:div>
    <w:div w:id="215705708">
      <w:bodyDiv w:val="1"/>
      <w:marLeft w:val="0"/>
      <w:marRight w:val="0"/>
      <w:marTop w:val="0"/>
      <w:marBottom w:val="0"/>
      <w:divBdr>
        <w:top w:val="none" w:sz="0" w:space="0" w:color="auto"/>
        <w:left w:val="none" w:sz="0" w:space="0" w:color="auto"/>
        <w:bottom w:val="none" w:sz="0" w:space="0" w:color="auto"/>
        <w:right w:val="none" w:sz="0" w:space="0" w:color="auto"/>
      </w:divBdr>
    </w:div>
    <w:div w:id="267928330">
      <w:bodyDiv w:val="1"/>
      <w:marLeft w:val="0"/>
      <w:marRight w:val="0"/>
      <w:marTop w:val="0"/>
      <w:marBottom w:val="0"/>
      <w:divBdr>
        <w:top w:val="none" w:sz="0" w:space="0" w:color="auto"/>
        <w:left w:val="none" w:sz="0" w:space="0" w:color="auto"/>
        <w:bottom w:val="none" w:sz="0" w:space="0" w:color="auto"/>
        <w:right w:val="none" w:sz="0" w:space="0" w:color="auto"/>
      </w:divBdr>
    </w:div>
    <w:div w:id="278876521">
      <w:bodyDiv w:val="1"/>
      <w:marLeft w:val="0"/>
      <w:marRight w:val="0"/>
      <w:marTop w:val="0"/>
      <w:marBottom w:val="0"/>
      <w:divBdr>
        <w:top w:val="none" w:sz="0" w:space="0" w:color="auto"/>
        <w:left w:val="none" w:sz="0" w:space="0" w:color="auto"/>
        <w:bottom w:val="none" w:sz="0" w:space="0" w:color="auto"/>
        <w:right w:val="none" w:sz="0" w:space="0" w:color="auto"/>
      </w:divBdr>
    </w:div>
    <w:div w:id="284625697">
      <w:bodyDiv w:val="1"/>
      <w:marLeft w:val="0"/>
      <w:marRight w:val="0"/>
      <w:marTop w:val="0"/>
      <w:marBottom w:val="0"/>
      <w:divBdr>
        <w:top w:val="none" w:sz="0" w:space="0" w:color="auto"/>
        <w:left w:val="none" w:sz="0" w:space="0" w:color="auto"/>
        <w:bottom w:val="none" w:sz="0" w:space="0" w:color="auto"/>
        <w:right w:val="none" w:sz="0" w:space="0" w:color="auto"/>
      </w:divBdr>
    </w:div>
    <w:div w:id="316687238">
      <w:bodyDiv w:val="1"/>
      <w:marLeft w:val="0"/>
      <w:marRight w:val="0"/>
      <w:marTop w:val="0"/>
      <w:marBottom w:val="0"/>
      <w:divBdr>
        <w:top w:val="none" w:sz="0" w:space="0" w:color="auto"/>
        <w:left w:val="none" w:sz="0" w:space="0" w:color="auto"/>
        <w:bottom w:val="none" w:sz="0" w:space="0" w:color="auto"/>
        <w:right w:val="none" w:sz="0" w:space="0" w:color="auto"/>
      </w:divBdr>
    </w:div>
    <w:div w:id="354891636">
      <w:bodyDiv w:val="1"/>
      <w:marLeft w:val="0"/>
      <w:marRight w:val="0"/>
      <w:marTop w:val="0"/>
      <w:marBottom w:val="0"/>
      <w:divBdr>
        <w:top w:val="none" w:sz="0" w:space="0" w:color="auto"/>
        <w:left w:val="none" w:sz="0" w:space="0" w:color="auto"/>
        <w:bottom w:val="none" w:sz="0" w:space="0" w:color="auto"/>
        <w:right w:val="none" w:sz="0" w:space="0" w:color="auto"/>
      </w:divBdr>
    </w:div>
    <w:div w:id="412237946">
      <w:bodyDiv w:val="1"/>
      <w:marLeft w:val="0"/>
      <w:marRight w:val="0"/>
      <w:marTop w:val="0"/>
      <w:marBottom w:val="0"/>
      <w:divBdr>
        <w:top w:val="none" w:sz="0" w:space="0" w:color="auto"/>
        <w:left w:val="none" w:sz="0" w:space="0" w:color="auto"/>
        <w:bottom w:val="none" w:sz="0" w:space="0" w:color="auto"/>
        <w:right w:val="none" w:sz="0" w:space="0" w:color="auto"/>
      </w:divBdr>
    </w:div>
    <w:div w:id="416293393">
      <w:bodyDiv w:val="1"/>
      <w:marLeft w:val="0"/>
      <w:marRight w:val="0"/>
      <w:marTop w:val="0"/>
      <w:marBottom w:val="0"/>
      <w:divBdr>
        <w:top w:val="none" w:sz="0" w:space="0" w:color="auto"/>
        <w:left w:val="none" w:sz="0" w:space="0" w:color="auto"/>
        <w:bottom w:val="none" w:sz="0" w:space="0" w:color="auto"/>
        <w:right w:val="none" w:sz="0" w:space="0" w:color="auto"/>
      </w:divBdr>
    </w:div>
    <w:div w:id="428238088">
      <w:bodyDiv w:val="1"/>
      <w:marLeft w:val="0"/>
      <w:marRight w:val="0"/>
      <w:marTop w:val="0"/>
      <w:marBottom w:val="0"/>
      <w:divBdr>
        <w:top w:val="none" w:sz="0" w:space="0" w:color="auto"/>
        <w:left w:val="none" w:sz="0" w:space="0" w:color="auto"/>
        <w:bottom w:val="none" w:sz="0" w:space="0" w:color="auto"/>
        <w:right w:val="none" w:sz="0" w:space="0" w:color="auto"/>
      </w:divBdr>
    </w:div>
    <w:div w:id="428355610">
      <w:bodyDiv w:val="1"/>
      <w:marLeft w:val="0"/>
      <w:marRight w:val="0"/>
      <w:marTop w:val="0"/>
      <w:marBottom w:val="0"/>
      <w:divBdr>
        <w:top w:val="none" w:sz="0" w:space="0" w:color="auto"/>
        <w:left w:val="none" w:sz="0" w:space="0" w:color="auto"/>
        <w:bottom w:val="none" w:sz="0" w:space="0" w:color="auto"/>
        <w:right w:val="none" w:sz="0" w:space="0" w:color="auto"/>
      </w:divBdr>
    </w:div>
    <w:div w:id="442112034">
      <w:bodyDiv w:val="1"/>
      <w:marLeft w:val="0"/>
      <w:marRight w:val="0"/>
      <w:marTop w:val="0"/>
      <w:marBottom w:val="0"/>
      <w:divBdr>
        <w:top w:val="none" w:sz="0" w:space="0" w:color="auto"/>
        <w:left w:val="none" w:sz="0" w:space="0" w:color="auto"/>
        <w:bottom w:val="none" w:sz="0" w:space="0" w:color="auto"/>
        <w:right w:val="none" w:sz="0" w:space="0" w:color="auto"/>
      </w:divBdr>
    </w:div>
    <w:div w:id="465709032">
      <w:bodyDiv w:val="1"/>
      <w:marLeft w:val="0"/>
      <w:marRight w:val="0"/>
      <w:marTop w:val="0"/>
      <w:marBottom w:val="0"/>
      <w:divBdr>
        <w:top w:val="none" w:sz="0" w:space="0" w:color="auto"/>
        <w:left w:val="none" w:sz="0" w:space="0" w:color="auto"/>
        <w:bottom w:val="none" w:sz="0" w:space="0" w:color="auto"/>
        <w:right w:val="none" w:sz="0" w:space="0" w:color="auto"/>
      </w:divBdr>
    </w:div>
    <w:div w:id="493303262">
      <w:bodyDiv w:val="1"/>
      <w:marLeft w:val="0"/>
      <w:marRight w:val="0"/>
      <w:marTop w:val="0"/>
      <w:marBottom w:val="0"/>
      <w:divBdr>
        <w:top w:val="none" w:sz="0" w:space="0" w:color="auto"/>
        <w:left w:val="none" w:sz="0" w:space="0" w:color="auto"/>
        <w:bottom w:val="none" w:sz="0" w:space="0" w:color="auto"/>
        <w:right w:val="none" w:sz="0" w:space="0" w:color="auto"/>
      </w:divBdr>
    </w:div>
    <w:div w:id="499347058">
      <w:bodyDiv w:val="1"/>
      <w:marLeft w:val="0"/>
      <w:marRight w:val="0"/>
      <w:marTop w:val="0"/>
      <w:marBottom w:val="0"/>
      <w:divBdr>
        <w:top w:val="none" w:sz="0" w:space="0" w:color="auto"/>
        <w:left w:val="none" w:sz="0" w:space="0" w:color="auto"/>
        <w:bottom w:val="none" w:sz="0" w:space="0" w:color="auto"/>
        <w:right w:val="none" w:sz="0" w:space="0" w:color="auto"/>
      </w:divBdr>
    </w:div>
    <w:div w:id="514350449">
      <w:bodyDiv w:val="1"/>
      <w:marLeft w:val="0"/>
      <w:marRight w:val="0"/>
      <w:marTop w:val="0"/>
      <w:marBottom w:val="0"/>
      <w:divBdr>
        <w:top w:val="none" w:sz="0" w:space="0" w:color="auto"/>
        <w:left w:val="none" w:sz="0" w:space="0" w:color="auto"/>
        <w:bottom w:val="none" w:sz="0" w:space="0" w:color="auto"/>
        <w:right w:val="none" w:sz="0" w:space="0" w:color="auto"/>
      </w:divBdr>
    </w:div>
    <w:div w:id="519783886">
      <w:bodyDiv w:val="1"/>
      <w:marLeft w:val="0"/>
      <w:marRight w:val="0"/>
      <w:marTop w:val="0"/>
      <w:marBottom w:val="0"/>
      <w:divBdr>
        <w:top w:val="none" w:sz="0" w:space="0" w:color="auto"/>
        <w:left w:val="none" w:sz="0" w:space="0" w:color="auto"/>
        <w:bottom w:val="none" w:sz="0" w:space="0" w:color="auto"/>
        <w:right w:val="none" w:sz="0" w:space="0" w:color="auto"/>
      </w:divBdr>
    </w:div>
    <w:div w:id="580993128">
      <w:bodyDiv w:val="1"/>
      <w:marLeft w:val="0"/>
      <w:marRight w:val="0"/>
      <w:marTop w:val="0"/>
      <w:marBottom w:val="0"/>
      <w:divBdr>
        <w:top w:val="none" w:sz="0" w:space="0" w:color="auto"/>
        <w:left w:val="none" w:sz="0" w:space="0" w:color="auto"/>
        <w:bottom w:val="none" w:sz="0" w:space="0" w:color="auto"/>
        <w:right w:val="none" w:sz="0" w:space="0" w:color="auto"/>
      </w:divBdr>
    </w:div>
    <w:div w:id="584462704">
      <w:bodyDiv w:val="1"/>
      <w:marLeft w:val="0"/>
      <w:marRight w:val="0"/>
      <w:marTop w:val="0"/>
      <w:marBottom w:val="0"/>
      <w:divBdr>
        <w:top w:val="none" w:sz="0" w:space="0" w:color="auto"/>
        <w:left w:val="none" w:sz="0" w:space="0" w:color="auto"/>
        <w:bottom w:val="none" w:sz="0" w:space="0" w:color="auto"/>
        <w:right w:val="none" w:sz="0" w:space="0" w:color="auto"/>
      </w:divBdr>
    </w:div>
    <w:div w:id="604925681">
      <w:bodyDiv w:val="1"/>
      <w:marLeft w:val="0"/>
      <w:marRight w:val="0"/>
      <w:marTop w:val="0"/>
      <w:marBottom w:val="0"/>
      <w:divBdr>
        <w:top w:val="none" w:sz="0" w:space="0" w:color="auto"/>
        <w:left w:val="none" w:sz="0" w:space="0" w:color="auto"/>
        <w:bottom w:val="none" w:sz="0" w:space="0" w:color="auto"/>
        <w:right w:val="none" w:sz="0" w:space="0" w:color="auto"/>
      </w:divBdr>
    </w:div>
    <w:div w:id="624892613">
      <w:bodyDiv w:val="1"/>
      <w:marLeft w:val="0"/>
      <w:marRight w:val="0"/>
      <w:marTop w:val="0"/>
      <w:marBottom w:val="0"/>
      <w:divBdr>
        <w:top w:val="none" w:sz="0" w:space="0" w:color="auto"/>
        <w:left w:val="none" w:sz="0" w:space="0" w:color="auto"/>
        <w:bottom w:val="none" w:sz="0" w:space="0" w:color="auto"/>
        <w:right w:val="none" w:sz="0" w:space="0" w:color="auto"/>
      </w:divBdr>
    </w:div>
    <w:div w:id="640427948">
      <w:bodyDiv w:val="1"/>
      <w:marLeft w:val="0"/>
      <w:marRight w:val="0"/>
      <w:marTop w:val="0"/>
      <w:marBottom w:val="0"/>
      <w:divBdr>
        <w:top w:val="none" w:sz="0" w:space="0" w:color="auto"/>
        <w:left w:val="none" w:sz="0" w:space="0" w:color="auto"/>
        <w:bottom w:val="none" w:sz="0" w:space="0" w:color="auto"/>
        <w:right w:val="none" w:sz="0" w:space="0" w:color="auto"/>
      </w:divBdr>
    </w:div>
    <w:div w:id="656543526">
      <w:bodyDiv w:val="1"/>
      <w:marLeft w:val="0"/>
      <w:marRight w:val="0"/>
      <w:marTop w:val="0"/>
      <w:marBottom w:val="0"/>
      <w:divBdr>
        <w:top w:val="none" w:sz="0" w:space="0" w:color="auto"/>
        <w:left w:val="none" w:sz="0" w:space="0" w:color="auto"/>
        <w:bottom w:val="none" w:sz="0" w:space="0" w:color="auto"/>
        <w:right w:val="none" w:sz="0" w:space="0" w:color="auto"/>
      </w:divBdr>
    </w:div>
    <w:div w:id="663122136">
      <w:bodyDiv w:val="1"/>
      <w:marLeft w:val="0"/>
      <w:marRight w:val="0"/>
      <w:marTop w:val="0"/>
      <w:marBottom w:val="0"/>
      <w:divBdr>
        <w:top w:val="none" w:sz="0" w:space="0" w:color="auto"/>
        <w:left w:val="none" w:sz="0" w:space="0" w:color="auto"/>
        <w:bottom w:val="none" w:sz="0" w:space="0" w:color="auto"/>
        <w:right w:val="none" w:sz="0" w:space="0" w:color="auto"/>
      </w:divBdr>
    </w:div>
    <w:div w:id="667943315">
      <w:bodyDiv w:val="1"/>
      <w:marLeft w:val="0"/>
      <w:marRight w:val="0"/>
      <w:marTop w:val="0"/>
      <w:marBottom w:val="0"/>
      <w:divBdr>
        <w:top w:val="none" w:sz="0" w:space="0" w:color="auto"/>
        <w:left w:val="none" w:sz="0" w:space="0" w:color="auto"/>
        <w:bottom w:val="none" w:sz="0" w:space="0" w:color="auto"/>
        <w:right w:val="none" w:sz="0" w:space="0" w:color="auto"/>
      </w:divBdr>
    </w:div>
    <w:div w:id="684940000">
      <w:bodyDiv w:val="1"/>
      <w:marLeft w:val="0"/>
      <w:marRight w:val="0"/>
      <w:marTop w:val="0"/>
      <w:marBottom w:val="0"/>
      <w:divBdr>
        <w:top w:val="none" w:sz="0" w:space="0" w:color="auto"/>
        <w:left w:val="none" w:sz="0" w:space="0" w:color="auto"/>
        <w:bottom w:val="none" w:sz="0" w:space="0" w:color="auto"/>
        <w:right w:val="none" w:sz="0" w:space="0" w:color="auto"/>
      </w:divBdr>
    </w:div>
    <w:div w:id="696780281">
      <w:bodyDiv w:val="1"/>
      <w:marLeft w:val="0"/>
      <w:marRight w:val="0"/>
      <w:marTop w:val="0"/>
      <w:marBottom w:val="0"/>
      <w:divBdr>
        <w:top w:val="none" w:sz="0" w:space="0" w:color="auto"/>
        <w:left w:val="none" w:sz="0" w:space="0" w:color="auto"/>
        <w:bottom w:val="none" w:sz="0" w:space="0" w:color="auto"/>
        <w:right w:val="none" w:sz="0" w:space="0" w:color="auto"/>
      </w:divBdr>
    </w:div>
    <w:div w:id="747654698">
      <w:bodyDiv w:val="1"/>
      <w:marLeft w:val="0"/>
      <w:marRight w:val="0"/>
      <w:marTop w:val="0"/>
      <w:marBottom w:val="0"/>
      <w:divBdr>
        <w:top w:val="none" w:sz="0" w:space="0" w:color="auto"/>
        <w:left w:val="none" w:sz="0" w:space="0" w:color="auto"/>
        <w:bottom w:val="none" w:sz="0" w:space="0" w:color="auto"/>
        <w:right w:val="none" w:sz="0" w:space="0" w:color="auto"/>
      </w:divBdr>
    </w:div>
    <w:div w:id="748697218">
      <w:bodyDiv w:val="1"/>
      <w:marLeft w:val="0"/>
      <w:marRight w:val="0"/>
      <w:marTop w:val="0"/>
      <w:marBottom w:val="0"/>
      <w:divBdr>
        <w:top w:val="none" w:sz="0" w:space="0" w:color="auto"/>
        <w:left w:val="none" w:sz="0" w:space="0" w:color="auto"/>
        <w:bottom w:val="none" w:sz="0" w:space="0" w:color="auto"/>
        <w:right w:val="none" w:sz="0" w:space="0" w:color="auto"/>
      </w:divBdr>
    </w:div>
    <w:div w:id="773792580">
      <w:bodyDiv w:val="1"/>
      <w:marLeft w:val="0"/>
      <w:marRight w:val="0"/>
      <w:marTop w:val="0"/>
      <w:marBottom w:val="0"/>
      <w:divBdr>
        <w:top w:val="none" w:sz="0" w:space="0" w:color="auto"/>
        <w:left w:val="none" w:sz="0" w:space="0" w:color="auto"/>
        <w:bottom w:val="none" w:sz="0" w:space="0" w:color="auto"/>
        <w:right w:val="none" w:sz="0" w:space="0" w:color="auto"/>
      </w:divBdr>
    </w:div>
    <w:div w:id="791637239">
      <w:bodyDiv w:val="1"/>
      <w:marLeft w:val="0"/>
      <w:marRight w:val="0"/>
      <w:marTop w:val="0"/>
      <w:marBottom w:val="0"/>
      <w:divBdr>
        <w:top w:val="none" w:sz="0" w:space="0" w:color="auto"/>
        <w:left w:val="none" w:sz="0" w:space="0" w:color="auto"/>
        <w:bottom w:val="none" w:sz="0" w:space="0" w:color="auto"/>
        <w:right w:val="none" w:sz="0" w:space="0" w:color="auto"/>
      </w:divBdr>
    </w:div>
    <w:div w:id="809980981">
      <w:bodyDiv w:val="1"/>
      <w:marLeft w:val="0"/>
      <w:marRight w:val="0"/>
      <w:marTop w:val="0"/>
      <w:marBottom w:val="0"/>
      <w:divBdr>
        <w:top w:val="none" w:sz="0" w:space="0" w:color="auto"/>
        <w:left w:val="none" w:sz="0" w:space="0" w:color="auto"/>
        <w:bottom w:val="none" w:sz="0" w:space="0" w:color="auto"/>
        <w:right w:val="none" w:sz="0" w:space="0" w:color="auto"/>
      </w:divBdr>
    </w:div>
    <w:div w:id="850293892">
      <w:bodyDiv w:val="1"/>
      <w:marLeft w:val="0"/>
      <w:marRight w:val="0"/>
      <w:marTop w:val="0"/>
      <w:marBottom w:val="0"/>
      <w:divBdr>
        <w:top w:val="none" w:sz="0" w:space="0" w:color="auto"/>
        <w:left w:val="none" w:sz="0" w:space="0" w:color="auto"/>
        <w:bottom w:val="none" w:sz="0" w:space="0" w:color="auto"/>
        <w:right w:val="none" w:sz="0" w:space="0" w:color="auto"/>
      </w:divBdr>
    </w:div>
    <w:div w:id="914123978">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19103363">
      <w:bodyDiv w:val="1"/>
      <w:marLeft w:val="0"/>
      <w:marRight w:val="0"/>
      <w:marTop w:val="0"/>
      <w:marBottom w:val="0"/>
      <w:divBdr>
        <w:top w:val="none" w:sz="0" w:space="0" w:color="auto"/>
        <w:left w:val="none" w:sz="0" w:space="0" w:color="auto"/>
        <w:bottom w:val="none" w:sz="0" w:space="0" w:color="auto"/>
        <w:right w:val="none" w:sz="0" w:space="0" w:color="auto"/>
      </w:divBdr>
    </w:div>
    <w:div w:id="934633096">
      <w:bodyDiv w:val="1"/>
      <w:marLeft w:val="0"/>
      <w:marRight w:val="0"/>
      <w:marTop w:val="0"/>
      <w:marBottom w:val="0"/>
      <w:divBdr>
        <w:top w:val="none" w:sz="0" w:space="0" w:color="auto"/>
        <w:left w:val="none" w:sz="0" w:space="0" w:color="auto"/>
        <w:bottom w:val="none" w:sz="0" w:space="0" w:color="auto"/>
        <w:right w:val="none" w:sz="0" w:space="0" w:color="auto"/>
      </w:divBdr>
    </w:div>
    <w:div w:id="977495146">
      <w:bodyDiv w:val="1"/>
      <w:marLeft w:val="0"/>
      <w:marRight w:val="0"/>
      <w:marTop w:val="0"/>
      <w:marBottom w:val="0"/>
      <w:divBdr>
        <w:top w:val="none" w:sz="0" w:space="0" w:color="auto"/>
        <w:left w:val="none" w:sz="0" w:space="0" w:color="auto"/>
        <w:bottom w:val="none" w:sz="0" w:space="0" w:color="auto"/>
        <w:right w:val="none" w:sz="0" w:space="0" w:color="auto"/>
      </w:divBdr>
    </w:div>
    <w:div w:id="978458642">
      <w:bodyDiv w:val="1"/>
      <w:marLeft w:val="0"/>
      <w:marRight w:val="0"/>
      <w:marTop w:val="0"/>
      <w:marBottom w:val="0"/>
      <w:divBdr>
        <w:top w:val="none" w:sz="0" w:space="0" w:color="auto"/>
        <w:left w:val="none" w:sz="0" w:space="0" w:color="auto"/>
        <w:bottom w:val="none" w:sz="0" w:space="0" w:color="auto"/>
        <w:right w:val="none" w:sz="0" w:space="0" w:color="auto"/>
      </w:divBdr>
    </w:div>
    <w:div w:id="995911470">
      <w:bodyDiv w:val="1"/>
      <w:marLeft w:val="0"/>
      <w:marRight w:val="0"/>
      <w:marTop w:val="0"/>
      <w:marBottom w:val="0"/>
      <w:divBdr>
        <w:top w:val="none" w:sz="0" w:space="0" w:color="auto"/>
        <w:left w:val="none" w:sz="0" w:space="0" w:color="auto"/>
        <w:bottom w:val="none" w:sz="0" w:space="0" w:color="auto"/>
        <w:right w:val="none" w:sz="0" w:space="0" w:color="auto"/>
      </w:divBdr>
    </w:div>
    <w:div w:id="997421974">
      <w:bodyDiv w:val="1"/>
      <w:marLeft w:val="0"/>
      <w:marRight w:val="0"/>
      <w:marTop w:val="0"/>
      <w:marBottom w:val="0"/>
      <w:divBdr>
        <w:top w:val="none" w:sz="0" w:space="0" w:color="auto"/>
        <w:left w:val="none" w:sz="0" w:space="0" w:color="auto"/>
        <w:bottom w:val="none" w:sz="0" w:space="0" w:color="auto"/>
        <w:right w:val="none" w:sz="0" w:space="0" w:color="auto"/>
      </w:divBdr>
    </w:div>
    <w:div w:id="1007753197">
      <w:bodyDiv w:val="1"/>
      <w:marLeft w:val="0"/>
      <w:marRight w:val="0"/>
      <w:marTop w:val="0"/>
      <w:marBottom w:val="0"/>
      <w:divBdr>
        <w:top w:val="none" w:sz="0" w:space="0" w:color="auto"/>
        <w:left w:val="none" w:sz="0" w:space="0" w:color="auto"/>
        <w:bottom w:val="none" w:sz="0" w:space="0" w:color="auto"/>
        <w:right w:val="none" w:sz="0" w:space="0" w:color="auto"/>
      </w:divBdr>
    </w:div>
    <w:div w:id="1009023529">
      <w:bodyDiv w:val="1"/>
      <w:marLeft w:val="0"/>
      <w:marRight w:val="0"/>
      <w:marTop w:val="0"/>
      <w:marBottom w:val="0"/>
      <w:divBdr>
        <w:top w:val="none" w:sz="0" w:space="0" w:color="auto"/>
        <w:left w:val="none" w:sz="0" w:space="0" w:color="auto"/>
        <w:bottom w:val="none" w:sz="0" w:space="0" w:color="auto"/>
        <w:right w:val="none" w:sz="0" w:space="0" w:color="auto"/>
      </w:divBdr>
    </w:div>
    <w:div w:id="1018311284">
      <w:bodyDiv w:val="1"/>
      <w:marLeft w:val="0"/>
      <w:marRight w:val="0"/>
      <w:marTop w:val="0"/>
      <w:marBottom w:val="0"/>
      <w:divBdr>
        <w:top w:val="none" w:sz="0" w:space="0" w:color="auto"/>
        <w:left w:val="none" w:sz="0" w:space="0" w:color="auto"/>
        <w:bottom w:val="none" w:sz="0" w:space="0" w:color="auto"/>
        <w:right w:val="none" w:sz="0" w:space="0" w:color="auto"/>
      </w:divBdr>
    </w:div>
    <w:div w:id="1020352416">
      <w:bodyDiv w:val="1"/>
      <w:marLeft w:val="0"/>
      <w:marRight w:val="0"/>
      <w:marTop w:val="0"/>
      <w:marBottom w:val="0"/>
      <w:divBdr>
        <w:top w:val="none" w:sz="0" w:space="0" w:color="auto"/>
        <w:left w:val="none" w:sz="0" w:space="0" w:color="auto"/>
        <w:bottom w:val="none" w:sz="0" w:space="0" w:color="auto"/>
        <w:right w:val="none" w:sz="0" w:space="0" w:color="auto"/>
      </w:divBdr>
    </w:div>
    <w:div w:id="1063259374">
      <w:bodyDiv w:val="1"/>
      <w:marLeft w:val="0"/>
      <w:marRight w:val="0"/>
      <w:marTop w:val="0"/>
      <w:marBottom w:val="0"/>
      <w:divBdr>
        <w:top w:val="none" w:sz="0" w:space="0" w:color="auto"/>
        <w:left w:val="none" w:sz="0" w:space="0" w:color="auto"/>
        <w:bottom w:val="none" w:sz="0" w:space="0" w:color="auto"/>
        <w:right w:val="none" w:sz="0" w:space="0" w:color="auto"/>
      </w:divBdr>
    </w:div>
    <w:div w:id="1069841140">
      <w:bodyDiv w:val="1"/>
      <w:marLeft w:val="0"/>
      <w:marRight w:val="0"/>
      <w:marTop w:val="0"/>
      <w:marBottom w:val="0"/>
      <w:divBdr>
        <w:top w:val="none" w:sz="0" w:space="0" w:color="auto"/>
        <w:left w:val="none" w:sz="0" w:space="0" w:color="auto"/>
        <w:bottom w:val="none" w:sz="0" w:space="0" w:color="auto"/>
        <w:right w:val="none" w:sz="0" w:space="0" w:color="auto"/>
      </w:divBdr>
    </w:div>
    <w:div w:id="1076779757">
      <w:bodyDiv w:val="1"/>
      <w:marLeft w:val="0"/>
      <w:marRight w:val="0"/>
      <w:marTop w:val="0"/>
      <w:marBottom w:val="0"/>
      <w:divBdr>
        <w:top w:val="none" w:sz="0" w:space="0" w:color="auto"/>
        <w:left w:val="none" w:sz="0" w:space="0" w:color="auto"/>
        <w:bottom w:val="none" w:sz="0" w:space="0" w:color="auto"/>
        <w:right w:val="none" w:sz="0" w:space="0" w:color="auto"/>
      </w:divBdr>
    </w:div>
    <w:div w:id="1099368949">
      <w:bodyDiv w:val="1"/>
      <w:marLeft w:val="0"/>
      <w:marRight w:val="0"/>
      <w:marTop w:val="0"/>
      <w:marBottom w:val="0"/>
      <w:divBdr>
        <w:top w:val="none" w:sz="0" w:space="0" w:color="auto"/>
        <w:left w:val="none" w:sz="0" w:space="0" w:color="auto"/>
        <w:bottom w:val="none" w:sz="0" w:space="0" w:color="auto"/>
        <w:right w:val="none" w:sz="0" w:space="0" w:color="auto"/>
      </w:divBdr>
    </w:div>
    <w:div w:id="1115754161">
      <w:bodyDiv w:val="1"/>
      <w:marLeft w:val="0"/>
      <w:marRight w:val="0"/>
      <w:marTop w:val="0"/>
      <w:marBottom w:val="0"/>
      <w:divBdr>
        <w:top w:val="none" w:sz="0" w:space="0" w:color="auto"/>
        <w:left w:val="none" w:sz="0" w:space="0" w:color="auto"/>
        <w:bottom w:val="none" w:sz="0" w:space="0" w:color="auto"/>
        <w:right w:val="none" w:sz="0" w:space="0" w:color="auto"/>
      </w:divBdr>
    </w:div>
    <w:div w:id="1213539032">
      <w:bodyDiv w:val="1"/>
      <w:marLeft w:val="0"/>
      <w:marRight w:val="0"/>
      <w:marTop w:val="0"/>
      <w:marBottom w:val="0"/>
      <w:divBdr>
        <w:top w:val="none" w:sz="0" w:space="0" w:color="auto"/>
        <w:left w:val="none" w:sz="0" w:space="0" w:color="auto"/>
        <w:bottom w:val="none" w:sz="0" w:space="0" w:color="auto"/>
        <w:right w:val="none" w:sz="0" w:space="0" w:color="auto"/>
      </w:divBdr>
    </w:div>
    <w:div w:id="1213541066">
      <w:bodyDiv w:val="1"/>
      <w:marLeft w:val="0"/>
      <w:marRight w:val="0"/>
      <w:marTop w:val="0"/>
      <w:marBottom w:val="0"/>
      <w:divBdr>
        <w:top w:val="none" w:sz="0" w:space="0" w:color="auto"/>
        <w:left w:val="none" w:sz="0" w:space="0" w:color="auto"/>
        <w:bottom w:val="none" w:sz="0" w:space="0" w:color="auto"/>
        <w:right w:val="none" w:sz="0" w:space="0" w:color="auto"/>
      </w:divBdr>
    </w:div>
    <w:div w:id="1252351154">
      <w:bodyDiv w:val="1"/>
      <w:marLeft w:val="0"/>
      <w:marRight w:val="0"/>
      <w:marTop w:val="0"/>
      <w:marBottom w:val="0"/>
      <w:divBdr>
        <w:top w:val="none" w:sz="0" w:space="0" w:color="auto"/>
        <w:left w:val="none" w:sz="0" w:space="0" w:color="auto"/>
        <w:bottom w:val="none" w:sz="0" w:space="0" w:color="auto"/>
        <w:right w:val="none" w:sz="0" w:space="0" w:color="auto"/>
      </w:divBdr>
    </w:div>
    <w:div w:id="1256011235">
      <w:bodyDiv w:val="1"/>
      <w:marLeft w:val="0"/>
      <w:marRight w:val="0"/>
      <w:marTop w:val="0"/>
      <w:marBottom w:val="0"/>
      <w:divBdr>
        <w:top w:val="none" w:sz="0" w:space="0" w:color="auto"/>
        <w:left w:val="none" w:sz="0" w:space="0" w:color="auto"/>
        <w:bottom w:val="none" w:sz="0" w:space="0" w:color="auto"/>
        <w:right w:val="none" w:sz="0" w:space="0" w:color="auto"/>
      </w:divBdr>
    </w:div>
    <w:div w:id="1260260469">
      <w:bodyDiv w:val="1"/>
      <w:marLeft w:val="0"/>
      <w:marRight w:val="0"/>
      <w:marTop w:val="0"/>
      <w:marBottom w:val="0"/>
      <w:divBdr>
        <w:top w:val="none" w:sz="0" w:space="0" w:color="auto"/>
        <w:left w:val="none" w:sz="0" w:space="0" w:color="auto"/>
        <w:bottom w:val="none" w:sz="0" w:space="0" w:color="auto"/>
        <w:right w:val="none" w:sz="0" w:space="0" w:color="auto"/>
      </w:divBdr>
    </w:div>
    <w:div w:id="1263029625">
      <w:bodyDiv w:val="1"/>
      <w:marLeft w:val="0"/>
      <w:marRight w:val="0"/>
      <w:marTop w:val="0"/>
      <w:marBottom w:val="0"/>
      <w:divBdr>
        <w:top w:val="none" w:sz="0" w:space="0" w:color="auto"/>
        <w:left w:val="none" w:sz="0" w:space="0" w:color="auto"/>
        <w:bottom w:val="none" w:sz="0" w:space="0" w:color="auto"/>
        <w:right w:val="none" w:sz="0" w:space="0" w:color="auto"/>
      </w:divBdr>
    </w:div>
    <w:div w:id="1298149924">
      <w:bodyDiv w:val="1"/>
      <w:marLeft w:val="0"/>
      <w:marRight w:val="0"/>
      <w:marTop w:val="0"/>
      <w:marBottom w:val="0"/>
      <w:divBdr>
        <w:top w:val="none" w:sz="0" w:space="0" w:color="auto"/>
        <w:left w:val="none" w:sz="0" w:space="0" w:color="auto"/>
        <w:bottom w:val="none" w:sz="0" w:space="0" w:color="auto"/>
        <w:right w:val="none" w:sz="0" w:space="0" w:color="auto"/>
      </w:divBdr>
    </w:div>
    <w:div w:id="1299340315">
      <w:bodyDiv w:val="1"/>
      <w:marLeft w:val="0"/>
      <w:marRight w:val="0"/>
      <w:marTop w:val="0"/>
      <w:marBottom w:val="0"/>
      <w:divBdr>
        <w:top w:val="none" w:sz="0" w:space="0" w:color="auto"/>
        <w:left w:val="none" w:sz="0" w:space="0" w:color="auto"/>
        <w:bottom w:val="none" w:sz="0" w:space="0" w:color="auto"/>
        <w:right w:val="none" w:sz="0" w:space="0" w:color="auto"/>
      </w:divBdr>
    </w:div>
    <w:div w:id="1307393082">
      <w:bodyDiv w:val="1"/>
      <w:marLeft w:val="0"/>
      <w:marRight w:val="0"/>
      <w:marTop w:val="0"/>
      <w:marBottom w:val="0"/>
      <w:divBdr>
        <w:top w:val="none" w:sz="0" w:space="0" w:color="auto"/>
        <w:left w:val="none" w:sz="0" w:space="0" w:color="auto"/>
        <w:bottom w:val="none" w:sz="0" w:space="0" w:color="auto"/>
        <w:right w:val="none" w:sz="0" w:space="0" w:color="auto"/>
      </w:divBdr>
    </w:div>
    <w:div w:id="1313289398">
      <w:bodyDiv w:val="1"/>
      <w:marLeft w:val="0"/>
      <w:marRight w:val="0"/>
      <w:marTop w:val="0"/>
      <w:marBottom w:val="0"/>
      <w:divBdr>
        <w:top w:val="none" w:sz="0" w:space="0" w:color="auto"/>
        <w:left w:val="none" w:sz="0" w:space="0" w:color="auto"/>
        <w:bottom w:val="none" w:sz="0" w:space="0" w:color="auto"/>
        <w:right w:val="none" w:sz="0" w:space="0" w:color="auto"/>
      </w:divBdr>
    </w:div>
    <w:div w:id="1318799729">
      <w:bodyDiv w:val="1"/>
      <w:marLeft w:val="0"/>
      <w:marRight w:val="0"/>
      <w:marTop w:val="0"/>
      <w:marBottom w:val="0"/>
      <w:divBdr>
        <w:top w:val="none" w:sz="0" w:space="0" w:color="auto"/>
        <w:left w:val="none" w:sz="0" w:space="0" w:color="auto"/>
        <w:bottom w:val="none" w:sz="0" w:space="0" w:color="auto"/>
        <w:right w:val="none" w:sz="0" w:space="0" w:color="auto"/>
      </w:divBdr>
    </w:div>
    <w:div w:id="1333295326">
      <w:bodyDiv w:val="1"/>
      <w:marLeft w:val="0"/>
      <w:marRight w:val="0"/>
      <w:marTop w:val="0"/>
      <w:marBottom w:val="0"/>
      <w:divBdr>
        <w:top w:val="none" w:sz="0" w:space="0" w:color="auto"/>
        <w:left w:val="none" w:sz="0" w:space="0" w:color="auto"/>
        <w:bottom w:val="none" w:sz="0" w:space="0" w:color="auto"/>
        <w:right w:val="none" w:sz="0" w:space="0" w:color="auto"/>
      </w:divBdr>
    </w:div>
    <w:div w:id="1346322081">
      <w:bodyDiv w:val="1"/>
      <w:marLeft w:val="0"/>
      <w:marRight w:val="0"/>
      <w:marTop w:val="0"/>
      <w:marBottom w:val="0"/>
      <w:divBdr>
        <w:top w:val="none" w:sz="0" w:space="0" w:color="auto"/>
        <w:left w:val="none" w:sz="0" w:space="0" w:color="auto"/>
        <w:bottom w:val="none" w:sz="0" w:space="0" w:color="auto"/>
        <w:right w:val="none" w:sz="0" w:space="0" w:color="auto"/>
      </w:divBdr>
    </w:div>
    <w:div w:id="1383482654">
      <w:bodyDiv w:val="1"/>
      <w:marLeft w:val="0"/>
      <w:marRight w:val="0"/>
      <w:marTop w:val="0"/>
      <w:marBottom w:val="0"/>
      <w:divBdr>
        <w:top w:val="none" w:sz="0" w:space="0" w:color="auto"/>
        <w:left w:val="none" w:sz="0" w:space="0" w:color="auto"/>
        <w:bottom w:val="none" w:sz="0" w:space="0" w:color="auto"/>
        <w:right w:val="none" w:sz="0" w:space="0" w:color="auto"/>
      </w:divBdr>
    </w:div>
    <w:div w:id="1402408872">
      <w:bodyDiv w:val="1"/>
      <w:marLeft w:val="0"/>
      <w:marRight w:val="0"/>
      <w:marTop w:val="0"/>
      <w:marBottom w:val="0"/>
      <w:divBdr>
        <w:top w:val="none" w:sz="0" w:space="0" w:color="auto"/>
        <w:left w:val="none" w:sz="0" w:space="0" w:color="auto"/>
        <w:bottom w:val="none" w:sz="0" w:space="0" w:color="auto"/>
        <w:right w:val="none" w:sz="0" w:space="0" w:color="auto"/>
      </w:divBdr>
    </w:div>
    <w:div w:id="1413818164">
      <w:bodyDiv w:val="1"/>
      <w:marLeft w:val="0"/>
      <w:marRight w:val="0"/>
      <w:marTop w:val="0"/>
      <w:marBottom w:val="0"/>
      <w:divBdr>
        <w:top w:val="none" w:sz="0" w:space="0" w:color="auto"/>
        <w:left w:val="none" w:sz="0" w:space="0" w:color="auto"/>
        <w:bottom w:val="none" w:sz="0" w:space="0" w:color="auto"/>
        <w:right w:val="none" w:sz="0" w:space="0" w:color="auto"/>
      </w:divBdr>
    </w:div>
    <w:div w:id="1416320959">
      <w:bodyDiv w:val="1"/>
      <w:marLeft w:val="0"/>
      <w:marRight w:val="0"/>
      <w:marTop w:val="0"/>
      <w:marBottom w:val="0"/>
      <w:divBdr>
        <w:top w:val="none" w:sz="0" w:space="0" w:color="auto"/>
        <w:left w:val="none" w:sz="0" w:space="0" w:color="auto"/>
        <w:bottom w:val="none" w:sz="0" w:space="0" w:color="auto"/>
        <w:right w:val="none" w:sz="0" w:space="0" w:color="auto"/>
      </w:divBdr>
    </w:div>
    <w:div w:id="1446384637">
      <w:bodyDiv w:val="1"/>
      <w:marLeft w:val="0"/>
      <w:marRight w:val="0"/>
      <w:marTop w:val="0"/>
      <w:marBottom w:val="0"/>
      <w:divBdr>
        <w:top w:val="none" w:sz="0" w:space="0" w:color="auto"/>
        <w:left w:val="none" w:sz="0" w:space="0" w:color="auto"/>
        <w:bottom w:val="none" w:sz="0" w:space="0" w:color="auto"/>
        <w:right w:val="none" w:sz="0" w:space="0" w:color="auto"/>
      </w:divBdr>
    </w:div>
    <w:div w:id="1468429513">
      <w:bodyDiv w:val="1"/>
      <w:marLeft w:val="0"/>
      <w:marRight w:val="0"/>
      <w:marTop w:val="0"/>
      <w:marBottom w:val="0"/>
      <w:divBdr>
        <w:top w:val="none" w:sz="0" w:space="0" w:color="auto"/>
        <w:left w:val="none" w:sz="0" w:space="0" w:color="auto"/>
        <w:bottom w:val="none" w:sz="0" w:space="0" w:color="auto"/>
        <w:right w:val="none" w:sz="0" w:space="0" w:color="auto"/>
      </w:divBdr>
    </w:div>
    <w:div w:id="1482774927">
      <w:bodyDiv w:val="1"/>
      <w:marLeft w:val="0"/>
      <w:marRight w:val="0"/>
      <w:marTop w:val="0"/>
      <w:marBottom w:val="0"/>
      <w:divBdr>
        <w:top w:val="none" w:sz="0" w:space="0" w:color="auto"/>
        <w:left w:val="none" w:sz="0" w:space="0" w:color="auto"/>
        <w:bottom w:val="none" w:sz="0" w:space="0" w:color="auto"/>
        <w:right w:val="none" w:sz="0" w:space="0" w:color="auto"/>
      </w:divBdr>
    </w:div>
    <w:div w:id="1504473920">
      <w:bodyDiv w:val="1"/>
      <w:marLeft w:val="0"/>
      <w:marRight w:val="0"/>
      <w:marTop w:val="0"/>
      <w:marBottom w:val="0"/>
      <w:divBdr>
        <w:top w:val="none" w:sz="0" w:space="0" w:color="auto"/>
        <w:left w:val="none" w:sz="0" w:space="0" w:color="auto"/>
        <w:bottom w:val="none" w:sz="0" w:space="0" w:color="auto"/>
        <w:right w:val="none" w:sz="0" w:space="0" w:color="auto"/>
      </w:divBdr>
    </w:div>
    <w:div w:id="1514537828">
      <w:bodyDiv w:val="1"/>
      <w:marLeft w:val="0"/>
      <w:marRight w:val="0"/>
      <w:marTop w:val="0"/>
      <w:marBottom w:val="0"/>
      <w:divBdr>
        <w:top w:val="none" w:sz="0" w:space="0" w:color="auto"/>
        <w:left w:val="none" w:sz="0" w:space="0" w:color="auto"/>
        <w:bottom w:val="none" w:sz="0" w:space="0" w:color="auto"/>
        <w:right w:val="none" w:sz="0" w:space="0" w:color="auto"/>
      </w:divBdr>
    </w:div>
    <w:div w:id="1515725161">
      <w:bodyDiv w:val="1"/>
      <w:marLeft w:val="0"/>
      <w:marRight w:val="0"/>
      <w:marTop w:val="0"/>
      <w:marBottom w:val="0"/>
      <w:divBdr>
        <w:top w:val="none" w:sz="0" w:space="0" w:color="auto"/>
        <w:left w:val="none" w:sz="0" w:space="0" w:color="auto"/>
        <w:bottom w:val="none" w:sz="0" w:space="0" w:color="auto"/>
        <w:right w:val="none" w:sz="0" w:space="0" w:color="auto"/>
      </w:divBdr>
    </w:div>
    <w:div w:id="1519999211">
      <w:bodyDiv w:val="1"/>
      <w:marLeft w:val="0"/>
      <w:marRight w:val="0"/>
      <w:marTop w:val="0"/>
      <w:marBottom w:val="0"/>
      <w:divBdr>
        <w:top w:val="none" w:sz="0" w:space="0" w:color="auto"/>
        <w:left w:val="none" w:sz="0" w:space="0" w:color="auto"/>
        <w:bottom w:val="none" w:sz="0" w:space="0" w:color="auto"/>
        <w:right w:val="none" w:sz="0" w:space="0" w:color="auto"/>
      </w:divBdr>
    </w:div>
    <w:div w:id="1532298449">
      <w:bodyDiv w:val="1"/>
      <w:marLeft w:val="0"/>
      <w:marRight w:val="0"/>
      <w:marTop w:val="0"/>
      <w:marBottom w:val="0"/>
      <w:divBdr>
        <w:top w:val="none" w:sz="0" w:space="0" w:color="auto"/>
        <w:left w:val="none" w:sz="0" w:space="0" w:color="auto"/>
        <w:bottom w:val="none" w:sz="0" w:space="0" w:color="auto"/>
        <w:right w:val="none" w:sz="0" w:space="0" w:color="auto"/>
      </w:divBdr>
    </w:div>
    <w:div w:id="1583025725">
      <w:bodyDiv w:val="1"/>
      <w:marLeft w:val="0"/>
      <w:marRight w:val="0"/>
      <w:marTop w:val="0"/>
      <w:marBottom w:val="0"/>
      <w:divBdr>
        <w:top w:val="none" w:sz="0" w:space="0" w:color="auto"/>
        <w:left w:val="none" w:sz="0" w:space="0" w:color="auto"/>
        <w:bottom w:val="none" w:sz="0" w:space="0" w:color="auto"/>
        <w:right w:val="none" w:sz="0" w:space="0" w:color="auto"/>
      </w:divBdr>
    </w:div>
    <w:div w:id="1584341164">
      <w:bodyDiv w:val="1"/>
      <w:marLeft w:val="0"/>
      <w:marRight w:val="0"/>
      <w:marTop w:val="0"/>
      <w:marBottom w:val="0"/>
      <w:divBdr>
        <w:top w:val="none" w:sz="0" w:space="0" w:color="auto"/>
        <w:left w:val="none" w:sz="0" w:space="0" w:color="auto"/>
        <w:bottom w:val="none" w:sz="0" w:space="0" w:color="auto"/>
        <w:right w:val="none" w:sz="0" w:space="0" w:color="auto"/>
      </w:divBdr>
    </w:div>
    <w:div w:id="1602683214">
      <w:bodyDiv w:val="1"/>
      <w:marLeft w:val="0"/>
      <w:marRight w:val="0"/>
      <w:marTop w:val="0"/>
      <w:marBottom w:val="0"/>
      <w:divBdr>
        <w:top w:val="none" w:sz="0" w:space="0" w:color="auto"/>
        <w:left w:val="none" w:sz="0" w:space="0" w:color="auto"/>
        <w:bottom w:val="none" w:sz="0" w:space="0" w:color="auto"/>
        <w:right w:val="none" w:sz="0" w:space="0" w:color="auto"/>
      </w:divBdr>
    </w:div>
    <w:div w:id="1608922872">
      <w:bodyDiv w:val="1"/>
      <w:marLeft w:val="0"/>
      <w:marRight w:val="0"/>
      <w:marTop w:val="0"/>
      <w:marBottom w:val="0"/>
      <w:divBdr>
        <w:top w:val="none" w:sz="0" w:space="0" w:color="auto"/>
        <w:left w:val="none" w:sz="0" w:space="0" w:color="auto"/>
        <w:bottom w:val="none" w:sz="0" w:space="0" w:color="auto"/>
        <w:right w:val="none" w:sz="0" w:space="0" w:color="auto"/>
      </w:divBdr>
    </w:div>
    <w:div w:id="1627851170">
      <w:bodyDiv w:val="1"/>
      <w:marLeft w:val="0"/>
      <w:marRight w:val="0"/>
      <w:marTop w:val="0"/>
      <w:marBottom w:val="0"/>
      <w:divBdr>
        <w:top w:val="none" w:sz="0" w:space="0" w:color="auto"/>
        <w:left w:val="none" w:sz="0" w:space="0" w:color="auto"/>
        <w:bottom w:val="none" w:sz="0" w:space="0" w:color="auto"/>
        <w:right w:val="none" w:sz="0" w:space="0" w:color="auto"/>
      </w:divBdr>
    </w:div>
    <w:div w:id="1640763851">
      <w:bodyDiv w:val="1"/>
      <w:marLeft w:val="0"/>
      <w:marRight w:val="0"/>
      <w:marTop w:val="0"/>
      <w:marBottom w:val="0"/>
      <w:divBdr>
        <w:top w:val="none" w:sz="0" w:space="0" w:color="auto"/>
        <w:left w:val="none" w:sz="0" w:space="0" w:color="auto"/>
        <w:bottom w:val="none" w:sz="0" w:space="0" w:color="auto"/>
        <w:right w:val="none" w:sz="0" w:space="0" w:color="auto"/>
      </w:divBdr>
    </w:div>
    <w:div w:id="1656760760">
      <w:bodyDiv w:val="1"/>
      <w:marLeft w:val="0"/>
      <w:marRight w:val="0"/>
      <w:marTop w:val="0"/>
      <w:marBottom w:val="0"/>
      <w:divBdr>
        <w:top w:val="none" w:sz="0" w:space="0" w:color="auto"/>
        <w:left w:val="none" w:sz="0" w:space="0" w:color="auto"/>
        <w:bottom w:val="none" w:sz="0" w:space="0" w:color="auto"/>
        <w:right w:val="none" w:sz="0" w:space="0" w:color="auto"/>
      </w:divBdr>
    </w:div>
    <w:div w:id="1666207204">
      <w:bodyDiv w:val="1"/>
      <w:marLeft w:val="0"/>
      <w:marRight w:val="0"/>
      <w:marTop w:val="0"/>
      <w:marBottom w:val="0"/>
      <w:divBdr>
        <w:top w:val="none" w:sz="0" w:space="0" w:color="auto"/>
        <w:left w:val="none" w:sz="0" w:space="0" w:color="auto"/>
        <w:bottom w:val="none" w:sz="0" w:space="0" w:color="auto"/>
        <w:right w:val="none" w:sz="0" w:space="0" w:color="auto"/>
      </w:divBdr>
    </w:div>
    <w:div w:id="1687514099">
      <w:bodyDiv w:val="1"/>
      <w:marLeft w:val="0"/>
      <w:marRight w:val="0"/>
      <w:marTop w:val="0"/>
      <w:marBottom w:val="0"/>
      <w:divBdr>
        <w:top w:val="none" w:sz="0" w:space="0" w:color="auto"/>
        <w:left w:val="none" w:sz="0" w:space="0" w:color="auto"/>
        <w:bottom w:val="none" w:sz="0" w:space="0" w:color="auto"/>
        <w:right w:val="none" w:sz="0" w:space="0" w:color="auto"/>
      </w:divBdr>
    </w:div>
    <w:div w:id="1688293475">
      <w:bodyDiv w:val="1"/>
      <w:marLeft w:val="0"/>
      <w:marRight w:val="0"/>
      <w:marTop w:val="0"/>
      <w:marBottom w:val="0"/>
      <w:divBdr>
        <w:top w:val="none" w:sz="0" w:space="0" w:color="auto"/>
        <w:left w:val="none" w:sz="0" w:space="0" w:color="auto"/>
        <w:bottom w:val="none" w:sz="0" w:space="0" w:color="auto"/>
        <w:right w:val="none" w:sz="0" w:space="0" w:color="auto"/>
      </w:divBdr>
    </w:div>
    <w:div w:id="1693452958">
      <w:bodyDiv w:val="1"/>
      <w:marLeft w:val="0"/>
      <w:marRight w:val="0"/>
      <w:marTop w:val="0"/>
      <w:marBottom w:val="0"/>
      <w:divBdr>
        <w:top w:val="none" w:sz="0" w:space="0" w:color="auto"/>
        <w:left w:val="none" w:sz="0" w:space="0" w:color="auto"/>
        <w:bottom w:val="none" w:sz="0" w:space="0" w:color="auto"/>
        <w:right w:val="none" w:sz="0" w:space="0" w:color="auto"/>
      </w:divBdr>
    </w:div>
    <w:div w:id="1726945940">
      <w:bodyDiv w:val="1"/>
      <w:marLeft w:val="0"/>
      <w:marRight w:val="0"/>
      <w:marTop w:val="0"/>
      <w:marBottom w:val="0"/>
      <w:divBdr>
        <w:top w:val="none" w:sz="0" w:space="0" w:color="auto"/>
        <w:left w:val="none" w:sz="0" w:space="0" w:color="auto"/>
        <w:bottom w:val="none" w:sz="0" w:space="0" w:color="auto"/>
        <w:right w:val="none" w:sz="0" w:space="0" w:color="auto"/>
      </w:divBdr>
    </w:div>
    <w:div w:id="1738087405">
      <w:bodyDiv w:val="1"/>
      <w:marLeft w:val="0"/>
      <w:marRight w:val="0"/>
      <w:marTop w:val="0"/>
      <w:marBottom w:val="0"/>
      <w:divBdr>
        <w:top w:val="none" w:sz="0" w:space="0" w:color="auto"/>
        <w:left w:val="none" w:sz="0" w:space="0" w:color="auto"/>
        <w:bottom w:val="none" w:sz="0" w:space="0" w:color="auto"/>
        <w:right w:val="none" w:sz="0" w:space="0" w:color="auto"/>
      </w:divBdr>
    </w:div>
    <w:div w:id="1755587152">
      <w:bodyDiv w:val="1"/>
      <w:marLeft w:val="0"/>
      <w:marRight w:val="0"/>
      <w:marTop w:val="0"/>
      <w:marBottom w:val="0"/>
      <w:divBdr>
        <w:top w:val="none" w:sz="0" w:space="0" w:color="auto"/>
        <w:left w:val="none" w:sz="0" w:space="0" w:color="auto"/>
        <w:bottom w:val="none" w:sz="0" w:space="0" w:color="auto"/>
        <w:right w:val="none" w:sz="0" w:space="0" w:color="auto"/>
      </w:divBdr>
    </w:div>
    <w:div w:id="1765958241">
      <w:bodyDiv w:val="1"/>
      <w:marLeft w:val="0"/>
      <w:marRight w:val="0"/>
      <w:marTop w:val="0"/>
      <w:marBottom w:val="0"/>
      <w:divBdr>
        <w:top w:val="none" w:sz="0" w:space="0" w:color="auto"/>
        <w:left w:val="none" w:sz="0" w:space="0" w:color="auto"/>
        <w:bottom w:val="none" w:sz="0" w:space="0" w:color="auto"/>
        <w:right w:val="none" w:sz="0" w:space="0" w:color="auto"/>
      </w:divBdr>
    </w:div>
    <w:div w:id="1768109786">
      <w:bodyDiv w:val="1"/>
      <w:marLeft w:val="0"/>
      <w:marRight w:val="0"/>
      <w:marTop w:val="0"/>
      <w:marBottom w:val="0"/>
      <w:divBdr>
        <w:top w:val="none" w:sz="0" w:space="0" w:color="auto"/>
        <w:left w:val="none" w:sz="0" w:space="0" w:color="auto"/>
        <w:bottom w:val="none" w:sz="0" w:space="0" w:color="auto"/>
        <w:right w:val="none" w:sz="0" w:space="0" w:color="auto"/>
      </w:divBdr>
    </w:div>
    <w:div w:id="1769345214">
      <w:bodyDiv w:val="1"/>
      <w:marLeft w:val="0"/>
      <w:marRight w:val="0"/>
      <w:marTop w:val="0"/>
      <w:marBottom w:val="0"/>
      <w:divBdr>
        <w:top w:val="none" w:sz="0" w:space="0" w:color="auto"/>
        <w:left w:val="none" w:sz="0" w:space="0" w:color="auto"/>
        <w:bottom w:val="none" w:sz="0" w:space="0" w:color="auto"/>
        <w:right w:val="none" w:sz="0" w:space="0" w:color="auto"/>
      </w:divBdr>
    </w:div>
    <w:div w:id="1778526470">
      <w:bodyDiv w:val="1"/>
      <w:marLeft w:val="0"/>
      <w:marRight w:val="0"/>
      <w:marTop w:val="0"/>
      <w:marBottom w:val="0"/>
      <w:divBdr>
        <w:top w:val="none" w:sz="0" w:space="0" w:color="auto"/>
        <w:left w:val="none" w:sz="0" w:space="0" w:color="auto"/>
        <w:bottom w:val="none" w:sz="0" w:space="0" w:color="auto"/>
        <w:right w:val="none" w:sz="0" w:space="0" w:color="auto"/>
      </w:divBdr>
    </w:div>
    <w:div w:id="1809325584">
      <w:bodyDiv w:val="1"/>
      <w:marLeft w:val="0"/>
      <w:marRight w:val="0"/>
      <w:marTop w:val="0"/>
      <w:marBottom w:val="0"/>
      <w:divBdr>
        <w:top w:val="none" w:sz="0" w:space="0" w:color="auto"/>
        <w:left w:val="none" w:sz="0" w:space="0" w:color="auto"/>
        <w:bottom w:val="none" w:sz="0" w:space="0" w:color="auto"/>
        <w:right w:val="none" w:sz="0" w:space="0" w:color="auto"/>
      </w:divBdr>
    </w:div>
    <w:div w:id="1819347796">
      <w:bodyDiv w:val="1"/>
      <w:marLeft w:val="0"/>
      <w:marRight w:val="0"/>
      <w:marTop w:val="0"/>
      <w:marBottom w:val="0"/>
      <w:divBdr>
        <w:top w:val="none" w:sz="0" w:space="0" w:color="auto"/>
        <w:left w:val="none" w:sz="0" w:space="0" w:color="auto"/>
        <w:bottom w:val="none" w:sz="0" w:space="0" w:color="auto"/>
        <w:right w:val="none" w:sz="0" w:space="0" w:color="auto"/>
      </w:divBdr>
    </w:div>
    <w:div w:id="1855804545">
      <w:bodyDiv w:val="1"/>
      <w:marLeft w:val="0"/>
      <w:marRight w:val="0"/>
      <w:marTop w:val="0"/>
      <w:marBottom w:val="0"/>
      <w:divBdr>
        <w:top w:val="none" w:sz="0" w:space="0" w:color="auto"/>
        <w:left w:val="none" w:sz="0" w:space="0" w:color="auto"/>
        <w:bottom w:val="none" w:sz="0" w:space="0" w:color="auto"/>
        <w:right w:val="none" w:sz="0" w:space="0" w:color="auto"/>
      </w:divBdr>
    </w:div>
    <w:div w:id="1862354359">
      <w:bodyDiv w:val="1"/>
      <w:marLeft w:val="0"/>
      <w:marRight w:val="0"/>
      <w:marTop w:val="0"/>
      <w:marBottom w:val="0"/>
      <w:divBdr>
        <w:top w:val="none" w:sz="0" w:space="0" w:color="auto"/>
        <w:left w:val="none" w:sz="0" w:space="0" w:color="auto"/>
        <w:bottom w:val="none" w:sz="0" w:space="0" w:color="auto"/>
        <w:right w:val="none" w:sz="0" w:space="0" w:color="auto"/>
      </w:divBdr>
    </w:div>
    <w:div w:id="1896427996">
      <w:bodyDiv w:val="1"/>
      <w:marLeft w:val="0"/>
      <w:marRight w:val="0"/>
      <w:marTop w:val="0"/>
      <w:marBottom w:val="0"/>
      <w:divBdr>
        <w:top w:val="none" w:sz="0" w:space="0" w:color="auto"/>
        <w:left w:val="none" w:sz="0" w:space="0" w:color="auto"/>
        <w:bottom w:val="none" w:sz="0" w:space="0" w:color="auto"/>
        <w:right w:val="none" w:sz="0" w:space="0" w:color="auto"/>
      </w:divBdr>
    </w:div>
    <w:div w:id="1907302946">
      <w:bodyDiv w:val="1"/>
      <w:marLeft w:val="0"/>
      <w:marRight w:val="0"/>
      <w:marTop w:val="0"/>
      <w:marBottom w:val="0"/>
      <w:divBdr>
        <w:top w:val="none" w:sz="0" w:space="0" w:color="auto"/>
        <w:left w:val="none" w:sz="0" w:space="0" w:color="auto"/>
        <w:bottom w:val="none" w:sz="0" w:space="0" w:color="auto"/>
        <w:right w:val="none" w:sz="0" w:space="0" w:color="auto"/>
      </w:divBdr>
    </w:div>
    <w:div w:id="1919754422">
      <w:bodyDiv w:val="1"/>
      <w:marLeft w:val="0"/>
      <w:marRight w:val="0"/>
      <w:marTop w:val="0"/>
      <w:marBottom w:val="0"/>
      <w:divBdr>
        <w:top w:val="none" w:sz="0" w:space="0" w:color="auto"/>
        <w:left w:val="none" w:sz="0" w:space="0" w:color="auto"/>
        <w:bottom w:val="none" w:sz="0" w:space="0" w:color="auto"/>
        <w:right w:val="none" w:sz="0" w:space="0" w:color="auto"/>
      </w:divBdr>
    </w:div>
    <w:div w:id="1926694152">
      <w:bodyDiv w:val="1"/>
      <w:marLeft w:val="0"/>
      <w:marRight w:val="0"/>
      <w:marTop w:val="0"/>
      <w:marBottom w:val="0"/>
      <w:divBdr>
        <w:top w:val="none" w:sz="0" w:space="0" w:color="auto"/>
        <w:left w:val="none" w:sz="0" w:space="0" w:color="auto"/>
        <w:bottom w:val="none" w:sz="0" w:space="0" w:color="auto"/>
        <w:right w:val="none" w:sz="0" w:space="0" w:color="auto"/>
      </w:divBdr>
    </w:div>
    <w:div w:id="1927808272">
      <w:bodyDiv w:val="1"/>
      <w:marLeft w:val="0"/>
      <w:marRight w:val="0"/>
      <w:marTop w:val="0"/>
      <w:marBottom w:val="0"/>
      <w:divBdr>
        <w:top w:val="none" w:sz="0" w:space="0" w:color="auto"/>
        <w:left w:val="none" w:sz="0" w:space="0" w:color="auto"/>
        <w:bottom w:val="none" w:sz="0" w:space="0" w:color="auto"/>
        <w:right w:val="none" w:sz="0" w:space="0" w:color="auto"/>
      </w:divBdr>
    </w:div>
    <w:div w:id="1927836741">
      <w:bodyDiv w:val="1"/>
      <w:marLeft w:val="0"/>
      <w:marRight w:val="0"/>
      <w:marTop w:val="0"/>
      <w:marBottom w:val="0"/>
      <w:divBdr>
        <w:top w:val="none" w:sz="0" w:space="0" w:color="auto"/>
        <w:left w:val="none" w:sz="0" w:space="0" w:color="auto"/>
        <w:bottom w:val="none" w:sz="0" w:space="0" w:color="auto"/>
        <w:right w:val="none" w:sz="0" w:space="0" w:color="auto"/>
      </w:divBdr>
    </w:div>
    <w:div w:id="1962606656">
      <w:bodyDiv w:val="1"/>
      <w:marLeft w:val="0"/>
      <w:marRight w:val="0"/>
      <w:marTop w:val="0"/>
      <w:marBottom w:val="0"/>
      <w:divBdr>
        <w:top w:val="none" w:sz="0" w:space="0" w:color="auto"/>
        <w:left w:val="none" w:sz="0" w:space="0" w:color="auto"/>
        <w:bottom w:val="none" w:sz="0" w:space="0" w:color="auto"/>
        <w:right w:val="none" w:sz="0" w:space="0" w:color="auto"/>
      </w:divBdr>
    </w:div>
    <w:div w:id="1965236452">
      <w:bodyDiv w:val="1"/>
      <w:marLeft w:val="0"/>
      <w:marRight w:val="0"/>
      <w:marTop w:val="0"/>
      <w:marBottom w:val="0"/>
      <w:divBdr>
        <w:top w:val="none" w:sz="0" w:space="0" w:color="auto"/>
        <w:left w:val="none" w:sz="0" w:space="0" w:color="auto"/>
        <w:bottom w:val="none" w:sz="0" w:space="0" w:color="auto"/>
        <w:right w:val="none" w:sz="0" w:space="0" w:color="auto"/>
      </w:divBdr>
    </w:div>
    <w:div w:id="1986355736">
      <w:bodyDiv w:val="1"/>
      <w:marLeft w:val="0"/>
      <w:marRight w:val="0"/>
      <w:marTop w:val="0"/>
      <w:marBottom w:val="0"/>
      <w:divBdr>
        <w:top w:val="none" w:sz="0" w:space="0" w:color="auto"/>
        <w:left w:val="none" w:sz="0" w:space="0" w:color="auto"/>
        <w:bottom w:val="none" w:sz="0" w:space="0" w:color="auto"/>
        <w:right w:val="none" w:sz="0" w:space="0" w:color="auto"/>
      </w:divBdr>
    </w:div>
    <w:div w:id="1996957205">
      <w:bodyDiv w:val="1"/>
      <w:marLeft w:val="0"/>
      <w:marRight w:val="0"/>
      <w:marTop w:val="0"/>
      <w:marBottom w:val="0"/>
      <w:divBdr>
        <w:top w:val="none" w:sz="0" w:space="0" w:color="auto"/>
        <w:left w:val="none" w:sz="0" w:space="0" w:color="auto"/>
        <w:bottom w:val="none" w:sz="0" w:space="0" w:color="auto"/>
        <w:right w:val="none" w:sz="0" w:space="0" w:color="auto"/>
      </w:divBdr>
    </w:div>
    <w:div w:id="1997567639">
      <w:bodyDiv w:val="1"/>
      <w:marLeft w:val="0"/>
      <w:marRight w:val="0"/>
      <w:marTop w:val="0"/>
      <w:marBottom w:val="0"/>
      <w:divBdr>
        <w:top w:val="none" w:sz="0" w:space="0" w:color="auto"/>
        <w:left w:val="none" w:sz="0" w:space="0" w:color="auto"/>
        <w:bottom w:val="none" w:sz="0" w:space="0" w:color="auto"/>
        <w:right w:val="none" w:sz="0" w:space="0" w:color="auto"/>
      </w:divBdr>
    </w:div>
    <w:div w:id="2013793776">
      <w:bodyDiv w:val="1"/>
      <w:marLeft w:val="0"/>
      <w:marRight w:val="0"/>
      <w:marTop w:val="0"/>
      <w:marBottom w:val="0"/>
      <w:divBdr>
        <w:top w:val="none" w:sz="0" w:space="0" w:color="auto"/>
        <w:left w:val="none" w:sz="0" w:space="0" w:color="auto"/>
        <w:bottom w:val="none" w:sz="0" w:space="0" w:color="auto"/>
        <w:right w:val="none" w:sz="0" w:space="0" w:color="auto"/>
      </w:divBdr>
    </w:div>
    <w:div w:id="2037804327">
      <w:bodyDiv w:val="1"/>
      <w:marLeft w:val="0"/>
      <w:marRight w:val="0"/>
      <w:marTop w:val="0"/>
      <w:marBottom w:val="0"/>
      <w:divBdr>
        <w:top w:val="none" w:sz="0" w:space="0" w:color="auto"/>
        <w:left w:val="none" w:sz="0" w:space="0" w:color="auto"/>
        <w:bottom w:val="none" w:sz="0" w:space="0" w:color="auto"/>
        <w:right w:val="none" w:sz="0" w:space="0" w:color="auto"/>
      </w:divBdr>
    </w:div>
    <w:div w:id="2046365288">
      <w:bodyDiv w:val="1"/>
      <w:marLeft w:val="0"/>
      <w:marRight w:val="0"/>
      <w:marTop w:val="0"/>
      <w:marBottom w:val="0"/>
      <w:divBdr>
        <w:top w:val="none" w:sz="0" w:space="0" w:color="auto"/>
        <w:left w:val="none" w:sz="0" w:space="0" w:color="auto"/>
        <w:bottom w:val="none" w:sz="0" w:space="0" w:color="auto"/>
        <w:right w:val="none" w:sz="0" w:space="0" w:color="auto"/>
      </w:divBdr>
    </w:div>
    <w:div w:id="2057579773">
      <w:bodyDiv w:val="1"/>
      <w:marLeft w:val="0"/>
      <w:marRight w:val="0"/>
      <w:marTop w:val="0"/>
      <w:marBottom w:val="0"/>
      <w:divBdr>
        <w:top w:val="none" w:sz="0" w:space="0" w:color="auto"/>
        <w:left w:val="none" w:sz="0" w:space="0" w:color="auto"/>
        <w:bottom w:val="none" w:sz="0" w:space="0" w:color="auto"/>
        <w:right w:val="none" w:sz="0" w:space="0" w:color="auto"/>
      </w:divBdr>
    </w:div>
    <w:div w:id="2058776813">
      <w:bodyDiv w:val="1"/>
      <w:marLeft w:val="0"/>
      <w:marRight w:val="0"/>
      <w:marTop w:val="0"/>
      <w:marBottom w:val="0"/>
      <w:divBdr>
        <w:top w:val="none" w:sz="0" w:space="0" w:color="auto"/>
        <w:left w:val="none" w:sz="0" w:space="0" w:color="auto"/>
        <w:bottom w:val="none" w:sz="0" w:space="0" w:color="auto"/>
        <w:right w:val="none" w:sz="0" w:space="0" w:color="auto"/>
      </w:divBdr>
    </w:div>
    <w:div w:id="2071338957">
      <w:bodyDiv w:val="1"/>
      <w:marLeft w:val="0"/>
      <w:marRight w:val="0"/>
      <w:marTop w:val="0"/>
      <w:marBottom w:val="0"/>
      <w:divBdr>
        <w:top w:val="none" w:sz="0" w:space="0" w:color="auto"/>
        <w:left w:val="none" w:sz="0" w:space="0" w:color="auto"/>
        <w:bottom w:val="none" w:sz="0" w:space="0" w:color="auto"/>
        <w:right w:val="none" w:sz="0" w:space="0" w:color="auto"/>
      </w:divBdr>
    </w:div>
    <w:div w:id="2081520507">
      <w:bodyDiv w:val="1"/>
      <w:marLeft w:val="0"/>
      <w:marRight w:val="0"/>
      <w:marTop w:val="0"/>
      <w:marBottom w:val="0"/>
      <w:divBdr>
        <w:top w:val="none" w:sz="0" w:space="0" w:color="auto"/>
        <w:left w:val="none" w:sz="0" w:space="0" w:color="auto"/>
        <w:bottom w:val="none" w:sz="0" w:space="0" w:color="auto"/>
        <w:right w:val="none" w:sz="0" w:space="0" w:color="auto"/>
      </w:divBdr>
    </w:div>
    <w:div w:id="2114548507">
      <w:bodyDiv w:val="1"/>
      <w:marLeft w:val="0"/>
      <w:marRight w:val="0"/>
      <w:marTop w:val="0"/>
      <w:marBottom w:val="0"/>
      <w:divBdr>
        <w:top w:val="none" w:sz="0" w:space="0" w:color="auto"/>
        <w:left w:val="none" w:sz="0" w:space="0" w:color="auto"/>
        <w:bottom w:val="none" w:sz="0" w:space="0" w:color="auto"/>
        <w:right w:val="none" w:sz="0" w:space="0" w:color="auto"/>
      </w:divBdr>
    </w:div>
    <w:div w:id="2127770784">
      <w:bodyDiv w:val="1"/>
      <w:marLeft w:val="0"/>
      <w:marRight w:val="0"/>
      <w:marTop w:val="0"/>
      <w:marBottom w:val="0"/>
      <w:divBdr>
        <w:top w:val="none" w:sz="0" w:space="0" w:color="auto"/>
        <w:left w:val="none" w:sz="0" w:space="0" w:color="auto"/>
        <w:bottom w:val="none" w:sz="0" w:space="0" w:color="auto"/>
        <w:right w:val="none" w:sz="0" w:space="0" w:color="auto"/>
      </w:divBdr>
    </w:div>
    <w:div w:id="21296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sites/default/files/2017-09/030%20-%2017%20C%20Concepto%20Minhaciend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mara.gov.co/sites/default/files/2017-08/030%20-17%20C%20PON%201ER%20DTE.docx" TargetMode="External"/><Relationship Id="rId17" Type="http://schemas.openxmlformats.org/officeDocument/2006/relationships/hyperlink" Target="http://www.camara.gov.co/sites/default/files/2018-04/191%20-%2017%20C%20PON%201ER%20DTE%20-%20ordenamiento%20territorial.docx" TargetMode="External"/><Relationship Id="rId2" Type="http://schemas.openxmlformats.org/officeDocument/2006/relationships/numbering" Target="numbering.xml"/><Relationship Id="rId16" Type="http://schemas.openxmlformats.org/officeDocument/2006/relationships/hyperlink" Target="https://goo.gl/orddt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co/zpmtIzTd7G" TargetMode="External"/><Relationship Id="rId5" Type="http://schemas.openxmlformats.org/officeDocument/2006/relationships/settings" Target="settings.xml"/><Relationship Id="rId15" Type="http://schemas.openxmlformats.org/officeDocument/2006/relationships/hyperlink" Target="http://www.camara.gov.co/sites/default/files/2017-09/308%20-%2017%20C%20-%20032%20-S%20PON%201ER%20DTE%20-%20Inhabilidades%20para%20contratar.docx" TargetMode="External"/><Relationship Id="rId10" Type="http://schemas.openxmlformats.org/officeDocument/2006/relationships/hyperlink" Target="https://goo.gl/k58ty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ara.gov.co/sites/default/files/2018-04/220%20-%2018%20PON%201ER%20DTE%20-%20Organizaci%C3%B3n%20Comision%20Constitucionales.docx" TargetMode="External"/><Relationship Id="rId14" Type="http://schemas.openxmlformats.org/officeDocument/2006/relationships/hyperlink" Target="http://www.camara.gov.co/sites/default/files/2017-09/048%20-%2017%20C%20PON%201ER%20DTE%20-%20CITACI%C3%93N%20ALCALDES%20Y%20GOBERNADOR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A1FE7-3B96-4520-A416-A0F4E780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11229</TotalTime>
  <Pages>1</Pages>
  <Words>45772</Words>
  <Characters>251751</Characters>
  <Application>Microsoft Office Word</Application>
  <DocSecurity>0</DocSecurity>
  <Lines>2097</Lines>
  <Paragraphs>593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Paola Santos</cp:lastModifiedBy>
  <cp:revision>499</cp:revision>
  <cp:lastPrinted>2018-05-22T17:07:00Z</cp:lastPrinted>
  <dcterms:created xsi:type="dcterms:W3CDTF">2017-11-14T16:05:00Z</dcterms:created>
  <dcterms:modified xsi:type="dcterms:W3CDTF">2018-05-22T17:58:00Z</dcterms:modified>
</cp:coreProperties>
</file>